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92B66" w14:textId="77777777" w:rsidR="003A787F" w:rsidRDefault="00000000">
      <w:pPr>
        <w:widowControl w:val="0"/>
        <w:suppressAutoHyphens/>
        <w:autoSpaceDE w:val="0"/>
        <w:spacing w:after="0" w:line="240" w:lineRule="auto"/>
        <w:jc w:val="center"/>
        <w:rPr>
          <w:rFonts w:ascii="Times New Roman" w:eastAsia="Arial" w:hAnsi="Times New Roman" w:cs="Courier New"/>
          <w:lang w:eastAsia="ar-SA"/>
        </w:rPr>
      </w:pPr>
      <w:r>
        <w:rPr>
          <w:rFonts w:ascii="Times New Roman" w:eastAsia="Arial" w:hAnsi="Times New Roman" w:cs="Courier New"/>
          <w:b/>
          <w:lang w:eastAsia="ar-SA"/>
        </w:rPr>
        <w:t xml:space="preserve">Контракт </w:t>
      </w:r>
      <w:r>
        <w:rPr>
          <w:rFonts w:ascii="Times New Roman" w:eastAsia="Arial" w:hAnsi="Times New Roman" w:cs="Courier New"/>
          <w:lang w:eastAsia="ar-SA"/>
        </w:rPr>
        <w:t>№ 02-ОК/2023</w:t>
      </w:r>
    </w:p>
    <w:p w14:paraId="6972EBC7" w14:textId="77777777" w:rsidR="003A787F" w:rsidRDefault="00000000">
      <w:pPr>
        <w:tabs>
          <w:tab w:val="left" w:pos="426"/>
        </w:tabs>
        <w:spacing w:before="60" w:after="60" w:line="240" w:lineRule="auto"/>
        <w:ind w:right="-115"/>
        <w:jc w:val="center"/>
        <w:rPr>
          <w:rFonts w:ascii="Times New Roman" w:hAnsi="Times New Roman"/>
          <w:bCs/>
          <w:color w:val="000080"/>
          <w:sz w:val="21"/>
          <w:szCs w:val="21"/>
        </w:rPr>
      </w:pPr>
      <w:r>
        <w:rPr>
          <w:rFonts w:ascii="Times New Roman" w:hAnsi="Times New Roman"/>
          <w:bCs/>
          <w:color w:val="000080"/>
          <w:sz w:val="21"/>
          <w:szCs w:val="21"/>
        </w:rPr>
        <w:t>Оказание услуг по организации горячего питания обучающихся</w:t>
      </w:r>
    </w:p>
    <w:p w14:paraId="78CC17B8" w14:textId="77777777" w:rsidR="003A787F" w:rsidRDefault="003A787F">
      <w:pPr>
        <w:tabs>
          <w:tab w:val="left" w:pos="426"/>
        </w:tabs>
        <w:spacing w:before="60" w:after="60" w:line="240" w:lineRule="auto"/>
        <w:ind w:right="-115"/>
        <w:jc w:val="center"/>
        <w:rPr>
          <w:rFonts w:ascii="Times New Roman" w:hAnsi="Times New Roman"/>
          <w:bCs/>
          <w:color w:val="000080"/>
          <w:sz w:val="21"/>
          <w:szCs w:val="21"/>
        </w:rPr>
      </w:pPr>
    </w:p>
    <w:p w14:paraId="48B6D34C" w14:textId="77777777" w:rsidR="003A787F" w:rsidRDefault="00000000">
      <w:pPr>
        <w:suppressAutoHyphens/>
        <w:spacing w:after="0" w:line="240" w:lineRule="auto"/>
        <w:jc w:val="both"/>
        <w:rPr>
          <w:rFonts w:ascii="Times New Roman" w:hAnsi="Times New Roman"/>
          <w:lang w:eastAsia="ar-SA"/>
        </w:rPr>
      </w:pPr>
      <w:r>
        <w:rPr>
          <w:rFonts w:ascii="Times New Roman" w:hAnsi="Times New Roman"/>
          <w:lang w:eastAsia="ar-SA"/>
        </w:rPr>
        <w:t>г.Балахна                                                                                                                     «08» января 2023 года</w:t>
      </w:r>
    </w:p>
    <w:p w14:paraId="28D4E25A" w14:textId="77777777" w:rsidR="003A787F" w:rsidRDefault="003A787F">
      <w:pPr>
        <w:spacing w:after="0" w:line="240" w:lineRule="auto"/>
        <w:jc w:val="both"/>
        <w:rPr>
          <w:rFonts w:ascii="Times New Roman" w:hAnsi="Times New Roman"/>
          <w:b/>
          <w:lang w:eastAsia="ar-SA"/>
        </w:rPr>
      </w:pPr>
    </w:p>
    <w:p w14:paraId="09FC6513" w14:textId="77777777" w:rsidR="003A787F" w:rsidRDefault="00000000">
      <w:pPr>
        <w:spacing w:after="0" w:line="240" w:lineRule="auto"/>
        <w:jc w:val="both"/>
        <w:rPr>
          <w:rFonts w:ascii="Times New Roman" w:hAnsi="Times New Roman"/>
          <w:lang w:eastAsia="ar-SA"/>
        </w:rPr>
      </w:pPr>
      <w:r>
        <w:rPr>
          <w:rFonts w:ascii="Times New Roman" w:hAnsi="Times New Roman"/>
          <w:b/>
          <w:lang w:eastAsia="ar-SA"/>
        </w:rPr>
        <w:t>Муниципальное бюджетное общеобразовательное учреждение «Средняя образовательная школа №17</w:t>
      </w:r>
      <w:r>
        <w:rPr>
          <w:rFonts w:ascii="Times New Roman" w:hAnsi="Times New Roman"/>
          <w:lang w:eastAsia="ar-SA"/>
        </w:rPr>
        <w:t xml:space="preserve">»,  именуемое в   дальнейшем «Заказчик»,  в  лице директора Светловой Татьяны Евгеньевны, действующего на основании Устава, с одной стороны, и </w:t>
      </w:r>
      <w:r>
        <w:rPr>
          <w:rFonts w:ascii="Times New Roman" w:hAnsi="Times New Roman"/>
          <w:b/>
        </w:rPr>
        <w:t>Индивидуальный предприниматель Штейман Григорий Зольевич</w:t>
      </w:r>
      <w:r>
        <w:rPr>
          <w:rFonts w:ascii="Times New Roman" w:hAnsi="Times New Roman"/>
        </w:rPr>
        <w:t xml:space="preserve">, </w:t>
      </w:r>
      <w:r>
        <w:rPr>
          <w:rFonts w:ascii="Times New Roman" w:hAnsi="Times New Roman"/>
          <w:lang w:eastAsia="ar-SA"/>
        </w:rPr>
        <w:t xml:space="preserve">зарегистрированный в  </w:t>
      </w:r>
      <w:r>
        <w:rPr>
          <w:rFonts w:ascii="Times New Roman" w:hAnsi="Times New Roman"/>
          <w:color w:val="0C0E31"/>
          <w:shd w:val="clear" w:color="auto" w:fill="FFFFFF"/>
        </w:rPr>
        <w:t xml:space="preserve">Межрайонной инспекции Федеральной налоговой службы № 15 по Нижегородской области за </w:t>
      </w:r>
      <w:r>
        <w:rPr>
          <w:rFonts w:ascii="Times New Roman" w:hAnsi="Times New Roman"/>
          <w:lang w:eastAsia="ar-SA"/>
        </w:rPr>
        <w:t xml:space="preserve">основным государственным регистрационным номером  индивидуальных предпринимателей </w:t>
      </w:r>
      <w:r>
        <w:rPr>
          <w:rFonts w:ascii="Times New Roman" w:hAnsi="Times New Roman"/>
        </w:rPr>
        <w:t xml:space="preserve">304526216900014, </w:t>
      </w:r>
      <w:r>
        <w:rPr>
          <w:rFonts w:ascii="Times New Roman" w:hAnsi="Times New Roman"/>
          <w:lang w:eastAsia="ar-SA"/>
        </w:rPr>
        <w:t xml:space="preserve">Свидетельство  о  внесении записи в Единый государственный реестр юридических лиц серия 52 № </w:t>
      </w:r>
      <w:r>
        <w:rPr>
          <w:rFonts w:ascii="Times New Roman" w:hAnsi="Times New Roman"/>
        </w:rPr>
        <w:t>002086107</w:t>
      </w:r>
      <w:r>
        <w:rPr>
          <w:rFonts w:ascii="Times New Roman" w:hAnsi="Times New Roman"/>
          <w:lang w:eastAsia="ar-SA"/>
        </w:rPr>
        <w:t xml:space="preserve">, от </w:t>
      </w:r>
      <w:r>
        <w:rPr>
          <w:rFonts w:ascii="Times New Roman" w:hAnsi="Times New Roman"/>
        </w:rPr>
        <w:t xml:space="preserve">17.06.2004г, </w:t>
      </w:r>
      <w:r>
        <w:rPr>
          <w:rFonts w:ascii="Times New Roman" w:hAnsi="Times New Roman"/>
          <w:lang w:eastAsia="ar-SA"/>
        </w:rPr>
        <w:t xml:space="preserve">с  другой  стороны,  а  вместе   именуемые в дальнейшем «Стороны», руководствуясь: Федеральным законом «О контрактной системе в сфере закупок товаров, работ, услуг для  обеспечения государственных и муниципальных нужд» от 05.04.2013г №44-ФЗ,  решением комиссии по осуществлении закупок (протокол </w:t>
      </w:r>
      <w:r>
        <w:rPr>
          <w:rFonts w:ascii="Times New Roman" w:hAnsi="Times New Roman"/>
          <w:bCs/>
        </w:rPr>
        <w:t>подведения итогов определения поставщика (подрядчика, исполнителя) (0132600005522000325)</w:t>
      </w:r>
      <w:r>
        <w:rPr>
          <w:rFonts w:ascii="Arial" w:hAnsi="Arial" w:cs="Arial"/>
          <w:sz w:val="20"/>
          <w:szCs w:val="20"/>
        </w:rPr>
        <w:t xml:space="preserve"> </w:t>
      </w:r>
      <w:r>
        <w:rPr>
          <w:rFonts w:ascii="Times New Roman" w:hAnsi="Times New Roman"/>
          <w:lang w:eastAsia="ar-SA"/>
        </w:rPr>
        <w:t xml:space="preserve">от 28.12.2022 № </w:t>
      </w:r>
      <w:r>
        <w:rPr>
          <w:rFonts w:ascii="Times New Roman" w:hAnsi="Times New Roman"/>
          <w:bCs/>
        </w:rPr>
        <w:t>0132600005522000325-2</w:t>
      </w:r>
      <w:r>
        <w:rPr>
          <w:rFonts w:ascii="Times New Roman" w:hAnsi="Times New Roman"/>
          <w:lang w:eastAsia="ar-SA"/>
        </w:rPr>
        <w:t>) по результатам  открытого конкурса в электронной форме «</w:t>
      </w:r>
      <w:r>
        <w:rPr>
          <w:rFonts w:ascii="Times New Roman" w:hAnsi="Times New Roman"/>
          <w:bCs/>
          <w:color w:val="000080"/>
        </w:rPr>
        <w:t>Оказание услуг по организации горячего питания обучающихся</w:t>
      </w:r>
      <w:r>
        <w:rPr>
          <w:rFonts w:ascii="Times New Roman" w:hAnsi="Times New Roman"/>
          <w:lang w:eastAsia="ar-SA"/>
        </w:rPr>
        <w:t>»</w:t>
      </w:r>
      <w:r>
        <w:rPr>
          <w:rFonts w:ascii="Times New Roman" w:hAnsi="Times New Roman"/>
        </w:rPr>
        <w:t xml:space="preserve">, заключили настоящий контракт </w:t>
      </w:r>
      <w:r>
        <w:rPr>
          <w:rFonts w:ascii="Times New Roman" w:hAnsi="Times New Roman"/>
          <w:lang w:eastAsia="ar-SA"/>
        </w:rPr>
        <w:t>(далее  -  Контракт) о нижеследующем:</w:t>
      </w:r>
    </w:p>
    <w:p w14:paraId="32BE3D3B" w14:textId="77777777" w:rsidR="003A787F" w:rsidRDefault="003A787F">
      <w:pPr>
        <w:suppressAutoHyphens/>
        <w:spacing w:after="0" w:line="240" w:lineRule="auto"/>
        <w:jc w:val="both"/>
        <w:rPr>
          <w:rFonts w:ascii="Times New Roman" w:hAnsi="Times New Roman"/>
          <w:sz w:val="24"/>
          <w:szCs w:val="24"/>
          <w:lang w:eastAsia="ar-SA"/>
        </w:rPr>
      </w:pPr>
    </w:p>
    <w:p w14:paraId="473FC42B" w14:textId="77777777" w:rsidR="003A787F" w:rsidRDefault="00000000">
      <w:pPr>
        <w:suppressAutoHyphens/>
        <w:autoSpaceDE w:val="0"/>
        <w:spacing w:after="0" w:line="240" w:lineRule="auto"/>
        <w:jc w:val="center"/>
        <w:outlineLvl w:val="1"/>
        <w:rPr>
          <w:rFonts w:ascii="Times New Roman" w:eastAsia="Arial" w:hAnsi="Times New Roman"/>
          <w:b/>
          <w:lang w:eastAsia="ar-SA"/>
        </w:rPr>
      </w:pPr>
      <w:r>
        <w:rPr>
          <w:rFonts w:ascii="Times New Roman" w:eastAsia="Arial" w:hAnsi="Times New Roman"/>
          <w:b/>
          <w:lang w:eastAsia="ar-SA"/>
        </w:rPr>
        <w:t xml:space="preserve">1. Предмет Контракта </w:t>
      </w:r>
    </w:p>
    <w:p w14:paraId="74558740" w14:textId="77777777" w:rsidR="003A787F" w:rsidRDefault="00000000">
      <w:pPr>
        <w:widowControl w:val="0"/>
        <w:shd w:val="clear" w:color="auto" w:fill="FFFFFF"/>
        <w:spacing w:after="0" w:line="240" w:lineRule="auto"/>
        <w:jc w:val="both"/>
        <w:rPr>
          <w:rFonts w:ascii="Times New Roman" w:hAnsi="Times New Roman"/>
          <w:lang w:eastAsia="ar-SA"/>
        </w:rPr>
      </w:pPr>
      <w:r>
        <w:rPr>
          <w:rFonts w:ascii="Times New Roman" w:hAnsi="Times New Roman"/>
          <w:lang w:eastAsia="ar-SA"/>
        </w:rPr>
        <w:t>1.1.   Исполнитель обязуется оказать услуги по организации горячего питания обучающихся (далее – услуги) в соответствии с Техническим заданием (приложение №2 к контракту), двухнедельным примерным цикличным меню (приложение №3 к контракту) и сведениями об объектах закупки (приложение №1 к контракту), а Заказчик обязуется принять и оплатить их.</w:t>
      </w:r>
    </w:p>
    <w:p w14:paraId="10329618" w14:textId="77777777" w:rsidR="003A787F" w:rsidRDefault="00000000">
      <w:pPr>
        <w:suppressAutoHyphens/>
        <w:autoSpaceDE w:val="0"/>
        <w:spacing w:after="0" w:line="240" w:lineRule="auto"/>
        <w:jc w:val="both"/>
        <w:rPr>
          <w:rFonts w:ascii="Times New Roman" w:hAnsi="Times New Roman"/>
          <w:lang w:eastAsia="ar-SA"/>
        </w:rPr>
      </w:pPr>
      <w:r>
        <w:rPr>
          <w:rFonts w:ascii="Times New Roman" w:hAnsi="Times New Roman"/>
          <w:lang w:eastAsia="ar-SA"/>
        </w:rPr>
        <w:t>1.2. Заказчик обязуется оплатить надлежащим образом исполненные обязательства, предусмотренные пунктом 1.1 настоящего Контракта, в порядке и на условиях, предусмотренных настоящим Контрактом.</w:t>
      </w:r>
    </w:p>
    <w:p w14:paraId="7FB4C34C" w14:textId="77777777" w:rsidR="003A787F" w:rsidRDefault="00000000">
      <w:pPr>
        <w:suppressAutoHyphens/>
        <w:autoSpaceDE w:val="0"/>
        <w:spacing w:after="0" w:line="240" w:lineRule="auto"/>
        <w:ind w:right="26"/>
        <w:jc w:val="both"/>
        <w:rPr>
          <w:rFonts w:ascii="Times New Roman" w:hAnsi="Times New Roman"/>
        </w:rPr>
      </w:pPr>
      <w:r>
        <w:rPr>
          <w:rFonts w:ascii="Times New Roman" w:hAnsi="Times New Roman"/>
          <w:lang w:eastAsia="ar-SA"/>
        </w:rPr>
        <w:t>1.3. Требования, предъявляемые к оказанию услуг, виды и объемы услуг определяются в соответствии с Техническим заданием (Приложение №2)</w:t>
      </w:r>
      <w:r>
        <w:rPr>
          <w:rFonts w:ascii="Times New Roman" w:hAnsi="Times New Roman"/>
        </w:rPr>
        <w:t>.</w:t>
      </w:r>
    </w:p>
    <w:p w14:paraId="54B53DBC" w14:textId="77777777" w:rsidR="003A787F" w:rsidRDefault="003A787F">
      <w:pPr>
        <w:suppressAutoHyphens/>
        <w:autoSpaceDE w:val="0"/>
        <w:spacing w:after="0" w:line="240" w:lineRule="auto"/>
        <w:ind w:right="26"/>
        <w:jc w:val="both"/>
        <w:rPr>
          <w:rFonts w:ascii="Times New Roman" w:hAnsi="Times New Roman"/>
        </w:rPr>
      </w:pPr>
    </w:p>
    <w:p w14:paraId="480E2A57" w14:textId="77777777" w:rsidR="003A787F" w:rsidRDefault="00000000">
      <w:pPr>
        <w:suppressAutoHyphens/>
        <w:autoSpaceDE w:val="0"/>
        <w:spacing w:after="0" w:line="240" w:lineRule="auto"/>
        <w:ind w:right="-82"/>
        <w:jc w:val="center"/>
        <w:rPr>
          <w:rFonts w:ascii="Times New Roman" w:eastAsia="Arial" w:hAnsi="Times New Roman" w:cs="Arial"/>
          <w:b/>
          <w:lang w:eastAsia="ar-SA"/>
        </w:rPr>
      </w:pPr>
      <w:r>
        <w:rPr>
          <w:rFonts w:ascii="Times New Roman" w:eastAsia="Arial" w:hAnsi="Times New Roman" w:cs="Arial"/>
          <w:b/>
          <w:lang w:eastAsia="ar-SA"/>
        </w:rPr>
        <w:t>2. Общие положения Контракта</w:t>
      </w:r>
    </w:p>
    <w:p w14:paraId="627B2BA9"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2.1. Основные понятия, используемые в Контракте:</w:t>
      </w:r>
    </w:p>
    <w:p w14:paraId="2A46ED5A"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2.1.1 Отчетная документация – документы Исполнителя, подтверждающие оказание услуг:</w:t>
      </w:r>
    </w:p>
    <w:p w14:paraId="7E0C724E"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 акт сдачи-приемки оказанных услуг за период оказания услуги (Приложение №4 к контракту);</w:t>
      </w:r>
    </w:p>
    <w:p w14:paraId="3E8A07A8" w14:textId="77777777" w:rsidR="003A787F" w:rsidRDefault="00000000">
      <w:pPr>
        <w:suppressAutoHyphens/>
        <w:spacing w:after="0" w:line="240" w:lineRule="auto"/>
        <w:jc w:val="both"/>
        <w:rPr>
          <w:rFonts w:ascii="Times New Roman" w:hAnsi="Times New Roman"/>
          <w:sz w:val="21"/>
          <w:szCs w:val="21"/>
        </w:rPr>
      </w:pPr>
      <w:r>
        <w:rPr>
          <w:rFonts w:ascii="Times New Roman" w:eastAsia="Arial" w:hAnsi="Times New Roman"/>
          <w:lang w:eastAsia="ar-SA"/>
        </w:rPr>
        <w:t xml:space="preserve">- </w:t>
      </w:r>
      <w:r>
        <w:rPr>
          <w:rFonts w:ascii="Times New Roman" w:hAnsi="Times New Roman"/>
          <w:sz w:val="21"/>
          <w:szCs w:val="21"/>
        </w:rPr>
        <w:t xml:space="preserve">отчет о привлеченных к исполнению Контракта субъектах малого предпринимательства, социально ориентированных некоммерческих организаций (предоставляется по окончании всего объема услуг, предусмотренных Контрактом). </w:t>
      </w:r>
    </w:p>
    <w:p w14:paraId="50549278"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 xml:space="preserve">2.1.2. Под организацией питания понимается весь комплекс услуг по обеспечению ежедневным питанием обучающихся, в том числе закупка и поставка пищевых продуктов и продовольственного сырья, приготовление рационов питания, и передача приготовленных рационов заказчику по адресу нахождения образовательного учреждения, указанного в п.2.3. настоящего Контракта, в соответствии с условиями контракта. </w:t>
      </w:r>
    </w:p>
    <w:p w14:paraId="5783E8A6"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2.1.3. День оказания услуги – учебный день, в котором Исполнитель оказывал услуги.</w:t>
      </w:r>
    </w:p>
    <w:p w14:paraId="7A810716"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 xml:space="preserve">2.1.4. Период оказания услуги – период, указанный Заказчиком в заявке на организацию горячего питания обучающихся и переданной Заказчиком Исполнителю. </w:t>
      </w:r>
    </w:p>
    <w:p w14:paraId="42F9CE94"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2.1.5. Имущество – принадлежащие Заказчику на любом законном праве собственности здания, сооружения, инженерные коммуникации, оборудование, мебель, иные предметы.</w:t>
      </w:r>
    </w:p>
    <w:p w14:paraId="0476D9B6"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2.2. Требования к услугам:</w:t>
      </w:r>
    </w:p>
    <w:p w14:paraId="5E8ADBB4"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2.2.1. Услуги должны быть оказаны согласно Техническому заданию (Приложение №2 к контракту).</w:t>
      </w:r>
    </w:p>
    <w:p w14:paraId="101B7843"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2.2.2. Услуги должны быть оказаны в полном объеме и в сроки, предусмотренные настоящим Контрактом и приложениями к нему, с соблюдением всех технологических процессов и требований действующих нормативных документов на данные виды услуг.</w:t>
      </w:r>
    </w:p>
    <w:p w14:paraId="08E15D16"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 xml:space="preserve">2.2.3. В ходе оказания услуг, по согласованию с Заказчиком,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Контракте и приложениях к нему </w:t>
      </w:r>
      <w:r>
        <w:rPr>
          <w:rFonts w:ascii="Times New Roman" w:eastAsia="Arial" w:hAnsi="Times New Roman"/>
          <w:bCs/>
          <w:lang w:eastAsia="ru-RU"/>
        </w:rPr>
        <w:t xml:space="preserve">(за исключением случаев, которые предусмотрены нормативными правовыми актами, принятыми в соответствии с </w:t>
      </w:r>
      <w:hyperlink r:id="rId8" w:history="1">
        <w:r>
          <w:rPr>
            <w:rFonts w:ascii="Times New Roman" w:eastAsia="Arial" w:hAnsi="Times New Roman"/>
            <w:bCs/>
            <w:lang w:eastAsia="ru-RU"/>
          </w:rPr>
          <w:t>частью 6 статьи 14</w:t>
        </w:r>
      </w:hyperlink>
      <w:r>
        <w:rPr>
          <w:rFonts w:ascii="Times New Roman" w:eastAsia="Arial" w:hAnsi="Times New Roman"/>
          <w:bCs/>
          <w:lang w:eastAsia="ru-RU"/>
        </w:rPr>
        <w:t xml:space="preserve"> Федерального закона</w:t>
      </w:r>
      <w:r>
        <w:rPr>
          <w:rFonts w:ascii="Times New Roman" w:eastAsia="Arial" w:hAnsi="Times New Roman"/>
          <w:bCs/>
          <w:lang w:eastAsia="ar-SA"/>
        </w:rPr>
        <w:t xml:space="preserve"> от 05.04.2013 №44-ФЗ</w:t>
      </w:r>
      <w:r>
        <w:rPr>
          <w:rFonts w:ascii="Times New Roman" w:eastAsia="Arial" w:hAnsi="Times New Roman"/>
          <w:bCs/>
          <w:lang w:eastAsia="ru-RU"/>
        </w:rPr>
        <w:t>)</w:t>
      </w:r>
      <w:r>
        <w:rPr>
          <w:rFonts w:ascii="Times New Roman" w:eastAsia="Arial" w:hAnsi="Times New Roman"/>
          <w:lang w:eastAsia="ar-SA"/>
        </w:rPr>
        <w:t>.</w:t>
      </w:r>
    </w:p>
    <w:p w14:paraId="48BCD80E"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lastRenderedPageBreak/>
        <w:t>2.3. Место оказания услуг:</w:t>
      </w:r>
    </w:p>
    <w:p w14:paraId="0FB95A5E" w14:textId="77777777" w:rsidR="003A787F" w:rsidRDefault="003A787F">
      <w:pPr>
        <w:suppressAutoHyphens/>
        <w:autoSpaceDE w:val="0"/>
        <w:spacing w:after="0" w:line="240" w:lineRule="auto"/>
        <w:jc w:val="both"/>
        <w:rPr>
          <w:rFonts w:ascii="Times New Roman" w:eastAsia="Arial" w:hAnsi="Times New Roman"/>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355"/>
        <w:gridCol w:w="4001"/>
      </w:tblGrid>
      <w:tr w:rsidR="003A787F" w14:paraId="640008A3" w14:textId="77777777">
        <w:trPr>
          <w:trHeight w:val="300"/>
        </w:trPr>
        <w:tc>
          <w:tcPr>
            <w:tcW w:w="567" w:type="dxa"/>
            <w:shd w:val="clear" w:color="auto" w:fill="auto"/>
          </w:tcPr>
          <w:p w14:paraId="54CC9459" w14:textId="77777777" w:rsidR="003A787F" w:rsidRDefault="00000000">
            <w:pPr>
              <w:spacing w:after="0" w:line="240" w:lineRule="auto"/>
              <w:jc w:val="center"/>
              <w:rPr>
                <w:rFonts w:ascii="Times New Roman" w:hAnsi="Times New Roman"/>
                <w:b/>
                <w:bCs/>
                <w:color w:val="000000"/>
                <w:sz w:val="21"/>
                <w:szCs w:val="21"/>
                <w:lang w:eastAsia="ru-RU"/>
              </w:rPr>
            </w:pPr>
            <w:r>
              <w:rPr>
                <w:rFonts w:ascii="Times New Roman" w:hAnsi="Times New Roman"/>
                <w:b/>
                <w:bCs/>
                <w:color w:val="000000"/>
                <w:sz w:val="21"/>
                <w:szCs w:val="21"/>
                <w:lang w:eastAsia="ru-RU"/>
              </w:rPr>
              <w:t>№ п/п</w:t>
            </w:r>
          </w:p>
        </w:tc>
        <w:tc>
          <w:tcPr>
            <w:tcW w:w="5355" w:type="dxa"/>
            <w:shd w:val="clear" w:color="auto" w:fill="auto"/>
          </w:tcPr>
          <w:p w14:paraId="4764101F" w14:textId="77777777" w:rsidR="003A787F" w:rsidRDefault="00000000">
            <w:pPr>
              <w:spacing w:after="0" w:line="240" w:lineRule="auto"/>
              <w:jc w:val="center"/>
              <w:rPr>
                <w:rFonts w:ascii="Times New Roman" w:hAnsi="Times New Roman"/>
                <w:b/>
                <w:bCs/>
                <w:color w:val="000000"/>
                <w:sz w:val="21"/>
                <w:szCs w:val="21"/>
                <w:lang w:eastAsia="ru-RU"/>
              </w:rPr>
            </w:pPr>
            <w:r>
              <w:rPr>
                <w:rFonts w:ascii="Times New Roman" w:hAnsi="Times New Roman"/>
                <w:b/>
                <w:bCs/>
                <w:color w:val="000000"/>
                <w:sz w:val="21"/>
                <w:szCs w:val="21"/>
                <w:lang w:eastAsia="ru-RU"/>
              </w:rPr>
              <w:t>Наименование Заказчика</w:t>
            </w:r>
          </w:p>
        </w:tc>
        <w:tc>
          <w:tcPr>
            <w:tcW w:w="4001" w:type="dxa"/>
            <w:shd w:val="clear" w:color="auto" w:fill="auto"/>
          </w:tcPr>
          <w:p w14:paraId="64CB3D6A" w14:textId="77777777" w:rsidR="003A787F" w:rsidRDefault="00000000">
            <w:pPr>
              <w:spacing w:after="0" w:line="240" w:lineRule="auto"/>
              <w:jc w:val="center"/>
              <w:rPr>
                <w:rFonts w:ascii="Times New Roman" w:hAnsi="Times New Roman"/>
                <w:b/>
                <w:bCs/>
                <w:color w:val="000000"/>
                <w:sz w:val="21"/>
                <w:szCs w:val="21"/>
                <w:lang w:eastAsia="ru-RU"/>
              </w:rPr>
            </w:pPr>
            <w:r>
              <w:rPr>
                <w:rFonts w:ascii="Times New Roman" w:hAnsi="Times New Roman"/>
                <w:b/>
                <w:bCs/>
                <w:color w:val="000000"/>
                <w:sz w:val="21"/>
                <w:szCs w:val="21"/>
                <w:lang w:eastAsia="ru-RU"/>
              </w:rPr>
              <w:t>Адрес</w:t>
            </w:r>
          </w:p>
        </w:tc>
      </w:tr>
      <w:tr w:rsidR="003A787F" w14:paraId="1B119A28" w14:textId="77777777">
        <w:trPr>
          <w:trHeight w:val="300"/>
        </w:trPr>
        <w:tc>
          <w:tcPr>
            <w:tcW w:w="567" w:type="dxa"/>
            <w:shd w:val="clear" w:color="auto" w:fill="auto"/>
          </w:tcPr>
          <w:p w14:paraId="70583C17" w14:textId="77777777" w:rsidR="003A787F" w:rsidRDefault="00000000">
            <w:pPr>
              <w:spacing w:after="0" w:line="240" w:lineRule="auto"/>
              <w:jc w:val="center"/>
              <w:rPr>
                <w:rFonts w:ascii="Times New Roman" w:hAnsi="Times New Roman"/>
                <w:sz w:val="21"/>
                <w:szCs w:val="21"/>
                <w:lang w:eastAsia="ru-RU"/>
              </w:rPr>
            </w:pPr>
            <w:r>
              <w:rPr>
                <w:rFonts w:ascii="Times New Roman" w:hAnsi="Times New Roman"/>
                <w:sz w:val="21"/>
                <w:szCs w:val="21"/>
                <w:lang w:eastAsia="ru-RU"/>
              </w:rPr>
              <w:t>1</w:t>
            </w:r>
          </w:p>
        </w:tc>
        <w:tc>
          <w:tcPr>
            <w:tcW w:w="5355" w:type="dxa"/>
            <w:shd w:val="clear" w:color="auto" w:fill="auto"/>
            <w:vAlign w:val="center"/>
          </w:tcPr>
          <w:p w14:paraId="04062742" w14:textId="77777777" w:rsidR="003A787F" w:rsidRDefault="00000000">
            <w:pPr>
              <w:autoSpaceDE w:val="0"/>
              <w:autoSpaceDN w:val="0"/>
              <w:adjustRightInd w:val="0"/>
              <w:spacing w:after="0" w:line="240" w:lineRule="auto"/>
              <w:jc w:val="center"/>
              <w:rPr>
                <w:rFonts w:ascii="Times New Roman" w:hAnsi="Times New Roman"/>
                <w:b/>
                <w:color w:val="000080"/>
                <w:sz w:val="21"/>
                <w:szCs w:val="21"/>
              </w:rPr>
            </w:pPr>
            <w:r>
              <w:rPr>
                <w:rFonts w:ascii="Times New Roman" w:hAnsi="Times New Roman"/>
                <w:sz w:val="21"/>
                <w:szCs w:val="21"/>
              </w:rPr>
              <w:t xml:space="preserve">Муниципальное бюджетное общеобразовательное учреждение «Средняя общеобразовательная школа №17» </w:t>
            </w:r>
          </w:p>
        </w:tc>
        <w:tc>
          <w:tcPr>
            <w:tcW w:w="4001" w:type="dxa"/>
          </w:tcPr>
          <w:p w14:paraId="7B1CCDD7" w14:textId="77777777" w:rsidR="003A787F" w:rsidRDefault="00000000">
            <w:pPr>
              <w:spacing w:after="0" w:line="240" w:lineRule="auto"/>
              <w:rPr>
                <w:rFonts w:ascii="Times New Roman" w:hAnsi="Times New Roman"/>
                <w:sz w:val="21"/>
                <w:szCs w:val="21"/>
              </w:rPr>
            </w:pPr>
            <w:r>
              <w:rPr>
                <w:rFonts w:ascii="Times New Roman" w:eastAsiaTheme="minorEastAsia" w:hAnsi="Times New Roman"/>
                <w:bCs/>
                <w:sz w:val="21"/>
                <w:szCs w:val="21"/>
                <w:lang w:eastAsia="ru-RU"/>
              </w:rPr>
              <w:t>606400, Нижегородская область, Балахнинский район, р.п. Первое Мая, ул. Садовая, д.39</w:t>
            </w:r>
          </w:p>
        </w:tc>
      </w:tr>
    </w:tbl>
    <w:p w14:paraId="0D53BD7C" w14:textId="77777777" w:rsidR="003A787F" w:rsidRDefault="003A787F">
      <w:pPr>
        <w:suppressAutoHyphens/>
        <w:autoSpaceDE w:val="0"/>
        <w:spacing w:after="0" w:line="240" w:lineRule="auto"/>
        <w:jc w:val="both"/>
        <w:rPr>
          <w:rFonts w:ascii="Times New Roman" w:eastAsia="Arial" w:hAnsi="Times New Roman"/>
          <w:lang w:eastAsia="ar-SA"/>
        </w:rPr>
      </w:pPr>
    </w:p>
    <w:p w14:paraId="6099066D" w14:textId="77777777" w:rsidR="003A787F" w:rsidRDefault="00000000">
      <w:pPr>
        <w:shd w:val="clear" w:color="auto" w:fill="FFFFFF"/>
        <w:autoSpaceDE w:val="0"/>
        <w:autoSpaceDN w:val="0"/>
        <w:adjustRightInd w:val="0"/>
        <w:spacing w:after="0" w:line="240" w:lineRule="auto"/>
        <w:jc w:val="both"/>
        <w:rPr>
          <w:rFonts w:ascii="Times New Roman" w:eastAsia="Arial" w:hAnsi="Times New Roman"/>
          <w:lang w:eastAsia="ar-SA"/>
        </w:rPr>
      </w:pPr>
      <w:r>
        <w:rPr>
          <w:rFonts w:ascii="Times New Roman" w:eastAsia="Arial" w:hAnsi="Times New Roman"/>
          <w:lang w:eastAsia="ar-SA"/>
        </w:rPr>
        <w:t xml:space="preserve">2.4.  Срок оказания услуг: </w:t>
      </w:r>
      <w:bookmarkStart w:id="0" w:name="_Hlk76032554"/>
      <w:bookmarkStart w:id="1" w:name="_Hlk76032521"/>
    </w:p>
    <w:p w14:paraId="69986F44" w14:textId="77777777" w:rsidR="003A787F" w:rsidRDefault="00000000">
      <w:pPr>
        <w:widowControl w:val="0"/>
        <w:tabs>
          <w:tab w:val="left" w:pos="709"/>
        </w:tabs>
        <w:spacing w:after="0" w:line="240" w:lineRule="auto"/>
        <w:jc w:val="both"/>
        <w:rPr>
          <w:rFonts w:ascii="Times New Roman" w:hAnsi="Times New Roman"/>
        </w:rPr>
      </w:pPr>
      <w:r>
        <w:rPr>
          <w:rFonts w:ascii="Times New Roman" w:hAnsi="Times New Roman"/>
        </w:rPr>
        <w:t xml:space="preserve">2.4.1. Услуги по организации горячего питания обучающихся оказываются </w:t>
      </w:r>
      <w:r>
        <w:rPr>
          <w:rFonts w:ascii="Times New Roman" w:hAnsi="Times New Roman"/>
          <w:kern w:val="1"/>
        </w:rPr>
        <w:t>с 09.01.2023 года</w:t>
      </w:r>
      <w:r>
        <w:rPr>
          <w:rFonts w:ascii="Times New Roman" w:hAnsi="Times New Roman"/>
        </w:rPr>
        <w:t xml:space="preserve">                         по 28.12.2023 года включительно с понедельника по пятницу в учебные дни за исключением выходных, праздничных, нерабочих дней и каникулярного времени в соответствии с режимом работы образовательного учреждения.</w:t>
      </w:r>
    </w:p>
    <w:p w14:paraId="17F18495" w14:textId="77777777" w:rsidR="003A787F" w:rsidRDefault="00000000">
      <w:pPr>
        <w:widowControl w:val="0"/>
        <w:tabs>
          <w:tab w:val="left" w:pos="709"/>
        </w:tabs>
        <w:spacing w:after="0" w:line="240" w:lineRule="auto"/>
        <w:jc w:val="both"/>
        <w:rPr>
          <w:rFonts w:ascii="Times New Roman" w:hAnsi="Times New Roman"/>
          <w:kern w:val="1"/>
        </w:rPr>
      </w:pPr>
      <w:r>
        <w:rPr>
          <w:rFonts w:ascii="Times New Roman" w:hAnsi="Times New Roman"/>
          <w:color w:val="000000"/>
          <w:kern w:val="1"/>
        </w:rPr>
        <w:t>2.4.2.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документ о приемке оказанных услуг в порядке, установленном Контрактом.</w:t>
      </w:r>
    </w:p>
    <w:p w14:paraId="27780BCA" w14:textId="77777777" w:rsidR="003A787F" w:rsidRDefault="00000000">
      <w:pPr>
        <w:widowControl w:val="0"/>
        <w:autoSpaceDE w:val="0"/>
        <w:spacing w:after="0" w:line="240" w:lineRule="auto"/>
        <w:jc w:val="both"/>
        <w:rPr>
          <w:rFonts w:ascii="Times New Roman" w:eastAsia="Arial" w:hAnsi="Times New Roman"/>
          <w:lang w:eastAsia="ar-SA"/>
        </w:rPr>
      </w:pPr>
      <w:r>
        <w:rPr>
          <w:rFonts w:ascii="Times New Roman" w:hAnsi="Times New Roman"/>
        </w:rPr>
        <w:t xml:space="preserve">2.4.3. Окончание срока действия настоящего Контракта не влечет прекращение неисполненных Сторонами обязательств. </w:t>
      </w:r>
    </w:p>
    <w:bookmarkEnd w:id="0"/>
    <w:bookmarkEnd w:id="1"/>
    <w:p w14:paraId="43691F0C"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 xml:space="preserve">2.5. Услуги, предусмотренные настоящим Контрактом, оказываются Исполнителем собственными силами и средствами. </w:t>
      </w:r>
    </w:p>
    <w:p w14:paraId="32D8E0F5"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2.6. Источник финансирования: с</w:t>
      </w:r>
      <w:r>
        <w:rPr>
          <w:rFonts w:ascii="Times New Roman" w:hAnsi="Times New Roman"/>
          <w:bCs/>
        </w:rPr>
        <w:t>убсидия на организацию бесплатного горячего питания</w:t>
      </w:r>
      <w:r>
        <w:rPr>
          <w:rFonts w:ascii="Times New Roman" w:hAnsi="Times New Roman"/>
        </w:rPr>
        <w:t xml:space="preserve"> обучающихся, получающих начальное общее образование в муниципальных образовательных организациях в соответствии с постановлением Правительства Нижегородской области от 18.03.2020 №213 "Об утверждении Региональной программы "Совершенствование организации питания детей, обучающихся в государственных и муниципальных общеобразовательных учреждениях Нижегородской области" на 2020 - 2022 годы", субсидия на организацию бесплатного горячего питания обучающихся, получающих начальное общее образование в муниципальных образовательных организациях в рамках муниципальной программы «Развитие образования Балахнинского муниципального округа Нижегородской области», утвержденной постановлением Администрации Балахнинского муниципального района Нижегородской области от 10.11.2020 № 1573</w:t>
      </w:r>
    </w:p>
    <w:p w14:paraId="453AE96D"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2.7. В случае обнаружения дефектов и недостатков Исполнитель обязан устранить соответствующие дефекты и недостатки в срок, указанный в акте, в котором фиксируются данные дефекты и недостатки. При этом Заказчик вправе потребовать от Исполнителя по своему выбору безвозмездного устранения указанных в акте дефектов и недостатков в разумный срок или соразмерного уменьшения цены Контракта.</w:t>
      </w:r>
    </w:p>
    <w:p w14:paraId="0019CCF3"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2.8. В случае, если дефекты и недостатки в установленный Заказчиком разумный срок не были устранены либо являются существенными и неустранимыми, Заказчик вправе отказаться от исполнения Контракта в одностороннем порядке и потребовать возмещения причиненных убытков.</w:t>
      </w:r>
    </w:p>
    <w:p w14:paraId="78D82B4A"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2.9. В случае, если Исполнитель не приступает своевременно к исполнению Контракта Заказчик вправе отказаться в одностороннем порядке от исполнения Контракта и потребовать возмещения убытков.</w:t>
      </w:r>
    </w:p>
    <w:p w14:paraId="1801ABC0" w14:textId="77777777" w:rsidR="003A787F" w:rsidRDefault="003A787F">
      <w:pPr>
        <w:suppressAutoHyphens/>
        <w:autoSpaceDE w:val="0"/>
        <w:spacing w:after="0" w:line="240" w:lineRule="auto"/>
        <w:jc w:val="both"/>
        <w:rPr>
          <w:rFonts w:ascii="Times New Roman" w:eastAsia="Arial" w:hAnsi="Times New Roman"/>
          <w:lang w:eastAsia="ar-SA"/>
        </w:rPr>
      </w:pPr>
    </w:p>
    <w:p w14:paraId="13269B3A" w14:textId="77777777" w:rsidR="003A787F" w:rsidRDefault="00000000">
      <w:pPr>
        <w:suppressAutoHyphens/>
        <w:autoSpaceDE w:val="0"/>
        <w:spacing w:after="0" w:line="240" w:lineRule="auto"/>
        <w:ind w:right="-82"/>
        <w:jc w:val="center"/>
        <w:rPr>
          <w:rFonts w:ascii="Times New Roman" w:eastAsia="Arial" w:hAnsi="Times New Roman" w:cs="Arial"/>
          <w:b/>
          <w:lang w:eastAsia="ar-SA"/>
        </w:rPr>
      </w:pPr>
      <w:r>
        <w:rPr>
          <w:rFonts w:ascii="Times New Roman" w:eastAsia="Arial" w:hAnsi="Times New Roman" w:cs="Arial"/>
          <w:b/>
          <w:lang w:eastAsia="ar-SA"/>
        </w:rPr>
        <w:t xml:space="preserve">3. </w:t>
      </w:r>
      <w:r>
        <w:rPr>
          <w:rFonts w:ascii="Times New Roman" w:hAnsi="Times New Roman"/>
          <w:b/>
          <w:bCs/>
        </w:rPr>
        <w:t>Цена Контракта и порядок расчетов</w:t>
      </w:r>
    </w:p>
    <w:p w14:paraId="4B1DB592" w14:textId="77777777" w:rsidR="003A787F" w:rsidRDefault="003A787F">
      <w:pPr>
        <w:suppressAutoHyphens/>
        <w:autoSpaceDE w:val="0"/>
        <w:spacing w:after="0" w:line="240" w:lineRule="auto"/>
        <w:ind w:right="-82"/>
        <w:jc w:val="both"/>
        <w:rPr>
          <w:rFonts w:ascii="Times New Roman" w:eastAsia="Arial" w:hAnsi="Times New Roman"/>
          <w:lang w:eastAsia="ar-SA"/>
        </w:rPr>
      </w:pPr>
    </w:p>
    <w:p w14:paraId="4DCB700A" w14:textId="77777777" w:rsidR="003A787F" w:rsidRDefault="00000000">
      <w:pPr>
        <w:suppressAutoHyphens/>
        <w:autoSpaceDE w:val="0"/>
        <w:spacing w:after="0" w:line="240" w:lineRule="auto"/>
        <w:ind w:right="-82"/>
        <w:jc w:val="both"/>
        <w:rPr>
          <w:rFonts w:ascii="Times New Roman" w:eastAsia="Arial" w:hAnsi="Times New Roman" w:cs="Arial"/>
          <w:b/>
          <w:lang w:eastAsia="ar-SA"/>
        </w:rPr>
      </w:pPr>
      <w:r>
        <w:rPr>
          <w:rFonts w:ascii="Times New Roman" w:eastAsia="Arial" w:hAnsi="Times New Roman"/>
          <w:lang w:eastAsia="ar-SA"/>
        </w:rPr>
        <w:t xml:space="preserve">3.1. Общая стоимость услуг (цена Контракта) составляет </w:t>
      </w:r>
      <w:r>
        <w:rPr>
          <w:rFonts w:ascii="Times New Roman" w:eastAsia="Arial" w:hAnsi="Times New Roman"/>
          <w:b/>
          <w:i/>
          <w:lang w:eastAsia="ar-SA"/>
        </w:rPr>
        <w:t>1 584 861 рубль 22 коп. (Один миллион пятьсот восемьдесят четыре тысячи восемьсот шестьдесят один  рубль  22  коп.)</w:t>
      </w:r>
      <w:r>
        <w:rPr>
          <w:rFonts w:ascii="Times New Roman" w:eastAsia="Arial" w:hAnsi="Times New Roman"/>
          <w:lang w:eastAsia="ar-SA"/>
        </w:rPr>
        <w:t xml:space="preserve">, </w:t>
      </w:r>
      <w:r>
        <w:rPr>
          <w:rFonts w:ascii="Times New Roman" w:hAnsi="Times New Roman"/>
        </w:rPr>
        <w:t>НДС не облагаетс</w:t>
      </w:r>
      <w:r>
        <w:rPr>
          <w:rFonts w:ascii="Times New Roman" w:hAnsi="Times New Roman"/>
          <w:i/>
        </w:rPr>
        <w:t>я</w:t>
      </w:r>
      <w:r>
        <w:rPr>
          <w:rFonts w:ascii="Times New Roman" w:hAnsi="Times New Roman"/>
        </w:rPr>
        <w:t xml:space="preserve"> в связи с тем, что Исполнитель</w:t>
      </w:r>
      <w:r>
        <w:rPr>
          <w:rFonts w:ascii="Times New Roman" w:eastAsia="Arial" w:hAnsi="Times New Roman"/>
          <w:lang w:eastAsia="ar-SA"/>
        </w:rPr>
        <w:t xml:space="preserve"> применяет упрощенную систему налогообложения, на основании статьи 346.12 и 346.13 главы 26.2 НК РФ.</w:t>
      </w:r>
    </w:p>
    <w:p w14:paraId="10960CD9" w14:textId="77777777" w:rsidR="003A787F" w:rsidRDefault="00000000">
      <w:pPr>
        <w:tabs>
          <w:tab w:val="left" w:pos="360"/>
        </w:tabs>
        <w:spacing w:after="0" w:line="240" w:lineRule="auto"/>
        <w:jc w:val="both"/>
        <w:rPr>
          <w:rFonts w:ascii="Times New Roman" w:hAnsi="Times New Roman" w:cs="Courier New"/>
          <w:lang w:eastAsia="ar-SA"/>
        </w:rPr>
      </w:pPr>
      <w:r>
        <w:rPr>
          <w:rFonts w:ascii="Times New Roman" w:hAnsi="Times New Roman" w:cs="Courier New"/>
          <w:lang w:eastAsia="ar-SA"/>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77792CF" w14:textId="77777777" w:rsidR="003A787F" w:rsidRDefault="00000000">
      <w:pPr>
        <w:widowControl w:val="0"/>
        <w:suppressAutoHyphens/>
        <w:autoSpaceDE w:val="0"/>
        <w:spacing w:after="0" w:line="240" w:lineRule="auto"/>
        <w:ind w:right="-82"/>
        <w:jc w:val="both"/>
        <w:rPr>
          <w:rFonts w:ascii="Times New Roman" w:hAnsi="Times New Roman"/>
          <w:lang w:eastAsia="ar-SA"/>
        </w:rPr>
      </w:pPr>
      <w:r>
        <w:rPr>
          <w:rFonts w:ascii="Times New Roman" w:hAnsi="Times New Roman" w:cs="Courier New"/>
          <w:lang w:eastAsia="ar-SA"/>
        </w:rPr>
        <w:t xml:space="preserve">3.2. </w:t>
      </w:r>
      <w:r>
        <w:rPr>
          <w:rFonts w:ascii="Times New Roman" w:eastAsia="Arial" w:hAnsi="Times New Roman"/>
          <w:lang w:eastAsia="ar-SA"/>
        </w:rPr>
        <w:t>Цена Контракта является твердой и определяется на весь срок исполнения Контракта, за исключением п.3.4, 3.5 настоящего Контракта</w:t>
      </w:r>
      <w:r>
        <w:rPr>
          <w:rFonts w:ascii="Times New Roman" w:hAnsi="Times New Roman"/>
          <w:lang w:eastAsia="ar-SA"/>
        </w:rPr>
        <w:t>.</w:t>
      </w:r>
    </w:p>
    <w:p w14:paraId="7147EEF4" w14:textId="77777777" w:rsidR="003A787F" w:rsidRDefault="00000000">
      <w:pPr>
        <w:widowControl w:val="0"/>
        <w:suppressAutoHyphens/>
        <w:spacing w:after="0" w:line="240" w:lineRule="auto"/>
        <w:jc w:val="both"/>
        <w:rPr>
          <w:rFonts w:ascii="Times New Roman" w:hAnsi="Times New Roman"/>
        </w:rPr>
      </w:pPr>
      <w:r>
        <w:rPr>
          <w:rFonts w:ascii="Times New Roman" w:hAnsi="Times New Roman"/>
        </w:rPr>
        <w:t xml:space="preserve">3.3. Цена Контракта включает в себя стоимость предоставляемых услуг и все расходы Исполнителя, связанные с оказанием услуг, в т.ч. стоимость пищевых продуктов, затраты на приготовление блюд,  погрузку, разгрузку пищевых продуктов, найм работников, накладные расходы и другие расходы, которые необходимо произвести для оказания услуг, а также расходы на уплату налогов (в том числе НДС, если к </w:t>
      </w:r>
      <w:r>
        <w:rPr>
          <w:rFonts w:ascii="Times New Roman" w:hAnsi="Times New Roman"/>
        </w:rPr>
        <w:lastRenderedPageBreak/>
        <w:t>организации не применена упрощенная система налогообложения), сборов, пошлин, иных платежей, которые являются обязательными в соответствии с действующим законодательством Российской Федерации.</w:t>
      </w:r>
    </w:p>
    <w:p w14:paraId="6FA70C16" w14:textId="77777777" w:rsidR="003A787F" w:rsidRDefault="00000000">
      <w:pPr>
        <w:suppressAutoHyphens/>
        <w:spacing w:after="0" w:line="240" w:lineRule="auto"/>
        <w:jc w:val="both"/>
        <w:rPr>
          <w:rFonts w:ascii="Times New Roman" w:hAnsi="Times New Roman"/>
          <w:lang w:eastAsia="ar-SA"/>
        </w:rPr>
      </w:pPr>
      <w:r>
        <w:rPr>
          <w:rFonts w:ascii="Times New Roman" w:hAnsi="Times New Roman"/>
          <w:lang w:eastAsia="ar-SA"/>
        </w:rPr>
        <w:t>3.4. Цена Контракта может быть снижена по соглашению Сторон, без изменения предусмотренного Контрактом объемов услуг и иных условий Контракта.</w:t>
      </w:r>
    </w:p>
    <w:p w14:paraId="76879529" w14:textId="77777777" w:rsidR="003A787F" w:rsidRDefault="0000000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3.5. </w:t>
      </w:r>
      <w:r>
        <w:rPr>
          <w:rFonts w:ascii="Times New Roman" w:hAnsi="Times New Roman"/>
          <w:lang w:eastAsia="ar-SA"/>
        </w:rPr>
        <w:t>Цена Контракта может быть изменена по соглашению Сторон, если по предложению Заказчика увеличивается предусмотренный Контрактом объем услуг не более чем на десять процентов или уменьшается предусмотренные Контрактом объем оказываемых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w:t>
      </w:r>
      <w:r>
        <w:rPr>
          <w:rFonts w:ascii="Times New Roman" w:hAnsi="Times New Roman"/>
          <w:lang w:eastAsia="ru-RU"/>
        </w:rPr>
        <w:t xml:space="preserve">. </w:t>
      </w:r>
    </w:p>
    <w:p w14:paraId="4A7238C2" w14:textId="77777777" w:rsidR="003A787F" w:rsidRDefault="00000000">
      <w:pPr>
        <w:suppressAutoHyphens/>
        <w:autoSpaceDE w:val="0"/>
        <w:spacing w:after="0" w:line="240" w:lineRule="auto"/>
        <w:ind w:right="-82"/>
        <w:jc w:val="both"/>
        <w:rPr>
          <w:rFonts w:ascii="Times New Roman" w:eastAsia="Arial" w:hAnsi="Times New Roman" w:cs="Arial"/>
          <w:lang w:eastAsia="ar-SA"/>
        </w:rPr>
      </w:pPr>
      <w:r>
        <w:rPr>
          <w:rFonts w:ascii="Times New Roman" w:eastAsia="Arial" w:hAnsi="Times New Roman" w:cs="Arial"/>
          <w:lang w:eastAsia="ar-SA"/>
        </w:rPr>
        <w:t>3.6. Оплата оказанных услуг по настоящему Контракт</w:t>
      </w:r>
      <w:r>
        <w:rPr>
          <w:rFonts w:ascii="Times New Roman" w:eastAsia="Arial" w:hAnsi="Times New Roman"/>
          <w:lang w:eastAsia="ar-SA"/>
        </w:rPr>
        <w:t>у</w:t>
      </w:r>
      <w:r>
        <w:rPr>
          <w:rFonts w:ascii="Times New Roman" w:eastAsia="Arial" w:hAnsi="Times New Roman" w:cs="Arial"/>
          <w:lang w:eastAsia="ar-SA"/>
        </w:rPr>
        <w:t xml:space="preserve"> производится Заказчиком </w:t>
      </w:r>
      <w:bookmarkStart w:id="2" w:name="_Hlk76033083"/>
      <w:r>
        <w:rPr>
          <w:rFonts w:ascii="Times New Roman" w:eastAsia="Arial" w:hAnsi="Times New Roman" w:cs="Arial"/>
          <w:lang w:eastAsia="ar-SA"/>
        </w:rPr>
        <w:t>не реже одного раза в месяц по безналичному расчету перечислением денежных средств на расчетный счет Исполнителя платежными поручениями</w:t>
      </w:r>
      <w:bookmarkEnd w:id="2"/>
      <w:r>
        <w:rPr>
          <w:rFonts w:ascii="Times New Roman" w:eastAsia="Arial" w:hAnsi="Times New Roman" w:cs="Arial"/>
          <w:lang w:eastAsia="ar-SA"/>
        </w:rPr>
        <w:t xml:space="preserve"> в следующем порядке:</w:t>
      </w:r>
    </w:p>
    <w:p w14:paraId="1AF855DA" w14:textId="77777777" w:rsidR="003A787F" w:rsidRDefault="00000000">
      <w:pPr>
        <w:suppressAutoHyphens/>
        <w:spacing w:after="0" w:line="240" w:lineRule="auto"/>
        <w:jc w:val="both"/>
        <w:rPr>
          <w:rFonts w:ascii="Times New Roman" w:hAnsi="Times New Roman"/>
          <w:lang w:eastAsia="ar-SA"/>
        </w:rPr>
      </w:pPr>
      <w:r>
        <w:rPr>
          <w:rFonts w:ascii="Times New Roman" w:hAnsi="Times New Roman"/>
          <w:lang w:eastAsia="ar-SA"/>
        </w:rPr>
        <w:t xml:space="preserve">3.6.1. </w:t>
      </w:r>
      <w:bookmarkStart w:id="3" w:name="_Hlk76033040"/>
      <w:r>
        <w:rPr>
          <w:rFonts w:ascii="Times New Roman" w:hAnsi="Times New Roman"/>
          <w:lang w:eastAsia="ar-SA"/>
        </w:rPr>
        <w:t>Расчеты за оказанные услуги производится Заказчиком в течение 7 (семи) рабочих дней с даты подписания Заказчиком документов о приемке оказанных услуг</w:t>
      </w:r>
      <w:bookmarkEnd w:id="3"/>
      <w:r>
        <w:rPr>
          <w:rFonts w:ascii="Times New Roman" w:hAnsi="Times New Roman"/>
          <w:lang w:eastAsia="ar-SA"/>
        </w:rPr>
        <w:t>.</w:t>
      </w:r>
    </w:p>
    <w:p w14:paraId="44024AD6" w14:textId="77777777" w:rsidR="003A787F" w:rsidRDefault="00000000">
      <w:pPr>
        <w:suppressAutoHyphens/>
        <w:spacing w:after="0" w:line="240" w:lineRule="auto"/>
        <w:jc w:val="both"/>
        <w:rPr>
          <w:rFonts w:ascii="Times New Roman" w:hAnsi="Times New Roman"/>
          <w:lang w:eastAsia="ar-SA"/>
        </w:rPr>
      </w:pPr>
      <w:r>
        <w:rPr>
          <w:rFonts w:ascii="Times New Roman" w:hAnsi="Times New Roman"/>
          <w:lang w:eastAsia="ar-SA"/>
        </w:rPr>
        <w:t>3.7. Оплата оказанных услуг может быть осуществлена путем выплаты Исполнителю суммы, уменьшенной на сумму неустойки (пеней, штрафов) в случае неисполнения или ненадлежащего исполнения Исполнителем своих обязательств перед Заказчиком.</w:t>
      </w:r>
    </w:p>
    <w:p w14:paraId="26FDC7E3" w14:textId="77777777" w:rsidR="003A787F" w:rsidRDefault="00000000">
      <w:pPr>
        <w:suppressAutoHyphens/>
        <w:spacing w:after="0" w:line="240" w:lineRule="auto"/>
        <w:jc w:val="both"/>
        <w:rPr>
          <w:rFonts w:ascii="Times New Roman" w:hAnsi="Times New Roman"/>
          <w:lang w:eastAsia="ar-SA"/>
        </w:rPr>
      </w:pPr>
      <w:r>
        <w:rPr>
          <w:rFonts w:ascii="Times New Roman" w:hAnsi="Times New Roman"/>
          <w:lang w:eastAsia="ar-SA"/>
        </w:rPr>
        <w:t>3.8. Обязательства Заказчика по оплате считаются исполненными с момента списания соответствующей суммы денежных средств с расчетного счета Заказчика в пользу Исполнителя.</w:t>
      </w:r>
    </w:p>
    <w:p w14:paraId="70EA28A0" w14:textId="77777777" w:rsidR="003A787F" w:rsidRDefault="003A787F">
      <w:pPr>
        <w:suppressAutoHyphens/>
        <w:spacing w:after="0" w:line="240" w:lineRule="auto"/>
        <w:jc w:val="both"/>
        <w:rPr>
          <w:rFonts w:ascii="Times New Roman" w:hAnsi="Times New Roman"/>
          <w:lang w:eastAsia="ar-SA"/>
        </w:rPr>
      </w:pPr>
    </w:p>
    <w:p w14:paraId="6225882C" w14:textId="77777777" w:rsidR="003A787F" w:rsidRDefault="00000000">
      <w:pPr>
        <w:widowControl w:val="0"/>
        <w:suppressAutoHyphens/>
        <w:autoSpaceDE w:val="0"/>
        <w:spacing w:after="0" w:line="240" w:lineRule="auto"/>
        <w:ind w:right="-82"/>
        <w:jc w:val="center"/>
        <w:rPr>
          <w:rFonts w:ascii="Times New Roman" w:hAnsi="Times New Roman"/>
          <w:b/>
          <w:lang w:eastAsia="ar-SA"/>
        </w:rPr>
      </w:pPr>
      <w:r>
        <w:rPr>
          <w:rFonts w:ascii="Times New Roman" w:hAnsi="Times New Roman"/>
          <w:b/>
          <w:lang w:eastAsia="ar-SA"/>
        </w:rPr>
        <w:t>4. Порядок сдачи-приемки исполнения обязательств</w:t>
      </w:r>
    </w:p>
    <w:p w14:paraId="54E5D82D" w14:textId="77777777" w:rsidR="003A787F" w:rsidRDefault="00000000">
      <w:pPr>
        <w:widowControl w:val="0"/>
        <w:suppressAutoHyphens/>
        <w:autoSpaceDE w:val="0"/>
        <w:spacing w:after="0" w:line="240" w:lineRule="auto"/>
        <w:ind w:right="-82"/>
        <w:jc w:val="both"/>
        <w:rPr>
          <w:rFonts w:ascii="Times New Roman" w:eastAsia="Arial" w:hAnsi="Times New Roman" w:cs="Arial"/>
          <w:lang w:eastAsia="ar-SA"/>
        </w:rPr>
      </w:pPr>
      <w:r>
        <w:rPr>
          <w:rFonts w:ascii="Times New Roman" w:eastAsia="Arial" w:hAnsi="Times New Roman" w:cs="Arial"/>
          <w:lang w:eastAsia="ar-SA"/>
        </w:rPr>
        <w:t>4.1. Приемка оказанных услуг, предусмотренных настоящим Контрактом, осуществляется Заказчиком в порядке и сроки, предусмотренные настоящим Контрактом.</w:t>
      </w:r>
    </w:p>
    <w:p w14:paraId="10A3082C" w14:textId="77777777" w:rsidR="003A787F" w:rsidRDefault="00000000">
      <w:pPr>
        <w:suppressAutoHyphens/>
        <w:autoSpaceDE w:val="0"/>
        <w:spacing w:after="0" w:line="240" w:lineRule="auto"/>
        <w:ind w:right="26"/>
        <w:jc w:val="both"/>
        <w:rPr>
          <w:rFonts w:ascii="Times New Roman" w:hAnsi="Times New Roman"/>
        </w:rPr>
      </w:pPr>
      <w:r>
        <w:rPr>
          <w:rFonts w:ascii="Times New Roman" w:hAnsi="Times New Roman"/>
        </w:rPr>
        <w:t>4.2. По окончании оказания услуг по заявке Заказчика Исполнитель представляет Заказчику отчетные документы, предусмотренные п.2.1.1. настоящего Контракта и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 информацию, предусмотренную подпунктами «а» - «ж» пункта 1 части 13 Федерального закона от 05.04.2013 №44-ФЗ.</w:t>
      </w:r>
    </w:p>
    <w:p w14:paraId="597D40F2" w14:textId="77777777" w:rsidR="003A787F" w:rsidRDefault="00000000">
      <w:pPr>
        <w:suppressAutoHyphens/>
        <w:autoSpaceDE w:val="0"/>
        <w:spacing w:after="0" w:line="240" w:lineRule="auto"/>
        <w:ind w:right="26"/>
        <w:jc w:val="both"/>
        <w:rPr>
          <w:rFonts w:ascii="Times New Roman" w:hAnsi="Times New Roman"/>
          <w:lang w:eastAsia="ru-RU"/>
        </w:rPr>
      </w:pPr>
      <w:r>
        <w:rPr>
          <w:rFonts w:ascii="Times New Roman" w:hAnsi="Times New Roman"/>
          <w:lang w:eastAsia="ar-SA"/>
        </w:rPr>
        <w:t xml:space="preserve">4.3. </w:t>
      </w:r>
      <w:r>
        <w:rPr>
          <w:rFonts w:ascii="Times New Roman" w:hAnsi="Times New Roman"/>
          <w:lang w:eastAsia="ru-RU"/>
        </w:rPr>
        <w:t xml:space="preserve">Документы, указанные в п. 4.2. настоящего Контракта представляются Исполнителем в течение 3 (трех) рабочих дней с даты оказания услуг в полном объеме. </w:t>
      </w:r>
    </w:p>
    <w:p w14:paraId="35317043" w14:textId="77777777" w:rsidR="003A787F" w:rsidRDefault="0000000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4.4. К документу о приемке, предусмотренному п.4.2. настоящего 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r:id="rId9" w:history="1">
        <w:r>
          <w:rPr>
            <w:rFonts w:ascii="Times New Roman" w:hAnsi="Times New Roman"/>
            <w:lang w:eastAsia="ru-RU"/>
          </w:rPr>
          <w:t>пунктом 1</w:t>
        </w:r>
      </w:hyperlink>
      <w:r>
        <w:rPr>
          <w:rFonts w:ascii="Times New Roman" w:hAnsi="Times New Roman"/>
          <w:lang w:eastAsia="ru-RU"/>
        </w:rPr>
        <w:t xml:space="preserve"> части 13 статьи 94</w:t>
      </w:r>
      <w:r>
        <w:t xml:space="preserve"> </w:t>
      </w:r>
      <w:r>
        <w:rPr>
          <w:rFonts w:ascii="Times New Roman" w:hAnsi="Times New Roman"/>
          <w:lang w:eastAsia="ru-RU"/>
        </w:rPr>
        <w:t>Федерального закона от 05.04.2013 №44-ФЗ «О контрактной системе в сфере закупок товаров, работ, услуг для обеспечения государственных и муниципальных нужд» информация, содержащаяся в документе о приемке.</w:t>
      </w:r>
    </w:p>
    <w:p w14:paraId="44AC86D7" w14:textId="77777777" w:rsidR="003A787F" w:rsidRDefault="0000000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4.5. Документ о приемке, подписанный Исполнителем, не позднее одного часа с момента его размещения в единой информационной системе в соответствии с </w:t>
      </w:r>
      <w:hyperlink r:id="rId10" w:history="1">
        <w:r>
          <w:rPr>
            <w:rFonts w:ascii="Times New Roman" w:hAnsi="Times New Roman"/>
            <w:lang w:eastAsia="ru-RU"/>
          </w:rPr>
          <w:t>пунктом 1</w:t>
        </w:r>
      </w:hyperlink>
      <w:r>
        <w:rPr>
          <w:rFonts w:ascii="Times New Roman" w:hAnsi="Times New Roman"/>
          <w:lang w:eastAsia="ru-RU"/>
        </w:rPr>
        <w:t xml:space="preserve"> части 13 статьи 94 Федерального закона от 05.04.2013 №44-ФЗ «О контрактной системе в сфере закупок товаров, работ, услуг для обеспечения государственных и муниципальных нужд» автоматически с использованием единой информационной системы направляется Заказчику. Датой поступления</w:t>
      </w:r>
      <w:r>
        <w:t xml:space="preserve"> </w:t>
      </w:r>
      <w:r>
        <w:rPr>
          <w:rFonts w:ascii="Times New Roman" w:hAnsi="Times New Roman"/>
          <w:lang w:eastAsia="ru-RU"/>
        </w:rPr>
        <w:t>Заказчику документа о приемке, подписанного Исполнителем, считается дата размещения в соответствии с пунктом 3 части 13 статьи 94 Федерального закона от 05.04.2013 №44-ФЗ «О контрактной системе в сфере закупок товаров, работ, услуг для обеспечения государственных и муниципальных нужд» такого документа в единой информационной системе в соответствии с часовой зоной, в которой находится Заказчик.</w:t>
      </w:r>
    </w:p>
    <w:p w14:paraId="29BDD168" w14:textId="77777777" w:rsidR="003A787F" w:rsidRDefault="00000000">
      <w:pPr>
        <w:suppressAutoHyphens/>
        <w:autoSpaceDE w:val="0"/>
        <w:spacing w:after="0" w:line="240" w:lineRule="auto"/>
        <w:ind w:right="26"/>
        <w:jc w:val="both"/>
        <w:rPr>
          <w:rFonts w:ascii="Times New Roman" w:hAnsi="Times New Roman"/>
          <w:lang w:eastAsia="ru-RU"/>
        </w:rPr>
      </w:pPr>
      <w:r>
        <w:rPr>
          <w:rFonts w:ascii="Times New Roman" w:hAnsi="Times New Roman"/>
          <w:lang w:eastAsia="ru-RU"/>
        </w:rPr>
        <w:t>4.6. Для проверки предоставленных Исполнителем результатов оказанных услуг, предусмотренных настоящим Контрактом, в части их соответствия условиям настоящего Контракта Заказчик обязан провести экспертизу. Экспертиза результатов, предусмотренных настоящим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72173A73" w14:textId="77777777" w:rsidR="003A787F" w:rsidRDefault="00000000">
      <w:pPr>
        <w:suppressAutoHyphens/>
        <w:autoSpaceDE w:val="0"/>
        <w:spacing w:after="0" w:line="240" w:lineRule="auto"/>
        <w:ind w:right="26"/>
        <w:jc w:val="both"/>
        <w:rPr>
          <w:rFonts w:ascii="Times New Roman" w:hAnsi="Times New Roman"/>
          <w:lang w:eastAsia="ru-RU"/>
        </w:rPr>
      </w:pPr>
      <w:r>
        <w:rPr>
          <w:rFonts w:ascii="Times New Roman" w:hAnsi="Times New Roman"/>
          <w:lang w:eastAsia="ru-RU"/>
        </w:rPr>
        <w:t>4.7.</w:t>
      </w:r>
      <w:r>
        <w:t xml:space="preserve"> </w:t>
      </w:r>
      <w:r>
        <w:rPr>
          <w:rFonts w:ascii="Times New Roman" w:hAnsi="Times New Roman"/>
          <w:lang w:eastAsia="ru-RU"/>
        </w:rPr>
        <w:t xml:space="preserve">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w:t>
      </w:r>
      <w:r>
        <w:rPr>
          <w:rFonts w:ascii="Times New Roman" w:hAnsi="Times New Roman"/>
          <w:lang w:eastAsia="ru-RU"/>
        </w:rPr>
        <w:lastRenderedPageBreak/>
        <w:t>исполнения Контракта. В случае, если по результатам такой экспертизы установлены нарушения требований Контракта,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14:paraId="002A4C69" w14:textId="77777777" w:rsidR="003A787F" w:rsidRDefault="00000000">
      <w:pPr>
        <w:suppressAutoHyphens/>
        <w:autoSpaceDE w:val="0"/>
        <w:spacing w:after="0" w:line="240" w:lineRule="auto"/>
        <w:ind w:right="26"/>
        <w:jc w:val="both"/>
        <w:rPr>
          <w:rFonts w:ascii="Times New Roman" w:hAnsi="Times New Roman"/>
          <w:lang w:eastAsia="ru-RU"/>
        </w:rPr>
      </w:pPr>
      <w:r>
        <w:rPr>
          <w:rFonts w:ascii="Times New Roman" w:hAnsi="Times New Roman"/>
          <w:lang w:eastAsia="ru-RU"/>
        </w:rPr>
        <w:t>4.8.</w:t>
      </w:r>
      <w:r>
        <w:t xml:space="preserve"> </w:t>
      </w:r>
      <w:r>
        <w:rPr>
          <w:rFonts w:ascii="Times New Roman" w:hAnsi="Times New Roman"/>
          <w:lang w:eastAsia="ru-RU"/>
        </w:rPr>
        <w:t>По решению Заказчика для приемки оказанных услуг может создаваться приемочная комиссия, которая состоит не менее чем из пяти человек.</w:t>
      </w:r>
    </w:p>
    <w:p w14:paraId="71C20AB8" w14:textId="77777777" w:rsidR="003A787F" w:rsidRDefault="0000000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4.9. Приемка результатов оказанных услуг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оказанных услуг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3C2225FD" w14:textId="77777777" w:rsidR="003A787F" w:rsidRDefault="0000000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4.10. В срок не позднее двадцати рабочих дней, следующих за днем поступления документа о приемке, указанного в п.4.2. настоящего Контракта Заказчик (за исключением случая создания приемочной комиссии осуществляет одно из следующих действий:</w:t>
      </w:r>
    </w:p>
    <w:p w14:paraId="0518276A" w14:textId="77777777" w:rsidR="003A787F" w:rsidRDefault="00000000">
      <w:pPr>
        <w:autoSpaceDE w:val="0"/>
        <w:autoSpaceDN w:val="0"/>
        <w:adjustRightInd w:val="0"/>
        <w:spacing w:after="0" w:line="240" w:lineRule="auto"/>
        <w:jc w:val="both"/>
        <w:rPr>
          <w:rFonts w:ascii="Times New Roman" w:hAnsi="Times New Roman"/>
          <w:lang w:eastAsia="ru-RU"/>
        </w:rPr>
      </w:pPr>
      <w:bookmarkStart w:id="4" w:name="Par1"/>
      <w:bookmarkEnd w:id="4"/>
      <w:r>
        <w:rPr>
          <w:rFonts w:ascii="Times New Roman" w:hAnsi="Times New Roman"/>
          <w:lang w:eastAsia="ru-RU"/>
        </w:rPr>
        <w:t>4.10.1.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0AACD272" w14:textId="77777777" w:rsidR="003A787F" w:rsidRDefault="00000000">
      <w:pPr>
        <w:autoSpaceDE w:val="0"/>
        <w:autoSpaceDN w:val="0"/>
        <w:adjustRightInd w:val="0"/>
        <w:spacing w:after="0" w:line="240" w:lineRule="auto"/>
        <w:jc w:val="both"/>
        <w:rPr>
          <w:rFonts w:ascii="Times New Roman" w:hAnsi="Times New Roman"/>
          <w:lang w:eastAsia="ru-RU"/>
        </w:rPr>
      </w:pPr>
      <w:bookmarkStart w:id="5" w:name="Par2"/>
      <w:bookmarkEnd w:id="5"/>
      <w:r>
        <w:rPr>
          <w:rFonts w:ascii="Times New Roman" w:hAnsi="Times New Roman"/>
          <w:lang w:eastAsia="ru-RU"/>
        </w:rPr>
        <w:t>4.10.2.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3121716" w14:textId="77777777" w:rsidR="003A787F" w:rsidRDefault="0000000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4.11. В случае создания Заказчиком приемочной комиссии, Заказчик не позднее двадцати рабочих дней, следующих за днем поступления Заказчику документа о приемке, указанного в п.4.2. настоящего Контракта осуществляет следующие действия:</w:t>
      </w:r>
    </w:p>
    <w:p w14:paraId="080C7F43" w14:textId="77777777" w:rsidR="003A787F" w:rsidRDefault="00000000">
      <w:pPr>
        <w:autoSpaceDE w:val="0"/>
        <w:autoSpaceDN w:val="0"/>
        <w:adjustRightInd w:val="0"/>
        <w:spacing w:after="0" w:line="240" w:lineRule="auto"/>
        <w:jc w:val="both"/>
        <w:rPr>
          <w:rFonts w:ascii="Times New Roman" w:hAnsi="Times New Roman"/>
          <w:lang w:eastAsia="ru-RU"/>
        </w:rPr>
      </w:pPr>
      <w:bookmarkStart w:id="6" w:name="Par4"/>
      <w:bookmarkEnd w:id="6"/>
      <w:r>
        <w:rPr>
          <w:rFonts w:ascii="Times New Roman" w:hAnsi="Times New Roman"/>
          <w:lang w:eastAsia="ru-RU"/>
        </w:rPr>
        <w:t>4.11.1.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Муниципального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27ADFC4" w14:textId="77777777" w:rsidR="003A787F" w:rsidRDefault="00000000">
      <w:pPr>
        <w:autoSpaceDE w:val="0"/>
        <w:autoSpaceDN w:val="0"/>
        <w:adjustRightInd w:val="0"/>
        <w:spacing w:after="0" w:line="240" w:lineRule="auto"/>
        <w:jc w:val="both"/>
        <w:rPr>
          <w:rFonts w:ascii="Times New Roman" w:hAnsi="Times New Roman"/>
          <w:lang w:eastAsia="ru-RU"/>
        </w:rPr>
      </w:pPr>
      <w:bookmarkStart w:id="7" w:name="Par5"/>
      <w:bookmarkEnd w:id="7"/>
      <w:r>
        <w:rPr>
          <w:rFonts w:ascii="Times New Roman" w:hAnsi="Times New Roman"/>
          <w:lang w:eastAsia="ru-RU"/>
        </w:rPr>
        <w:t>4.11.2. После подписания членами приемочной комиссии в соответствии с п. 4.11.1. настоящего Контракта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п.4.11.1. настоящего Контракта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EE74569" w14:textId="77777777" w:rsidR="003A787F" w:rsidRDefault="00000000">
      <w:pPr>
        <w:autoSpaceDE w:val="0"/>
        <w:autoSpaceDN w:val="0"/>
        <w:adjustRightInd w:val="0"/>
        <w:spacing w:after="0" w:line="240" w:lineRule="auto"/>
        <w:jc w:val="both"/>
        <w:rPr>
          <w:rFonts w:ascii="Times New Roman" w:hAnsi="Times New Roman"/>
          <w:lang w:eastAsia="ru-RU"/>
        </w:rPr>
      </w:pPr>
      <w:bookmarkStart w:id="8" w:name="Par6"/>
      <w:bookmarkEnd w:id="8"/>
      <w:r>
        <w:rPr>
          <w:rFonts w:ascii="Times New Roman" w:hAnsi="Times New Roman"/>
          <w:lang w:eastAsia="ru-RU"/>
        </w:rPr>
        <w:t xml:space="preserve">4.12.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пунктами 4.10.1, 4.10.2 или пунктом 4.11.2. Контракта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w:t>
      </w:r>
    </w:p>
    <w:p w14:paraId="295E9381" w14:textId="77777777" w:rsidR="003A787F" w:rsidRDefault="0000000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4.13. В случае получения в соответствии с п.4.12. Контракта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разделом 4 настоящего Контракта.</w:t>
      </w:r>
    </w:p>
    <w:p w14:paraId="2C4D84D8" w14:textId="77777777" w:rsidR="003A787F" w:rsidRDefault="0000000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4.14. Датой приемки оказанных услуг считается дата размещения в единой информационной системе документа о приемке, подписанного Заказчиком.</w:t>
      </w:r>
    </w:p>
    <w:p w14:paraId="34EE2929" w14:textId="77777777" w:rsidR="003A787F" w:rsidRDefault="0000000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4.15.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с учетом п.4.11. настоящего Контракта, и размещения в единой информационной системе исправленного документа о приемке.</w:t>
      </w:r>
    </w:p>
    <w:p w14:paraId="2FADE9CE" w14:textId="77777777" w:rsidR="003A787F" w:rsidRDefault="0000000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4.16. Заказчик вправе не отказывать в приемке результатов оказанных услуг в случае выявления несоответствия этих результатов условиям Контракта, если выявленное несоответствие не препятствует приемке этих результатов и устранено Исполнителем.</w:t>
      </w:r>
    </w:p>
    <w:p w14:paraId="3DEF4A7E" w14:textId="77777777" w:rsidR="003A787F" w:rsidRDefault="003A787F">
      <w:pPr>
        <w:suppressAutoHyphens/>
        <w:autoSpaceDE w:val="0"/>
        <w:spacing w:after="0" w:line="240" w:lineRule="auto"/>
        <w:ind w:left="-360" w:right="-185"/>
        <w:jc w:val="center"/>
        <w:rPr>
          <w:rFonts w:ascii="Times New Roman" w:eastAsia="Arial" w:hAnsi="Times New Roman" w:cs="Arial"/>
          <w:lang w:eastAsia="ar-SA"/>
        </w:rPr>
      </w:pPr>
    </w:p>
    <w:p w14:paraId="2009A8A1" w14:textId="77777777" w:rsidR="003A787F" w:rsidRDefault="00000000">
      <w:pPr>
        <w:widowControl w:val="0"/>
        <w:suppressAutoHyphens/>
        <w:autoSpaceDE w:val="0"/>
        <w:spacing w:after="0" w:line="240" w:lineRule="auto"/>
        <w:jc w:val="center"/>
        <w:rPr>
          <w:rFonts w:ascii="Times New Roman" w:hAnsi="Times New Roman"/>
          <w:b/>
          <w:lang w:eastAsia="ar-SA"/>
        </w:rPr>
      </w:pPr>
      <w:r>
        <w:rPr>
          <w:rFonts w:ascii="Times New Roman" w:hAnsi="Times New Roman"/>
          <w:b/>
          <w:lang w:eastAsia="ar-SA"/>
        </w:rPr>
        <w:t>5. Права и обязанности Заказчика</w:t>
      </w:r>
    </w:p>
    <w:p w14:paraId="2D96EEB3" w14:textId="77777777" w:rsidR="003A787F" w:rsidRDefault="00000000">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5.1. Заказчик вправе:</w:t>
      </w:r>
    </w:p>
    <w:p w14:paraId="12500413" w14:textId="77777777" w:rsidR="003A787F" w:rsidRDefault="00000000">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5.1.1. Требовать от Исполнителя надлежащего оказания услуг в соответствии с настоящим Контрактом, а также требовать своевременного устранения выявленных недостатков.</w:t>
      </w:r>
    </w:p>
    <w:p w14:paraId="22B9057A" w14:textId="77777777" w:rsidR="003A787F" w:rsidRDefault="00000000">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5.1.2. В случае оказания услуг, не предусмотренных настоящим Контрактом, Заказчик вправе отказаться от их оплаты.</w:t>
      </w:r>
    </w:p>
    <w:p w14:paraId="2F13D21E" w14:textId="77777777" w:rsidR="003A787F" w:rsidRDefault="00000000">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5.1.3. Требовать от Исполнителя предоставления надлежащим образом оформленной отчетной документации.</w:t>
      </w:r>
    </w:p>
    <w:p w14:paraId="2670969A" w14:textId="77777777" w:rsidR="003A787F" w:rsidRDefault="00000000">
      <w:pPr>
        <w:pStyle w:val="ConsPlusNormal"/>
        <w:ind w:right="-171" w:firstLine="0"/>
        <w:jc w:val="both"/>
        <w:rPr>
          <w:rFonts w:ascii="Times New Roman" w:hAnsi="Times New Roman"/>
          <w:szCs w:val="22"/>
        </w:rPr>
      </w:pPr>
      <w:r>
        <w:rPr>
          <w:rFonts w:ascii="Times New Roman" w:hAnsi="Times New Roman"/>
          <w:szCs w:val="22"/>
        </w:rPr>
        <w:t>5.1.4. Запросить от Исполнителя представления документов, подтверждающих качество продуктов питания, используемых при оказании услуг.</w:t>
      </w:r>
    </w:p>
    <w:p w14:paraId="484E5348" w14:textId="77777777" w:rsidR="003A787F" w:rsidRDefault="00000000">
      <w:pPr>
        <w:pStyle w:val="ConsPlusNormal"/>
        <w:ind w:right="-171" w:firstLine="0"/>
        <w:jc w:val="both"/>
        <w:rPr>
          <w:rFonts w:ascii="Times New Roman" w:hAnsi="Times New Roman"/>
          <w:szCs w:val="22"/>
        </w:rPr>
      </w:pPr>
      <w:r>
        <w:rPr>
          <w:rFonts w:ascii="Times New Roman" w:hAnsi="Times New Roman"/>
          <w:szCs w:val="22"/>
        </w:rPr>
        <w:t>5.1.5. Проверять качество и сроки годности продуктов питания до приготовления горячего питания Исполнителем.</w:t>
      </w:r>
    </w:p>
    <w:p w14:paraId="7FDDD9FA" w14:textId="77777777" w:rsidR="003A787F" w:rsidRDefault="00000000">
      <w:pPr>
        <w:spacing w:after="0" w:line="240" w:lineRule="auto"/>
        <w:jc w:val="both"/>
        <w:rPr>
          <w:rFonts w:ascii="Times New Roman" w:hAnsi="Times New Roman"/>
          <w:lang w:eastAsia="ru-RU"/>
        </w:rPr>
      </w:pPr>
      <w:r>
        <w:rPr>
          <w:rFonts w:ascii="Times New Roman" w:hAnsi="Times New Roman"/>
          <w:lang w:eastAsia="ru-RU"/>
        </w:rPr>
        <w:t>5.1.6. Направить продукты питания на экспертизу, в том числе лабораторные испытания с целью проверки качества продуктов питания. В случае, если будет установлено ненадлежащее качество продуктов питания, все расходы на проведение выше указанных мероприятий возлагаются на Исполнителя.</w:t>
      </w:r>
    </w:p>
    <w:p w14:paraId="7D005071" w14:textId="77777777" w:rsidR="003A787F" w:rsidRDefault="00000000">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5.1.7.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оказанных услуг и представленной Исполнителем отчетной документации.</w:t>
      </w:r>
    </w:p>
    <w:p w14:paraId="101AEC60" w14:textId="77777777" w:rsidR="003A787F" w:rsidRDefault="00000000">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5.1.8. Определять лиц, непосредственно участвующих в контроле за ходом оказания услуг и (или) участвующих в приемке оказанных услуг по настоящему Контракту.</w:t>
      </w:r>
    </w:p>
    <w:p w14:paraId="73EAD2F3"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 xml:space="preserve">5.1.9. Осуществлять контроль за ходом оказания услуг, в том числе, но не исключительно за соблюдением сроков оказания услуг, качества оказываемых услуг, соответствия условиям Контракта и Техническому заданию (Приложение №2 к контракту). </w:t>
      </w:r>
    </w:p>
    <w:p w14:paraId="12AB9756"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5.1.10. Беспрепятственного доступа к месту оказания услуг в любое время их выполнения с целью контроля за ходом и качеством оказания услуг.</w:t>
      </w:r>
    </w:p>
    <w:p w14:paraId="5BD976D0" w14:textId="77777777" w:rsidR="003A787F" w:rsidRDefault="00000000">
      <w:pPr>
        <w:spacing w:after="0" w:line="240" w:lineRule="auto"/>
        <w:jc w:val="both"/>
        <w:rPr>
          <w:rFonts w:ascii="Times New Roman" w:hAnsi="Times New Roman"/>
          <w:lang w:eastAsia="ru-RU"/>
        </w:rPr>
      </w:pPr>
      <w:r>
        <w:rPr>
          <w:rFonts w:ascii="Times New Roman" w:hAnsi="Times New Roman"/>
          <w:lang w:eastAsia="ru-RU"/>
        </w:rPr>
        <w:t>5.1.11. 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находящихся в нетрезвом состоянии, лиц с гнойничковыми заболеваниями кожи, вирусными и иными заболеваниями.</w:t>
      </w:r>
    </w:p>
    <w:p w14:paraId="40AFE8B9"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 xml:space="preserve">5.1.12. Осуществлять контроль за процессом оказания услуг Исполнителем по Контракту без вмешательства в оперативно-хозяйственную деятельность Исполнителя. </w:t>
      </w:r>
    </w:p>
    <w:p w14:paraId="377FCEE9"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5.2. Заказчик обязан:</w:t>
      </w:r>
    </w:p>
    <w:p w14:paraId="3D3181FC"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5.2.1. Передать на время оказания услуг по договору безвозмездного пользования помещение для организации питания обучающихся, хранения и приготовления пищи (далее - Пищеблок) с имеющимся технологическим оборудованием.</w:t>
      </w:r>
    </w:p>
    <w:p w14:paraId="2F546302"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5.2.2. Обеспечить бесперебойное функционирование в Пищеблоке Заказчика систем освещения, горячего и холодного водоснабжения, отвода сточных вод.</w:t>
      </w:r>
    </w:p>
    <w:p w14:paraId="536721FC"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 xml:space="preserve">5.2.3.  Предоставлять Исполнителю </w:t>
      </w:r>
      <w:r>
        <w:rPr>
          <w:rFonts w:ascii="Times New Roman" w:eastAsia="Arial" w:hAnsi="Times New Roman"/>
          <w:i/>
          <w:iCs/>
          <w:lang w:eastAsia="ar-SA"/>
        </w:rPr>
        <w:t xml:space="preserve">еженедельно </w:t>
      </w:r>
      <w:r>
        <w:rPr>
          <w:rFonts w:ascii="Times New Roman" w:eastAsia="Arial" w:hAnsi="Times New Roman"/>
          <w:lang w:eastAsia="ar-SA"/>
        </w:rPr>
        <w:t>заявку на оказание услуг организации горячего питания с указанием количества питающихся в предстоящем периоде с детализацией количества питающихся по дням оказания услуги, с фиксацией времени подачи заявки и количества питающихся в журнале. Ежедневно до 15:00 передать Исполнителю изменения/уточнения (при наличии) в заявку на оказание услуг (в произвольной форме).</w:t>
      </w:r>
    </w:p>
    <w:p w14:paraId="368FADB8"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5.2.4. Назначить ответственное лицо, осуществляющее контроль за оказанием услуги Исполнителем в соответствии с настоящим Контрактом.</w:t>
      </w:r>
    </w:p>
    <w:p w14:paraId="41083845"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5.2.5. Провести экспертизу результатов оказания услуг, предусмотренных настоящим Контрактом, в части их соответствия условиям Контракта.</w:t>
      </w:r>
    </w:p>
    <w:p w14:paraId="73639364"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5.2.6. Произвести оплату исполнения обязательств Исполнителя в порядке и на условиях, установленных настоящим Контрактом, в случае надлежащего и своевременного исполнения Исполнителем своих обязательств.</w:t>
      </w:r>
    </w:p>
    <w:p w14:paraId="4E1A6BD9"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5.2.7. Обеспечивать своевременную приемку исполненных Исполнителем обязательств в соответствии с условиями настоящего Контракта.</w:t>
      </w:r>
    </w:p>
    <w:p w14:paraId="66A83BDF"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5.2.8. Своевременно сообщать в письменной форме Исполнителю о недостатках, обнаруженных в ходе оказания услуг или при проведении экспертизы.</w:t>
      </w:r>
    </w:p>
    <w:p w14:paraId="5F0DC442" w14:textId="77777777" w:rsidR="003A787F" w:rsidRDefault="00000000">
      <w:pPr>
        <w:suppressAutoHyphens/>
        <w:autoSpaceDE w:val="0"/>
        <w:autoSpaceDN w:val="0"/>
        <w:adjustRightInd w:val="0"/>
        <w:spacing w:after="0" w:line="240" w:lineRule="auto"/>
        <w:jc w:val="both"/>
        <w:rPr>
          <w:rFonts w:ascii="Times New Roman" w:hAnsi="Times New Roman"/>
          <w:lang w:eastAsia="ar-SA"/>
        </w:rPr>
      </w:pPr>
      <w:r>
        <w:rPr>
          <w:rFonts w:ascii="Times New Roman" w:hAnsi="Times New Roman"/>
          <w:lang w:eastAsia="ar-SA"/>
        </w:rPr>
        <w:t xml:space="preserve">5.2.9. Возвратить Исполнителю внесенное им в денежной форме обеспечение исполнения Контракта (если такая форма обеспечения исполнения Контракта применяется Исполнителем) в течение 30 (тридцати) календарных дней с даты с даты исполнения Исполнителем обязательств, предусмотренных Контрактом. </w:t>
      </w:r>
      <w:r>
        <w:rPr>
          <w:rFonts w:ascii="Times New Roman" w:hAnsi="Times New Roman"/>
          <w:lang w:eastAsia="ar-SA"/>
        </w:rPr>
        <w:lastRenderedPageBreak/>
        <w:t>Возврат денежных средств осуществляется в безналичной форме на расчетный счет Исполнителя, указанный в настоящем Контракте.</w:t>
      </w:r>
    </w:p>
    <w:p w14:paraId="2E2F078C" w14:textId="77777777" w:rsidR="003A787F" w:rsidRDefault="003A787F">
      <w:pPr>
        <w:autoSpaceDE w:val="0"/>
        <w:autoSpaceDN w:val="0"/>
        <w:adjustRightInd w:val="0"/>
        <w:spacing w:after="0" w:line="240" w:lineRule="auto"/>
        <w:jc w:val="both"/>
        <w:rPr>
          <w:rFonts w:ascii="Times New Roman" w:hAnsi="Times New Roman"/>
          <w:lang w:eastAsia="ar-SA"/>
        </w:rPr>
      </w:pPr>
    </w:p>
    <w:p w14:paraId="5D414B17" w14:textId="77777777" w:rsidR="003A787F" w:rsidRDefault="00000000">
      <w:pPr>
        <w:suppressAutoHyphens/>
        <w:autoSpaceDE w:val="0"/>
        <w:spacing w:after="0" w:line="240" w:lineRule="auto"/>
        <w:jc w:val="center"/>
        <w:rPr>
          <w:rFonts w:ascii="Times New Roman" w:eastAsia="Arial" w:hAnsi="Times New Roman"/>
          <w:b/>
          <w:lang w:eastAsia="ar-SA"/>
        </w:rPr>
      </w:pPr>
      <w:r>
        <w:rPr>
          <w:rFonts w:ascii="Times New Roman" w:eastAsia="Arial" w:hAnsi="Times New Roman"/>
          <w:b/>
          <w:lang w:eastAsia="ar-SA"/>
        </w:rPr>
        <w:t>6. Права и обязанности Исполнителя</w:t>
      </w:r>
    </w:p>
    <w:p w14:paraId="2CEAAB44"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6.1. Исполнитель вправе:</w:t>
      </w:r>
    </w:p>
    <w:p w14:paraId="41B9177C"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 xml:space="preserve">6.1.1. Требовать своевременного подписания Заказчиком акта сдачи – приемки оказанных услуг за период оказания услуг при условии </w:t>
      </w:r>
      <w:r>
        <w:rPr>
          <w:rFonts w:ascii="Times New Roman" w:eastAsia="Arial" w:hAnsi="Times New Roman" w:cs="Arial"/>
          <w:lang w:eastAsia="ar-SA"/>
        </w:rPr>
        <w:t xml:space="preserve">надлежащего и своевременного исполнения своих обязательств, предусмотренных настоящим Контрактом и приложениями  к нему, </w:t>
      </w:r>
      <w:r>
        <w:rPr>
          <w:rFonts w:ascii="Times New Roman" w:eastAsia="Arial" w:hAnsi="Times New Roman"/>
          <w:lang w:eastAsia="ar-SA"/>
        </w:rPr>
        <w:t>на основании представленной Исполнителем всей отчетной документации и при условии истечения срока проведения экспертизы.</w:t>
      </w:r>
    </w:p>
    <w:p w14:paraId="74C6CA55"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6.1.2. Требовать своевременной оплаты оказанных услуг в соответствии с подписанным обеими Сторонами документом о приемке оказанных услуг за период оказания услуги и предоставленной отчетной документацией в полном объеме.</w:t>
      </w:r>
    </w:p>
    <w:p w14:paraId="094D1A5D"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 xml:space="preserve">6.1.3. </w:t>
      </w:r>
      <w:r>
        <w:rPr>
          <w:rFonts w:ascii="Times New Roman" w:hAnsi="Times New Roman"/>
          <w:lang w:eastAsia="ru-RU"/>
        </w:rPr>
        <w:t xml:space="preserve">В ходе исполнения Контракта изменить способ обеспечения исполнения Контракта и (или) предоставить </w:t>
      </w:r>
      <w:r>
        <w:rPr>
          <w:rFonts w:ascii="Times New Roman" w:hAnsi="Times New Roman"/>
        </w:rPr>
        <w:t>З</w:t>
      </w:r>
      <w:r>
        <w:rPr>
          <w:rFonts w:ascii="Times New Roman" w:hAnsi="Times New Roman"/>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Pr>
            <w:rFonts w:ascii="Times New Roman" w:hAnsi="Times New Roman"/>
            <w:lang w:eastAsia="ru-RU"/>
          </w:rPr>
          <w:t>частями 7.2</w:t>
        </w:r>
      </w:hyperlink>
      <w:r>
        <w:rPr>
          <w:rFonts w:ascii="Times New Roman" w:hAnsi="Times New Roman"/>
          <w:lang w:eastAsia="ru-RU"/>
        </w:rPr>
        <w:t xml:space="preserve"> и </w:t>
      </w:r>
      <w:hyperlink r:id="rId12" w:history="1">
        <w:r>
          <w:rPr>
            <w:rFonts w:ascii="Times New Roman" w:hAnsi="Times New Roman"/>
            <w:lang w:eastAsia="ru-RU"/>
          </w:rPr>
          <w:t>7.3</w:t>
        </w:r>
      </w:hyperlink>
      <w:r>
        <w:rPr>
          <w:rFonts w:ascii="Times New Roman" w:hAnsi="Times New Roman"/>
          <w:lang w:eastAsia="ru-RU"/>
        </w:rPr>
        <w:t xml:space="preserve"> статьи 96 </w:t>
      </w:r>
      <w:r>
        <w:rPr>
          <w:rFonts w:ascii="Times New Roman" w:hAnsi="Times New Roman"/>
        </w:rPr>
        <w:t xml:space="preserve">Федерального закона от 05.04.2013 г. № 44-ФЗ «О контрактной </w:t>
      </w:r>
      <w:r>
        <w:rPr>
          <w:rFonts w:ascii="Times New Roman" w:eastAsia="Arial" w:hAnsi="Times New Roman"/>
          <w:lang w:eastAsia="ar-SA"/>
        </w:rPr>
        <w:t>системе в сфере закупок товаров, работ, услуг для обеспечения государственных и муниципальных нужд».</w:t>
      </w:r>
    </w:p>
    <w:p w14:paraId="6DF92272" w14:textId="77777777" w:rsidR="003A787F" w:rsidRDefault="00000000">
      <w:pPr>
        <w:autoSpaceDE w:val="0"/>
        <w:autoSpaceDN w:val="0"/>
        <w:adjustRightInd w:val="0"/>
        <w:spacing w:after="0" w:line="240" w:lineRule="auto"/>
        <w:jc w:val="both"/>
        <w:rPr>
          <w:rFonts w:ascii="Times New Roman" w:eastAsia="Arial" w:hAnsi="Times New Roman"/>
          <w:lang w:eastAsia="ar-SA"/>
        </w:rPr>
      </w:pPr>
      <w:r>
        <w:rPr>
          <w:rFonts w:ascii="Times New Roman" w:eastAsia="Arial" w:hAnsi="Times New Roman"/>
          <w:lang w:eastAsia="ar-SA"/>
        </w:rPr>
        <w:t>6.1.4. В случае неисполнения или ненадлежащего исполнения субподрядчиком, соисполнителем обязательств, предусмотренных договором, заключенным с Исполнителем, осуществлять замену субподрядчика, соисполнителя, с которым ранее был заключен договор, на другого субподрядчика, соисполнителя.</w:t>
      </w:r>
    </w:p>
    <w:p w14:paraId="09AB6641"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6.2. Исполнитель обязан:</w:t>
      </w:r>
    </w:p>
    <w:p w14:paraId="0F7E8264"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6.2.1. Предоставить Заказчику до момента начала оказания услуг:</w:t>
      </w:r>
    </w:p>
    <w:p w14:paraId="035CE157" w14:textId="77777777" w:rsidR="003A787F" w:rsidRDefault="00000000">
      <w:pPr>
        <w:spacing w:after="0" w:line="240" w:lineRule="auto"/>
        <w:jc w:val="both"/>
        <w:rPr>
          <w:rFonts w:ascii="Times New Roman" w:hAnsi="Times New Roman"/>
          <w:color w:val="000000"/>
        </w:rPr>
      </w:pPr>
      <w:r>
        <w:rPr>
          <w:rFonts w:ascii="Times New Roman" w:hAnsi="Times New Roman"/>
          <w:color w:val="000000"/>
        </w:rPr>
        <w:t>- разработанную и утвержденную Исполнителем программу производственного контроля в соответствии с санитарными правилами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14:paraId="1D3D8420" w14:textId="77777777" w:rsidR="003A787F" w:rsidRDefault="00000000">
      <w:pPr>
        <w:spacing w:after="0" w:line="240" w:lineRule="auto"/>
        <w:jc w:val="both"/>
        <w:rPr>
          <w:rFonts w:ascii="Times New Roman" w:hAnsi="Times New Roman"/>
          <w:color w:val="000000"/>
        </w:rPr>
      </w:pPr>
      <w:r>
        <w:rPr>
          <w:rFonts w:ascii="Times New Roman" w:hAnsi="Times New Roman"/>
          <w:color w:val="000000"/>
        </w:rPr>
        <w:t>- копию договора с аккредитованным испытательным лабораторным центром на проведение лабораторно-инструментальных исследований в рамках производственного контроля услуг по организации рационального горячего питания обучающихся;</w:t>
      </w:r>
    </w:p>
    <w:p w14:paraId="5C0277F8" w14:textId="77777777" w:rsidR="003A787F" w:rsidRDefault="00000000">
      <w:pPr>
        <w:spacing w:after="0" w:line="240" w:lineRule="auto"/>
        <w:jc w:val="both"/>
        <w:rPr>
          <w:rFonts w:ascii="Times New Roman" w:hAnsi="Times New Roman"/>
          <w:color w:val="000000"/>
        </w:rPr>
      </w:pPr>
      <w:r>
        <w:rPr>
          <w:rFonts w:ascii="Times New Roman" w:hAnsi="Times New Roman"/>
          <w:color w:val="000000"/>
        </w:rPr>
        <w:t xml:space="preserve">- технологические карты кулинарных изделий (блюд). </w:t>
      </w:r>
    </w:p>
    <w:p w14:paraId="65C155B6"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6.2.2. Своевременно и надлежащим образом оказать услуги в соответствии с условиями настоящего Контракта и приложениями к нему и представлять Заказчику всю отчетную документацию, предусмотренную настоящим Контрактом.</w:t>
      </w:r>
    </w:p>
    <w:p w14:paraId="4502012E"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 xml:space="preserve">6.2.3. Оказать услуги согласно Техническому заданию (Приложение №2 к контракту) с соблюдением всех технологических процессов и требований действующих нормативных документов на данные виды услуг. </w:t>
      </w:r>
    </w:p>
    <w:p w14:paraId="78F42849"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6.2.4. Перед началом оказания услуг назначить ответственного за оказание услуг по Контракту, за производство работ, технику безопасности, охрану труда в месте оказания услуг.</w:t>
      </w:r>
    </w:p>
    <w:p w14:paraId="49BA6BE9"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 xml:space="preserve">6.2.5. Обеспечить соответствие </w:t>
      </w:r>
      <w:r>
        <w:rPr>
          <w:rFonts w:ascii="Times New Roman" w:hAnsi="Times New Roman"/>
          <w:color w:val="000000"/>
        </w:rPr>
        <w:t xml:space="preserve">фактического меню </w:t>
      </w:r>
      <w:r>
        <w:rPr>
          <w:rFonts w:ascii="Times New Roman" w:hAnsi="Times New Roman"/>
          <w:lang w:eastAsia="ar-SA"/>
        </w:rPr>
        <w:t xml:space="preserve">двухнедельному примерному цикличному </w:t>
      </w:r>
      <w:r>
        <w:rPr>
          <w:rFonts w:ascii="Times New Roman" w:hAnsi="Times New Roman"/>
        </w:rPr>
        <w:t>меню (приложение №3 к контракту)</w:t>
      </w:r>
      <w:r>
        <w:rPr>
          <w:rFonts w:ascii="Times New Roman" w:eastAsia="Arial Unicode MS" w:hAnsi="Times New Roman"/>
        </w:rPr>
        <w:t>.</w:t>
      </w:r>
      <w:r>
        <w:rPr>
          <w:rFonts w:ascii="Times New Roman" w:eastAsia="Arial" w:hAnsi="Times New Roman"/>
          <w:lang w:eastAsia="ar-SA"/>
        </w:rPr>
        <w:t xml:space="preserve"> </w:t>
      </w:r>
    </w:p>
    <w:p w14:paraId="0FCA98FF"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6.2.6. Осуществлять производство готовых блюд в соответствии с технологическими картами, отражающими рецептуру и технологию приготавливаемых блюд и кулинарных изделий.</w:t>
      </w:r>
    </w:p>
    <w:p w14:paraId="6A5C2FD2" w14:textId="77777777" w:rsidR="003A787F" w:rsidRDefault="00000000">
      <w:pPr>
        <w:suppressAutoHyphens/>
        <w:autoSpaceDE w:val="0"/>
        <w:spacing w:after="0" w:line="240" w:lineRule="auto"/>
        <w:jc w:val="both"/>
      </w:pPr>
      <w:r>
        <w:rPr>
          <w:rFonts w:ascii="Times New Roman" w:eastAsia="Arial" w:hAnsi="Times New Roman"/>
          <w:lang w:eastAsia="ar-SA"/>
        </w:rPr>
        <w:t>6.2.7. Обеспечить высокое качество приготовления блюд и кулинарных изделий путём использования доброкачественного сырья (соответствующего гигиеническим требованиям, предъявляемым к продовольственному сырью и пищевым продуктам) и ежедневного контроля, а также бракеража готовых блюд и изделий на месте. Качество пищевых продуктов должно соответствовать указанным в Техническом задании (Приложение №2 к контракту).</w:t>
      </w:r>
      <w:r>
        <w:t xml:space="preserve"> </w:t>
      </w:r>
    </w:p>
    <w:p w14:paraId="6DA38C8A"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 xml:space="preserve">6.2.8. Соблюдать сроки годности и условия хранения пищевых продуктов, установленные изготовителем (производителем) и указанные в документах, подтверждающих происхождение, качество и безопасность продуктов. </w:t>
      </w:r>
      <w:r>
        <w:rPr>
          <w:rFonts w:ascii="Times New Roman" w:hAnsi="Times New Roman"/>
          <w:lang w:eastAsia="ru-RU"/>
        </w:rPr>
        <w:t>Продовольственные товары, используемые для приготовления питания обучающихся должны соответствовать по ассортименту, а также соответствовать требованиям действующих стандартов (ГОСТов), технических регламентов (ТР) и санитарно-технических условий удостоверяться сертификатом соответствия (декларацией о соответствии) требованиям нормативных документов, оформленным по правилам системы сертификации ГОСТ Госстандарта России, иметь удостоверения качества и безопасности пищевых продуктов</w:t>
      </w:r>
      <w:r>
        <w:rPr>
          <w:rFonts w:ascii="Times New Roman" w:eastAsia="Arial" w:hAnsi="Times New Roman"/>
          <w:lang w:eastAsia="ar-SA"/>
        </w:rPr>
        <w:t>.</w:t>
      </w:r>
    </w:p>
    <w:p w14:paraId="365370A3"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6.2.8. Соблюдать иные требования к оказанию услуг, изложенные в Техническом задании (приложение №2 к контракту) и других приложениях к настоящему контракту.</w:t>
      </w:r>
    </w:p>
    <w:p w14:paraId="3A14E346" w14:textId="77777777" w:rsidR="003A787F" w:rsidRDefault="00000000">
      <w:pPr>
        <w:tabs>
          <w:tab w:val="left" w:pos="0"/>
        </w:tabs>
        <w:autoSpaceDE w:val="0"/>
        <w:autoSpaceDN w:val="0"/>
        <w:spacing w:after="0" w:line="240" w:lineRule="auto"/>
        <w:jc w:val="both"/>
        <w:rPr>
          <w:rFonts w:ascii="Times New Roman" w:hAnsi="Times New Roman"/>
          <w:lang w:eastAsia="ru-RU"/>
        </w:rPr>
      </w:pPr>
      <w:r>
        <w:rPr>
          <w:rFonts w:ascii="Times New Roman" w:hAnsi="Times New Roman"/>
          <w:lang w:eastAsia="ru-RU"/>
        </w:rPr>
        <w:t xml:space="preserve">6.2.9. Ежедневно предоставлять Заказчику информацию (справку) за каждый день оказания услуг о количестве обучающихся, фактически получивших горячее питание в день оказания услуги, и меню за </w:t>
      </w:r>
      <w:r>
        <w:rPr>
          <w:rFonts w:ascii="Times New Roman" w:hAnsi="Times New Roman"/>
          <w:lang w:eastAsia="ru-RU"/>
        </w:rPr>
        <w:lastRenderedPageBreak/>
        <w:t>день оказания услуги. В течение трех рабочих дней</w:t>
      </w:r>
      <w:r>
        <w:t xml:space="preserve"> </w:t>
      </w:r>
      <w:r>
        <w:rPr>
          <w:rFonts w:ascii="Times New Roman" w:hAnsi="Times New Roman"/>
          <w:lang w:eastAsia="ru-RU"/>
        </w:rPr>
        <w:t xml:space="preserve">с момента окончания периода оказания услуги, указанного в п.5.2.3., Исполнитель представляет Заказчику для проверки и согласования акт сдачи-приемки оказанных услуг за период оказания услуг. </w:t>
      </w:r>
    </w:p>
    <w:p w14:paraId="4E5FC7E6" w14:textId="77777777" w:rsidR="003A787F" w:rsidRDefault="00000000">
      <w:pPr>
        <w:tabs>
          <w:tab w:val="left" w:pos="0"/>
        </w:tabs>
        <w:autoSpaceDE w:val="0"/>
        <w:autoSpaceDN w:val="0"/>
        <w:spacing w:after="0" w:line="240" w:lineRule="auto"/>
        <w:jc w:val="both"/>
        <w:rPr>
          <w:rFonts w:ascii="Times New Roman" w:eastAsia="Arial" w:hAnsi="Times New Roman"/>
          <w:lang w:eastAsia="ar-SA"/>
        </w:rPr>
      </w:pPr>
      <w:r>
        <w:rPr>
          <w:rFonts w:ascii="Times New Roman" w:hAnsi="Times New Roman"/>
          <w:lang w:eastAsia="ru-RU"/>
        </w:rPr>
        <w:t>6.2.10. Б</w:t>
      </w:r>
      <w:r>
        <w:rPr>
          <w:rFonts w:ascii="Times New Roman" w:eastAsia="Arial" w:hAnsi="Times New Roman"/>
          <w:lang w:eastAsia="ar-SA"/>
        </w:rPr>
        <w:t>ережно относиться к имуществу Заказчика, при повреждении такового за собственный счет отремонтировать поврежденное имущество либо приобрести новое аналогичное имущество. При отсутствии аналогичного имущества заменить его на имущество с улучшенными характеристиками, сдача-приемка имущества осуществляется в соответствии с требованиями ведения бухгалтерского учета.</w:t>
      </w:r>
    </w:p>
    <w:p w14:paraId="4B84A9BB" w14:textId="77777777" w:rsidR="003A787F" w:rsidRDefault="00000000">
      <w:pPr>
        <w:suppressAutoHyphens/>
        <w:autoSpaceDE w:val="0"/>
        <w:spacing w:after="0" w:line="240" w:lineRule="auto"/>
        <w:ind w:right="26"/>
        <w:jc w:val="both"/>
        <w:outlineLvl w:val="1"/>
        <w:rPr>
          <w:rFonts w:ascii="Times New Roman" w:eastAsia="Arial" w:hAnsi="Times New Roman"/>
          <w:lang w:eastAsia="ar-SA"/>
        </w:rPr>
      </w:pPr>
      <w:r>
        <w:rPr>
          <w:rFonts w:ascii="Times New Roman" w:eastAsia="Arial" w:hAnsi="Times New Roman"/>
          <w:lang w:eastAsia="ar-SA"/>
        </w:rPr>
        <w:t>6.2.11. Выполнять все предписания инспектирующих и контролирующих служб, предъявляемые к оказанию услуг.</w:t>
      </w:r>
    </w:p>
    <w:p w14:paraId="3B704958" w14:textId="77777777" w:rsidR="003A787F" w:rsidRDefault="00000000">
      <w:pPr>
        <w:widowControl w:val="0"/>
        <w:tabs>
          <w:tab w:val="left" w:pos="1843"/>
        </w:tabs>
        <w:autoSpaceDN w:val="0"/>
        <w:spacing w:after="0" w:line="240" w:lineRule="auto"/>
        <w:jc w:val="both"/>
        <w:textAlignment w:val="baseline"/>
        <w:rPr>
          <w:rFonts w:ascii="Times New Roman" w:eastAsia="Arial" w:hAnsi="Times New Roman"/>
          <w:lang w:eastAsia="ar-SA"/>
        </w:rPr>
      </w:pPr>
      <w:r>
        <w:rPr>
          <w:rFonts w:ascii="Times New Roman" w:hAnsi="Times New Roman"/>
          <w:lang w:eastAsia="ru-RU"/>
        </w:rPr>
        <w:t xml:space="preserve">6.2.12. </w:t>
      </w:r>
      <w:r>
        <w:rPr>
          <w:rFonts w:ascii="Times New Roman" w:eastAsia="Arial" w:hAnsi="Times New Roman"/>
          <w:lang w:eastAsia="ar-SA"/>
        </w:rPr>
        <w:t>Предоставить новое обеспечение исполнения Контракта в случаях, указанных в п.8.7.9, п.8.7.10 настоящего Контракта и на условиях настоящего Контракта.</w:t>
      </w:r>
    </w:p>
    <w:p w14:paraId="5DBA89B6"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6.2.13. За свой счет устранить выявленные недостатки в сроки, определенные Заказчиком, а если срок не определен, то в течение 5 (пяти) дней с момента получения письменного извещения (требования) Заказчика об устранении недостатков.</w:t>
      </w:r>
    </w:p>
    <w:p w14:paraId="5841F5AA"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6.2.14. Исполнитель обязан в случае возникновения обстоятельств, замедляющих ход оказания услуг или делающих дальнейшее их оказание невозможным, немедленно поставить об этом в известность Заказчика.</w:t>
      </w:r>
    </w:p>
    <w:p w14:paraId="757A5FD5"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 xml:space="preserve">6.2.15. Нести ответственность перед Заказчиком за неоказание и/или ненадлежащее оказание услуг по настоящему Контракту. </w:t>
      </w:r>
    </w:p>
    <w:p w14:paraId="72BB6FDA" w14:textId="77777777" w:rsidR="003A787F" w:rsidRDefault="00000000">
      <w:pPr>
        <w:widowControl w:val="0"/>
        <w:tabs>
          <w:tab w:val="left" w:pos="1843"/>
        </w:tabs>
        <w:autoSpaceDN w:val="0"/>
        <w:spacing w:after="0" w:line="240" w:lineRule="auto"/>
        <w:jc w:val="both"/>
        <w:textAlignment w:val="baseline"/>
        <w:rPr>
          <w:rFonts w:ascii="Times New Roman" w:hAnsi="Times New Roman"/>
          <w:lang w:eastAsia="ru-RU"/>
        </w:rPr>
      </w:pPr>
      <w:r>
        <w:rPr>
          <w:rFonts w:ascii="Times New Roman" w:eastAsia="Arial" w:hAnsi="Times New Roman"/>
          <w:lang w:eastAsia="ar-SA"/>
        </w:rPr>
        <w:t xml:space="preserve">6.2.16. </w:t>
      </w:r>
      <w:r>
        <w:rPr>
          <w:rFonts w:ascii="Times New Roman" w:hAnsi="Times New Roman"/>
          <w:lang w:eastAsia="ru-RU"/>
        </w:rPr>
        <w:t>Компенсировать Заказчику все убытки за весь ущерб, понесенные Заказчиком в связи с неисполнением или ненадлежащим исполнением Исполнителем своих обязательств по Контракту, включая неустойку (штрафы, пени).</w:t>
      </w:r>
    </w:p>
    <w:p w14:paraId="1BBEF99B"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6.2.17. При исполнении обязательств по настоящему Контракту не нарушать имущественные и неимущественные права Заказчика и других лиц.</w:t>
      </w:r>
    </w:p>
    <w:p w14:paraId="087A6915" w14:textId="77777777" w:rsidR="003A787F" w:rsidRDefault="00000000">
      <w:pPr>
        <w:autoSpaceDE w:val="0"/>
        <w:autoSpaceDN w:val="0"/>
        <w:adjustRightInd w:val="0"/>
        <w:spacing w:after="0" w:line="240" w:lineRule="auto"/>
        <w:jc w:val="both"/>
        <w:rPr>
          <w:rFonts w:ascii="Times New Roman" w:hAnsi="Times New Roman"/>
          <w:bCs/>
        </w:rPr>
      </w:pPr>
      <w:r>
        <w:rPr>
          <w:rFonts w:ascii="Times New Roman" w:hAnsi="Times New Roman"/>
          <w:bCs/>
        </w:rPr>
        <w:t>6.2.18. Исполнитель, не являющийся субъектом малого предпринимательства или социально ориентированной некоммерческой организацией, в соответствии с требованиями ст. 30 Федерального закона от 05.04.2013 № 44-ФЗ «О контрактной системе в сфере закупок товаров, работ, услуг для обеспечения государственных и муниципальных нужд» обязан:</w:t>
      </w:r>
    </w:p>
    <w:p w14:paraId="5B1DFFD4" w14:textId="77777777" w:rsidR="003A787F" w:rsidRDefault="00000000">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 </w:t>
      </w:r>
      <w:r>
        <w:rPr>
          <w:rFonts w:ascii="Times New Roman" w:hAnsi="Times New Roman"/>
          <w:b/>
          <w:bCs/>
        </w:rPr>
        <w:t>Привлечь к исполнению Контракта субподрядчиков</w:t>
      </w:r>
      <w:r>
        <w:rPr>
          <w:rFonts w:ascii="Times New Roman" w:hAnsi="Times New Roman"/>
          <w:bCs/>
        </w:rPr>
        <w:t xml:space="preserve">, соисполнителей из числа субъектов малого предпринимательства, социально ориентированных некоммерческих организаций (далее - субподрядчики, соисполнители) </w:t>
      </w:r>
      <w:r>
        <w:rPr>
          <w:rFonts w:ascii="Times New Roman" w:hAnsi="Times New Roman"/>
          <w:b/>
          <w:bCs/>
        </w:rPr>
        <w:t>в объеме 25 процентов от цены Контракта</w:t>
      </w:r>
      <w:r>
        <w:rPr>
          <w:rFonts w:ascii="Times New Roman" w:hAnsi="Times New Roman"/>
          <w:bCs/>
        </w:rPr>
        <w:t>.</w:t>
      </w:r>
    </w:p>
    <w:p w14:paraId="28EC4082" w14:textId="77777777" w:rsidR="003A787F" w:rsidRDefault="00000000">
      <w:pPr>
        <w:widowControl w:val="0"/>
        <w:autoSpaceDE w:val="0"/>
        <w:spacing w:after="0" w:line="240" w:lineRule="auto"/>
        <w:jc w:val="both"/>
        <w:rPr>
          <w:rFonts w:ascii="Times New Roman" w:hAnsi="Times New Roman"/>
          <w:i/>
          <w:color w:val="0000CC"/>
        </w:rPr>
      </w:pPr>
      <w:r>
        <w:rPr>
          <w:rFonts w:ascii="Times New Roman" w:hAnsi="Times New Roman"/>
          <w:bCs/>
          <w:i/>
        </w:rPr>
        <w:t>По окончании оказания услуг предоставить Муниципальному заказчику отчет о привлеченных к исполнению Контракта субъектах малого предпринимательства, социально ориентированных некоммерческих организаций с указанием наименования субъекта, ИНН субъекта, номер и дату договора субподряда,  сумму оказанных услуг</w:t>
      </w:r>
      <w:r>
        <w:rPr>
          <w:rFonts w:ascii="Times New Roman" w:hAnsi="Times New Roman"/>
          <w:i/>
          <w:color w:val="0000CC"/>
        </w:rPr>
        <w:t>.</w:t>
      </w:r>
    </w:p>
    <w:p w14:paraId="0A738290" w14:textId="77777777" w:rsidR="003A787F" w:rsidRDefault="00000000">
      <w:pPr>
        <w:autoSpaceDE w:val="0"/>
        <w:autoSpaceDN w:val="0"/>
        <w:adjustRightInd w:val="0"/>
        <w:spacing w:after="0" w:line="240" w:lineRule="auto"/>
        <w:jc w:val="both"/>
        <w:rPr>
          <w:rFonts w:ascii="Times New Roman" w:hAnsi="Times New Roman"/>
          <w:bCs/>
        </w:rPr>
      </w:pPr>
      <w:r>
        <w:rPr>
          <w:rFonts w:ascii="Times New Roman" w:hAnsi="Times New Roman"/>
          <w:bCs/>
        </w:rPr>
        <w:t>6.2.19. В срок не более 5 рабочих дней со дня заключения договора с субподрядчиком, соисполнителем представить Муниципальному  заказчику:</w:t>
      </w:r>
    </w:p>
    <w:p w14:paraId="0C647ECB" w14:textId="77777777" w:rsidR="003A787F" w:rsidRDefault="00000000">
      <w:pPr>
        <w:autoSpaceDE w:val="0"/>
        <w:autoSpaceDN w:val="0"/>
        <w:adjustRightInd w:val="0"/>
        <w:spacing w:after="0" w:line="240" w:lineRule="auto"/>
        <w:jc w:val="both"/>
        <w:rPr>
          <w:rFonts w:ascii="Times New Roman" w:hAnsi="Times New Roman"/>
          <w:bCs/>
        </w:rPr>
      </w:pPr>
      <w:r>
        <w:rPr>
          <w:rFonts w:ascii="Times New Roman" w:hAnsi="Times New Roman"/>
          <w:bCs/>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0660F93B" w14:textId="77777777" w:rsidR="003A787F" w:rsidRDefault="00000000">
      <w:pPr>
        <w:autoSpaceDE w:val="0"/>
        <w:autoSpaceDN w:val="0"/>
        <w:adjustRightInd w:val="0"/>
        <w:spacing w:after="0" w:line="240" w:lineRule="auto"/>
        <w:jc w:val="both"/>
        <w:rPr>
          <w:rFonts w:ascii="Times New Roman" w:hAnsi="Times New Roman"/>
          <w:bCs/>
        </w:rPr>
      </w:pPr>
      <w:r>
        <w:rPr>
          <w:rFonts w:ascii="Times New Roman" w:hAnsi="Times New Roman"/>
          <w:bCs/>
        </w:rPr>
        <w:t>б) копию договора (договоров), заключенного с субподрядчиком, соисполнителем, заверенную поставщиком (подрядчиком, исполнителем).</w:t>
      </w:r>
    </w:p>
    <w:p w14:paraId="51460AD9" w14:textId="77777777" w:rsidR="003A787F" w:rsidRDefault="00000000">
      <w:pPr>
        <w:autoSpaceDE w:val="0"/>
        <w:autoSpaceDN w:val="0"/>
        <w:adjustRightInd w:val="0"/>
        <w:spacing w:after="0" w:line="240" w:lineRule="auto"/>
        <w:jc w:val="both"/>
        <w:rPr>
          <w:rFonts w:ascii="Times New Roman" w:hAnsi="Times New Roman"/>
          <w:bCs/>
        </w:rPr>
      </w:pPr>
      <w:r>
        <w:rPr>
          <w:rFonts w:ascii="Times New Roman" w:hAnsi="Times New Roman"/>
          <w:bCs/>
        </w:rPr>
        <w:t>6.2.20. В случае замены субподрядчика, соисполнителя при исполнении Контракта на другого субподрядчика, соисполнителя представлять Муниципальному заказчику документы, указанные                           в пункте 6.2.19 Контракта, в течение 5 дней со дня заключения договора с новым субподрядчиком, соисполнителем.</w:t>
      </w:r>
    </w:p>
    <w:p w14:paraId="071B0C70" w14:textId="77777777" w:rsidR="003A787F" w:rsidRDefault="00000000">
      <w:pPr>
        <w:autoSpaceDE w:val="0"/>
        <w:autoSpaceDN w:val="0"/>
        <w:adjustRightInd w:val="0"/>
        <w:spacing w:after="0" w:line="240" w:lineRule="auto"/>
        <w:jc w:val="both"/>
        <w:rPr>
          <w:rFonts w:ascii="Times New Roman" w:hAnsi="Times New Roman"/>
          <w:bCs/>
        </w:rPr>
      </w:pPr>
      <w:r>
        <w:rPr>
          <w:rFonts w:ascii="Times New Roman" w:hAnsi="Times New Roman"/>
          <w:bCs/>
        </w:rPr>
        <w:t>6.2.21. В течение 10 рабочих дней со дня оплаты Исполнителем выполненных обязательств по договору с субподрядчиком, соисполнителем представлять Муниципальному заказчику следующие документы:</w:t>
      </w:r>
    </w:p>
    <w:p w14:paraId="33B8E3DA" w14:textId="77777777" w:rsidR="003A787F" w:rsidRDefault="00000000">
      <w:pPr>
        <w:autoSpaceDE w:val="0"/>
        <w:autoSpaceDN w:val="0"/>
        <w:adjustRightInd w:val="0"/>
        <w:spacing w:after="0" w:line="240" w:lineRule="auto"/>
        <w:jc w:val="both"/>
        <w:rPr>
          <w:rFonts w:ascii="Times New Roman" w:hAnsi="Times New Roman"/>
          <w:bCs/>
        </w:rPr>
      </w:pPr>
      <w:r>
        <w:rPr>
          <w:rFonts w:ascii="Times New Roman" w:hAnsi="Times New Roman"/>
          <w:bCs/>
        </w:rPr>
        <w:t>а) копии документов о приемке поставленного товара, выполненной работы, оказанной услуги, которые являются предметом договора, заключенного между Исполнителем и привлеченным им субподрядчиком, соисполнителем;</w:t>
      </w:r>
    </w:p>
    <w:p w14:paraId="570A00C1" w14:textId="77777777" w:rsidR="003A787F" w:rsidRDefault="00000000">
      <w:pPr>
        <w:autoSpaceDE w:val="0"/>
        <w:autoSpaceDN w:val="0"/>
        <w:adjustRightInd w:val="0"/>
        <w:spacing w:after="0" w:line="240" w:lineRule="auto"/>
        <w:jc w:val="both"/>
        <w:rPr>
          <w:rFonts w:ascii="Times New Roman" w:hAnsi="Times New Roman"/>
          <w:bCs/>
        </w:rPr>
      </w:pPr>
      <w:r>
        <w:rPr>
          <w:rFonts w:ascii="Times New Roman" w:hAnsi="Times New Roman"/>
          <w:bCs/>
        </w:rPr>
        <w:t>б) копии платежных поручений, подтверждающих перечисление денежных средств Исполнителем субподрядчику, соисполнителю, - в случае если договором, заключенным между Исполнителем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Муниципальным заказчиком (в ином случае указанный документ представляется Муниципальному заказчику дополнительно в течение 5 дней со дня оплаты поставщиком (подрядчиком, исполнителем) обязательств, выполненных субподрядчиком, соисполнителем).</w:t>
      </w:r>
    </w:p>
    <w:p w14:paraId="35CBCECB" w14:textId="77777777" w:rsidR="003A787F" w:rsidRDefault="00000000">
      <w:pPr>
        <w:suppressAutoHyphens/>
        <w:spacing w:after="0" w:line="240" w:lineRule="auto"/>
        <w:jc w:val="both"/>
        <w:rPr>
          <w:rFonts w:ascii="Times New Roman" w:hAnsi="Times New Roman"/>
          <w:bCs/>
        </w:rPr>
      </w:pPr>
      <w:r>
        <w:rPr>
          <w:rFonts w:ascii="Times New Roman" w:hAnsi="Times New Roman"/>
          <w:lang w:eastAsia="ru-RU"/>
        </w:rPr>
        <w:lastRenderedPageBreak/>
        <w:t xml:space="preserve">6.2.22. </w:t>
      </w:r>
      <w:r>
        <w:rPr>
          <w:rFonts w:ascii="Times New Roman" w:hAnsi="Times New Roman"/>
          <w:bCs/>
        </w:rPr>
        <w:t>Оплачивать поставленные субподрядчиком, соисполнителем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7 рабочих дней с даты подписания Исполнителем документа о приемке товара, выполненной работы (ее результатов), оказанной услуги, отдельных этапов исполнения договора.</w:t>
      </w:r>
    </w:p>
    <w:p w14:paraId="66C9240D" w14:textId="77777777" w:rsidR="003A787F" w:rsidRDefault="00000000">
      <w:pPr>
        <w:autoSpaceDE w:val="0"/>
        <w:autoSpaceDN w:val="0"/>
        <w:adjustRightInd w:val="0"/>
        <w:spacing w:after="0" w:line="240" w:lineRule="auto"/>
        <w:jc w:val="both"/>
        <w:rPr>
          <w:rFonts w:ascii="Times New Roman" w:hAnsi="Times New Roman"/>
          <w:bCs/>
        </w:rPr>
      </w:pPr>
      <w:r>
        <w:rPr>
          <w:rFonts w:ascii="Times New Roman" w:hAnsi="Times New Roman"/>
          <w:bCs/>
        </w:rPr>
        <w:t>6.2.23. Нести гражданско-правовую ответственность перед Муниципальным заказчиком за неисполнение или ненадлежащее исполнение условия о привлечении к исполнению Контракта субподрядчиков, соисполнителей, в том числе:</w:t>
      </w:r>
    </w:p>
    <w:p w14:paraId="4D78EC8D" w14:textId="77777777" w:rsidR="003A787F" w:rsidRDefault="00000000">
      <w:pPr>
        <w:autoSpaceDE w:val="0"/>
        <w:autoSpaceDN w:val="0"/>
        <w:adjustRightInd w:val="0"/>
        <w:spacing w:after="0" w:line="240" w:lineRule="auto"/>
        <w:jc w:val="both"/>
        <w:rPr>
          <w:rFonts w:ascii="Times New Roman" w:hAnsi="Times New Roman"/>
          <w:bCs/>
        </w:rPr>
      </w:pPr>
      <w:r>
        <w:rPr>
          <w:rFonts w:ascii="Times New Roman" w:hAnsi="Times New Roman"/>
          <w:bCs/>
        </w:rPr>
        <w:t>а) за представление документов, указанных в пунктах 6.2.19 – 6.2.20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3317B14B" w14:textId="77777777" w:rsidR="003A787F" w:rsidRDefault="00000000">
      <w:pPr>
        <w:autoSpaceDE w:val="0"/>
        <w:autoSpaceDN w:val="0"/>
        <w:adjustRightInd w:val="0"/>
        <w:spacing w:after="0" w:line="240" w:lineRule="auto"/>
        <w:jc w:val="both"/>
        <w:rPr>
          <w:rFonts w:ascii="Times New Roman" w:hAnsi="Times New Roman"/>
          <w:bCs/>
        </w:rPr>
      </w:pPr>
      <w:r>
        <w:rPr>
          <w:rFonts w:ascii="Times New Roman" w:hAnsi="Times New Roman"/>
          <w:bCs/>
        </w:rPr>
        <w:t>б) за непривлечение субподрядчиков, соисполнителей в объеме, установленном в Контракте.</w:t>
      </w:r>
    </w:p>
    <w:p w14:paraId="2EF95C72" w14:textId="77777777" w:rsidR="003A787F" w:rsidRDefault="00000000">
      <w:pPr>
        <w:autoSpaceDE w:val="0"/>
        <w:autoSpaceDN w:val="0"/>
        <w:adjustRightInd w:val="0"/>
        <w:spacing w:after="0" w:line="240" w:lineRule="auto"/>
        <w:jc w:val="both"/>
        <w:rPr>
          <w:rFonts w:ascii="Times New Roman" w:hAnsi="Times New Roman"/>
          <w:bCs/>
        </w:rPr>
      </w:pPr>
      <w:r>
        <w:rPr>
          <w:rFonts w:ascii="Times New Roman" w:hAnsi="Times New Roman"/>
          <w:bCs/>
        </w:rPr>
        <w:t>6.2.24. Привлекаемые Исполнителем соисполнители, субподрядчики должны обладать необходимым опытом, оборудованием и персоналом, а также разрешительными документами, подтверждающими их право на оказание/выполнение переданного Исполнителем на соисполнение услуг/вида работ (на субподряд вида работ). Исполнитель несет полную ответственность перед Муниципальным заказчиком за надлежащее оказание услуг по настоящему Контракту привлечёнными соисполнителями, субподрядчиками и за координацию их деятельности.</w:t>
      </w:r>
    </w:p>
    <w:p w14:paraId="2F5C3EDB"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6.2.25. Выполнить в полном объеме все свои обязательства, предусмотренные в других статьях настоящего Контракта.</w:t>
      </w:r>
    </w:p>
    <w:p w14:paraId="00E42F4E" w14:textId="77777777" w:rsidR="003A787F" w:rsidRDefault="003A787F">
      <w:pPr>
        <w:suppressAutoHyphens/>
        <w:autoSpaceDE w:val="0"/>
        <w:spacing w:after="0" w:line="240" w:lineRule="auto"/>
        <w:jc w:val="both"/>
        <w:rPr>
          <w:rFonts w:ascii="Times New Roman" w:eastAsia="Arial" w:hAnsi="Times New Roman"/>
          <w:lang w:eastAsia="ar-SA"/>
        </w:rPr>
      </w:pPr>
    </w:p>
    <w:p w14:paraId="4CF76B59" w14:textId="77777777" w:rsidR="003A787F" w:rsidRDefault="00000000">
      <w:pPr>
        <w:tabs>
          <w:tab w:val="left" w:pos="360"/>
        </w:tabs>
        <w:spacing w:after="0" w:line="240" w:lineRule="auto"/>
        <w:ind w:firstLine="567"/>
        <w:jc w:val="center"/>
        <w:rPr>
          <w:rFonts w:ascii="Times New Roman" w:hAnsi="Times New Roman"/>
          <w:b/>
          <w:lang w:eastAsia="ru-RU"/>
        </w:rPr>
      </w:pPr>
      <w:r>
        <w:rPr>
          <w:rFonts w:ascii="Times New Roman" w:hAnsi="Times New Roman"/>
          <w:b/>
          <w:lang w:eastAsia="ru-RU"/>
        </w:rPr>
        <w:t>7. Гарантии и контроль качества</w:t>
      </w:r>
    </w:p>
    <w:p w14:paraId="4ADE0F06" w14:textId="77777777" w:rsidR="003A787F" w:rsidRDefault="00000000">
      <w:pPr>
        <w:widowControl w:val="0"/>
        <w:tabs>
          <w:tab w:val="left" w:pos="1560"/>
        </w:tabs>
        <w:autoSpaceDE w:val="0"/>
        <w:spacing w:after="0" w:line="240" w:lineRule="auto"/>
        <w:jc w:val="both"/>
        <w:rPr>
          <w:rFonts w:ascii="Times New Roman" w:eastAsia="Arial" w:hAnsi="Times New Roman"/>
          <w:lang w:eastAsia="ar-SA"/>
        </w:rPr>
      </w:pPr>
      <w:r>
        <w:rPr>
          <w:rFonts w:ascii="Times New Roman" w:eastAsia="Arial" w:hAnsi="Times New Roman"/>
          <w:lang w:eastAsia="ar-SA"/>
        </w:rPr>
        <w:t>7.1. Исполнитель гарантирует качество оказания услуг в соответствии с требованиями, указанными в настоящем Контракте.</w:t>
      </w:r>
    </w:p>
    <w:p w14:paraId="43F32861" w14:textId="77777777" w:rsidR="003A787F" w:rsidRDefault="00000000">
      <w:pPr>
        <w:widowControl w:val="0"/>
        <w:tabs>
          <w:tab w:val="left" w:pos="1560"/>
        </w:tabs>
        <w:autoSpaceDE w:val="0"/>
        <w:spacing w:after="0" w:line="240" w:lineRule="auto"/>
        <w:jc w:val="both"/>
        <w:rPr>
          <w:rFonts w:ascii="Times New Roman" w:eastAsia="Arial" w:hAnsi="Times New Roman"/>
          <w:lang w:eastAsia="ar-SA"/>
        </w:rPr>
      </w:pPr>
      <w:r>
        <w:rPr>
          <w:rFonts w:ascii="Times New Roman" w:eastAsia="Arial" w:hAnsi="Times New Roman"/>
          <w:lang w:eastAsia="ar-SA"/>
        </w:rPr>
        <w:t>7.2. Исполнитель гарантирует качество результатов оказанных им услуг в полном объеме в течение всего срока оказания услуг.</w:t>
      </w:r>
    </w:p>
    <w:p w14:paraId="6260EADA" w14:textId="77777777" w:rsidR="003A787F" w:rsidRDefault="00000000">
      <w:pPr>
        <w:widowControl w:val="0"/>
        <w:tabs>
          <w:tab w:val="left" w:pos="1560"/>
        </w:tabs>
        <w:autoSpaceDE w:val="0"/>
        <w:spacing w:after="0" w:line="240" w:lineRule="auto"/>
        <w:jc w:val="both"/>
        <w:rPr>
          <w:rFonts w:ascii="Times New Roman" w:eastAsia="Arial" w:hAnsi="Times New Roman"/>
          <w:lang w:eastAsia="ar-SA"/>
        </w:rPr>
      </w:pPr>
      <w:r>
        <w:rPr>
          <w:rFonts w:ascii="Times New Roman" w:eastAsia="Arial" w:hAnsi="Times New Roman"/>
          <w:lang w:eastAsia="ar-SA"/>
        </w:rPr>
        <w:t>7.3. Если при оказании услуг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w:t>
      </w:r>
    </w:p>
    <w:p w14:paraId="3B1E9053" w14:textId="77777777" w:rsidR="003A787F" w:rsidRDefault="00000000">
      <w:pPr>
        <w:tabs>
          <w:tab w:val="left" w:pos="142"/>
          <w:tab w:val="left" w:pos="360"/>
        </w:tabs>
        <w:spacing w:after="0" w:line="240" w:lineRule="auto"/>
        <w:jc w:val="both"/>
        <w:rPr>
          <w:rFonts w:ascii="Times New Roman" w:hAnsi="Times New Roman"/>
          <w:b/>
          <w:bCs/>
          <w:lang w:eastAsia="ru-RU"/>
        </w:rPr>
      </w:pPr>
      <w:r>
        <w:rPr>
          <w:rFonts w:ascii="Times New Roman" w:hAnsi="Times New Roman"/>
          <w:bCs/>
          <w:lang w:eastAsia="ru-RU"/>
        </w:rPr>
        <w:t>7.4. Качество оказываемых услуг должно соответствовать требованиям нормативных документов, указанных в Техническом задании (приложение №2 к контракту).</w:t>
      </w:r>
    </w:p>
    <w:p w14:paraId="1E93A5E8" w14:textId="77777777" w:rsidR="003A787F" w:rsidRDefault="00000000">
      <w:pPr>
        <w:tabs>
          <w:tab w:val="left" w:pos="0"/>
        </w:tabs>
        <w:spacing w:after="0" w:line="240" w:lineRule="auto"/>
        <w:jc w:val="both"/>
        <w:rPr>
          <w:rFonts w:ascii="Times New Roman" w:hAnsi="Times New Roman"/>
          <w:b/>
          <w:lang w:eastAsia="ru-RU"/>
        </w:rPr>
      </w:pPr>
      <w:r>
        <w:rPr>
          <w:rFonts w:ascii="Times New Roman" w:hAnsi="Times New Roman"/>
          <w:lang w:eastAsia="ru-RU"/>
        </w:rPr>
        <w:t>7.5. Контроль за ходом оказания услуг осуществляют: уполномоченный представитель Исполнителя</w:t>
      </w:r>
      <w:r>
        <w:rPr>
          <w:rFonts w:ascii="Times New Roman" w:hAnsi="Times New Roman"/>
          <w:i/>
          <w:iCs/>
          <w:lang w:eastAsia="ru-RU"/>
        </w:rPr>
        <w:t>,</w:t>
      </w:r>
      <w:r>
        <w:rPr>
          <w:rFonts w:ascii="Times New Roman" w:hAnsi="Times New Roman"/>
          <w:lang w:eastAsia="ru-RU"/>
        </w:rPr>
        <w:t xml:space="preserve"> Заказчик (или его уполномоченный представитель), бракеражные комиссии, созданные в учреждении Заказчика. Оценка качества оказания услуг проводится бракеражными комиссиями на основании снятия проб.</w:t>
      </w:r>
    </w:p>
    <w:p w14:paraId="21508262" w14:textId="77777777" w:rsidR="003A787F" w:rsidRDefault="003A787F">
      <w:pPr>
        <w:suppressAutoHyphens/>
        <w:autoSpaceDE w:val="0"/>
        <w:spacing w:after="0" w:line="240" w:lineRule="auto"/>
        <w:ind w:right="-185"/>
        <w:jc w:val="center"/>
        <w:rPr>
          <w:rFonts w:ascii="Times New Roman" w:eastAsia="Arial" w:hAnsi="Times New Roman" w:cs="Arial"/>
          <w:lang w:eastAsia="ar-SA"/>
        </w:rPr>
      </w:pPr>
    </w:p>
    <w:p w14:paraId="28A6BFEC" w14:textId="77777777" w:rsidR="003A787F" w:rsidRDefault="00000000">
      <w:pPr>
        <w:suppressAutoHyphens/>
        <w:autoSpaceDE w:val="0"/>
        <w:spacing w:after="0" w:line="240" w:lineRule="auto"/>
        <w:jc w:val="center"/>
        <w:outlineLvl w:val="1"/>
        <w:rPr>
          <w:rFonts w:ascii="Times New Roman" w:hAnsi="Times New Roman"/>
          <w:lang w:eastAsia="ar-SA"/>
        </w:rPr>
      </w:pPr>
      <w:r>
        <w:rPr>
          <w:rFonts w:ascii="Times New Roman" w:eastAsia="Arial" w:hAnsi="Times New Roman"/>
          <w:b/>
          <w:lang w:eastAsia="ar-SA"/>
        </w:rPr>
        <w:t>8. Ответственность Сторон</w:t>
      </w:r>
    </w:p>
    <w:p w14:paraId="201D7DCE" w14:textId="77777777" w:rsidR="003A787F" w:rsidRDefault="00000000">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8.1. В случае неисполнения, либо ненадлежащего исполнения обязанностей, предусмотренных настоящим Контрактом, Стороны несут ответственность в соответствии с действующим законодательством Российской Федерации.</w:t>
      </w:r>
    </w:p>
    <w:p w14:paraId="266FFCBD" w14:textId="77777777" w:rsidR="003A787F" w:rsidRDefault="00000000">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 xml:space="preserve">8.2. Если порча имущества третьих лиц наступили в результате неисполнения принятых Исполнителем обязательств, все повреждения он устраняет за свой счет и возмещает убытки от порчи и разрушения третьим лицам. </w:t>
      </w:r>
    </w:p>
    <w:p w14:paraId="313F9B47" w14:textId="77777777" w:rsidR="003A787F" w:rsidRDefault="00000000">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8.3.  При оказании услуг Исполнитель самостоятельно несет ответственность за нарушение требований законодательства об охране труда, о безопасности оказания услуг, за нанесенный Зказчику или третьим лицам материальный ущерб.</w:t>
      </w:r>
    </w:p>
    <w:p w14:paraId="7034CA9B" w14:textId="77777777" w:rsidR="003A787F" w:rsidRDefault="00000000">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8.4. Исполнитель, ненадлежащим образом исполнивший свои обязательства по настоящему Контракту, не вправе ссылаться на то, что Заказчик не осуществлял контроль за ходом их оказания.</w:t>
      </w:r>
    </w:p>
    <w:p w14:paraId="344D9804" w14:textId="77777777" w:rsidR="003A787F" w:rsidRDefault="00000000">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8.5. Исполнитель обязуется возмещать Заказчику все штрафы, возложенные на Заказчика государственными и иными контролирующими и надзорными органами в связи с неоказанием или некачественным оказанием услуг Исполнителем по настоящему Контракту и незамедлительно принимать меры по устранению выявленных недостатков.</w:t>
      </w:r>
    </w:p>
    <w:p w14:paraId="1FCDA719" w14:textId="77777777" w:rsidR="003A787F" w:rsidRDefault="00000000">
      <w:pPr>
        <w:widowControl w:val="0"/>
        <w:suppressAutoHyphens/>
        <w:autoSpaceDE w:val="0"/>
        <w:spacing w:after="0" w:line="240" w:lineRule="auto"/>
        <w:jc w:val="both"/>
        <w:rPr>
          <w:rFonts w:ascii="Times New Roman" w:hAnsi="Times New Roman"/>
          <w:b/>
          <w:i/>
          <w:lang w:eastAsia="ar-SA"/>
        </w:rPr>
      </w:pPr>
      <w:r>
        <w:rPr>
          <w:rFonts w:ascii="Times New Roman" w:hAnsi="Times New Roman"/>
          <w:b/>
          <w:i/>
          <w:lang w:eastAsia="ar-SA"/>
        </w:rPr>
        <w:t>8.6. Ответственность Заказчика:</w:t>
      </w:r>
    </w:p>
    <w:p w14:paraId="2F903529" w14:textId="77777777" w:rsidR="003A787F" w:rsidRDefault="00000000">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8.6.1. За неисполнение или ненадлежащее исполнение своих обязательств Заказчик несет ответственность в соответствии с действующим законодательством Российской Федерации.</w:t>
      </w:r>
    </w:p>
    <w:p w14:paraId="4A543FE2" w14:textId="77777777" w:rsidR="003A787F" w:rsidRDefault="00000000">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 xml:space="preserve">8.6.2.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w:t>
      </w:r>
      <w:r>
        <w:rPr>
          <w:rFonts w:ascii="Times New Roman" w:hAnsi="Times New Roman"/>
          <w:lang w:eastAsia="ar-SA"/>
        </w:rPr>
        <w:lastRenderedPageBreak/>
        <w:t xml:space="preserve">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1D23A0B6" w14:textId="77777777" w:rsidR="003A787F" w:rsidRDefault="00000000">
      <w:pPr>
        <w:autoSpaceDE w:val="0"/>
        <w:autoSpaceDN w:val="0"/>
        <w:adjustRightInd w:val="0"/>
        <w:spacing w:after="0" w:line="240" w:lineRule="auto"/>
        <w:ind w:right="-142"/>
        <w:jc w:val="both"/>
        <w:rPr>
          <w:rFonts w:ascii="Times New Roman" w:hAnsi="Times New Roman"/>
          <w:lang w:eastAsia="ar-SA"/>
        </w:rPr>
      </w:pPr>
      <w:r>
        <w:rPr>
          <w:rFonts w:ascii="Times New Roman" w:hAnsi="Times New Roman"/>
          <w:lang w:eastAsia="ar-SA"/>
        </w:rPr>
        <w:t xml:space="preserve">8.6.3.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p>
    <w:p w14:paraId="7AD93743" w14:textId="77777777" w:rsidR="003A787F" w:rsidRDefault="00000000">
      <w:pPr>
        <w:spacing w:after="0" w:line="240" w:lineRule="auto"/>
        <w:jc w:val="both"/>
        <w:rPr>
          <w:rFonts w:ascii="Times New Roman" w:eastAsia="Arial Unicode MS" w:hAnsi="Times New Roman"/>
          <w:color w:val="00000A"/>
        </w:rPr>
      </w:pPr>
      <w:r>
        <w:rPr>
          <w:rFonts w:ascii="Times New Roman" w:eastAsia="Arial Unicode MS" w:hAnsi="Times New Roman"/>
          <w:color w:val="00000A"/>
        </w:rPr>
        <w:t>Размер штрафа в соответствии с постановлением Правительства Российской Федерации от 30.08.2017                     № 1042 (ред. от 02.08.2019)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15.05.2017 г. №570 и признании утратившим силу постановления Правительства Российской Федерации от 25.11.2013 г. №1063» (далее – Постановление №1042) устанавливается в следующем порядке:</w:t>
      </w:r>
    </w:p>
    <w:p w14:paraId="7A29FAAD" w14:textId="77777777" w:rsidR="003A787F" w:rsidRDefault="00000000">
      <w:pPr>
        <w:spacing w:after="0" w:line="240" w:lineRule="auto"/>
        <w:jc w:val="both"/>
        <w:rPr>
          <w:rFonts w:ascii="Times New Roman" w:eastAsia="Arial Unicode MS" w:hAnsi="Times New Roman"/>
          <w:color w:val="00000A"/>
        </w:rPr>
      </w:pPr>
      <w:r>
        <w:rPr>
          <w:rFonts w:ascii="Times New Roman" w:eastAsia="Arial Unicode MS" w:hAnsi="Times New Roman"/>
          <w:color w:val="00000A"/>
        </w:rPr>
        <w:t>а) 1000 рублей, если цена контракта не превышает 3 млн. рублей (включительно);</w:t>
      </w:r>
    </w:p>
    <w:p w14:paraId="3782AA12" w14:textId="77777777" w:rsidR="003A787F" w:rsidRDefault="00000000">
      <w:pPr>
        <w:spacing w:after="0" w:line="240" w:lineRule="auto"/>
        <w:jc w:val="both"/>
        <w:rPr>
          <w:rFonts w:ascii="Times New Roman" w:eastAsia="Arial Unicode MS" w:hAnsi="Times New Roman"/>
          <w:color w:val="00000A"/>
        </w:rPr>
      </w:pPr>
      <w:r>
        <w:rPr>
          <w:rFonts w:ascii="Times New Roman" w:eastAsia="Arial Unicode MS" w:hAnsi="Times New Roman"/>
          <w:color w:val="00000A"/>
        </w:rPr>
        <w:t>б) 5000 рублей, если цена контракта составляет от 3 млн. рублей до 50 млн. рублей (включительно);</w:t>
      </w:r>
    </w:p>
    <w:p w14:paraId="2AC34BAF" w14:textId="77777777" w:rsidR="003A787F" w:rsidRDefault="00000000">
      <w:pPr>
        <w:spacing w:after="0" w:line="240" w:lineRule="auto"/>
        <w:jc w:val="both"/>
        <w:rPr>
          <w:rFonts w:ascii="Times New Roman" w:eastAsia="Arial Unicode MS" w:hAnsi="Times New Roman"/>
          <w:color w:val="00000A"/>
        </w:rPr>
      </w:pPr>
      <w:r>
        <w:rPr>
          <w:rFonts w:ascii="Times New Roman" w:eastAsia="Arial Unicode MS" w:hAnsi="Times New Roman"/>
          <w:color w:val="00000A"/>
        </w:rPr>
        <w:t>в) 10000 рублей, если цена контракта составляет от 50 млн. рублей до 100 млн. рублей (включительно);</w:t>
      </w:r>
    </w:p>
    <w:p w14:paraId="213B3591" w14:textId="77777777" w:rsidR="003A787F" w:rsidRDefault="00000000">
      <w:pPr>
        <w:spacing w:after="0" w:line="240" w:lineRule="auto"/>
        <w:jc w:val="both"/>
        <w:rPr>
          <w:rFonts w:ascii="Times New Roman" w:eastAsia="Arial Unicode MS" w:hAnsi="Times New Roman"/>
          <w:color w:val="00000A"/>
        </w:rPr>
      </w:pPr>
      <w:r>
        <w:rPr>
          <w:rFonts w:ascii="Times New Roman" w:eastAsia="Arial Unicode MS" w:hAnsi="Times New Roman"/>
          <w:color w:val="00000A"/>
        </w:rPr>
        <w:t xml:space="preserve">г) 100000 рублей, если цена контракта превышает 100 млн. рублей </w:t>
      </w:r>
    </w:p>
    <w:p w14:paraId="7782CFF8" w14:textId="77777777" w:rsidR="003A787F" w:rsidRDefault="00000000">
      <w:pPr>
        <w:spacing w:after="0" w:line="240" w:lineRule="auto"/>
        <w:jc w:val="both"/>
        <w:rPr>
          <w:rFonts w:ascii="Times New Roman" w:eastAsia="Arial Unicode MS" w:hAnsi="Times New Roman"/>
          <w:color w:val="00000A"/>
        </w:rPr>
      </w:pPr>
      <w:r>
        <w:rPr>
          <w:rFonts w:ascii="Times New Roman" w:eastAsia="Arial Unicode MS" w:hAnsi="Times New Roman"/>
          <w:color w:val="00000A"/>
        </w:rPr>
        <w:t>и составляет 1000 руб.</w:t>
      </w:r>
    </w:p>
    <w:p w14:paraId="70714431" w14:textId="77777777" w:rsidR="003A787F" w:rsidRDefault="00000000">
      <w:pPr>
        <w:autoSpaceDE w:val="0"/>
        <w:autoSpaceDN w:val="0"/>
        <w:adjustRightInd w:val="0"/>
        <w:spacing w:after="0" w:line="240" w:lineRule="auto"/>
        <w:jc w:val="both"/>
        <w:rPr>
          <w:rFonts w:ascii="Times New Roman" w:hAnsi="Times New Roman"/>
          <w:lang w:eastAsia="ar-SA"/>
        </w:rPr>
      </w:pPr>
      <w:r>
        <w:rPr>
          <w:rFonts w:ascii="Times New Roman" w:hAnsi="Times New Roman"/>
          <w:lang w:eastAsia="ar-SA"/>
        </w:rPr>
        <w:t>8.6.4.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452099B" w14:textId="77777777" w:rsidR="003A787F" w:rsidRDefault="00000000">
      <w:pPr>
        <w:widowControl w:val="0"/>
        <w:suppressAutoHyphens/>
        <w:autoSpaceDE w:val="0"/>
        <w:spacing w:after="0" w:line="240" w:lineRule="auto"/>
        <w:jc w:val="both"/>
        <w:rPr>
          <w:rFonts w:ascii="Times New Roman" w:hAnsi="Times New Roman"/>
          <w:b/>
          <w:i/>
          <w:lang w:eastAsia="ar-SA"/>
        </w:rPr>
      </w:pPr>
      <w:r>
        <w:rPr>
          <w:rFonts w:ascii="Times New Roman" w:hAnsi="Times New Roman"/>
          <w:b/>
          <w:i/>
          <w:lang w:eastAsia="ar-SA"/>
        </w:rPr>
        <w:t>8.7. Ответственность Исполнителя:</w:t>
      </w:r>
    </w:p>
    <w:p w14:paraId="1A475840" w14:textId="77777777" w:rsidR="003A787F" w:rsidRDefault="00000000">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8.7.1. За неисполнение или ненадлежащее исполнение своих обязательств Исполнитель несет ответственность в соответствии с действующим законодательством Российской Федерации.</w:t>
      </w:r>
    </w:p>
    <w:p w14:paraId="3E115A07" w14:textId="77777777" w:rsidR="003A787F" w:rsidRDefault="00000000">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8.7.2. В случае просрочки исполнения Исполнителем обязательств, предусмотренных Контрактом, а также в иных случаях неисполнения или ненадлежащего исполнения</w:t>
      </w:r>
      <w:r>
        <w:rPr>
          <w:rFonts w:ascii="Times New Roman" w:hAnsi="Times New Roman"/>
          <w:color w:val="0070C0"/>
          <w:lang w:eastAsia="ar-SA"/>
        </w:rPr>
        <w:t xml:space="preserve"> </w:t>
      </w:r>
      <w:r>
        <w:rPr>
          <w:rFonts w:ascii="Times New Roman" w:hAnsi="Times New Roman"/>
          <w:lang w:eastAsia="ar-SA"/>
        </w:rPr>
        <w:t>Исполнителем обязательств, предусмотренных Контрактом, Заказчик направляет Исполнителю требование об уплате неустоек (штрафов, пеней).</w:t>
      </w:r>
    </w:p>
    <w:p w14:paraId="3AB7A306" w14:textId="77777777" w:rsidR="003A787F" w:rsidRDefault="00000000">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8.7.3.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31F5E6E9" w14:textId="77777777" w:rsidR="003A787F" w:rsidRDefault="00000000">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8.7.4. 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предусмотренных Контрактом.</w:t>
      </w:r>
    </w:p>
    <w:p w14:paraId="41A8484B" w14:textId="77777777" w:rsidR="003A787F" w:rsidRDefault="00000000">
      <w:pPr>
        <w:spacing w:after="0" w:line="240" w:lineRule="auto"/>
        <w:jc w:val="both"/>
        <w:rPr>
          <w:rFonts w:ascii="Times New Roman" w:eastAsia="Arial Unicode MS" w:hAnsi="Times New Roman"/>
          <w:color w:val="00000A"/>
        </w:rPr>
      </w:pPr>
      <w:r>
        <w:rPr>
          <w:rFonts w:ascii="Times New Roman" w:hAnsi="Times New Roman"/>
          <w:lang w:eastAsia="ru-RU"/>
        </w:rPr>
        <w:t>8.7.4.1.</w:t>
      </w:r>
      <w:r>
        <w:rPr>
          <w:rFonts w:ascii="Times New Roman" w:hAnsi="Times New Roman"/>
        </w:rPr>
        <w:t xml:space="preserve"> </w:t>
      </w:r>
      <w:r>
        <w:rPr>
          <w:rFonts w:ascii="Times New Roman" w:eastAsia="Arial Unicode MS" w:hAnsi="Times New Roman"/>
          <w:color w:val="00000A"/>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в соответствии с Постановлением от 30.08.2017г №1042, устанавливается в следующем порядке: </w:t>
      </w:r>
    </w:p>
    <w:p w14:paraId="6FEA424E" w14:textId="77777777" w:rsidR="003A787F" w:rsidRDefault="00000000">
      <w:pPr>
        <w:pStyle w:val="affff4"/>
        <w:rPr>
          <w:rFonts w:ascii="Times New Roman" w:hAnsi="Times New Roman"/>
          <w:lang w:eastAsia="ru-RU"/>
        </w:rPr>
      </w:pPr>
      <w:r>
        <w:rPr>
          <w:rFonts w:ascii="Times New Roman" w:hAnsi="Times New Roman"/>
          <w:lang w:eastAsia="ru-RU"/>
        </w:rPr>
        <w:t>а) 10 процентов цены контракта (этапа) в случае, если цена контракта (этапа) не превышает 3 млн. рублей;</w:t>
      </w:r>
    </w:p>
    <w:p w14:paraId="08FE9B1B" w14:textId="77777777" w:rsidR="003A787F" w:rsidRDefault="00000000">
      <w:pPr>
        <w:pStyle w:val="affff4"/>
        <w:rPr>
          <w:rFonts w:ascii="Times New Roman" w:hAnsi="Times New Roman"/>
          <w:lang w:eastAsia="ru-RU"/>
        </w:rPr>
      </w:pPr>
      <w:r>
        <w:rPr>
          <w:rFonts w:ascii="Times New Roman" w:hAnsi="Times New Roman"/>
          <w:lang w:eastAsia="ru-RU"/>
        </w:rPr>
        <w:t>б) 5 процентов цены контракта (этапа) в случае, если цена контракта (этапа) составляет от 3 млн. рублей до 50 млн. рублей (включительно);</w:t>
      </w:r>
    </w:p>
    <w:p w14:paraId="2A911C86" w14:textId="77777777" w:rsidR="003A787F" w:rsidRDefault="00000000">
      <w:pPr>
        <w:pStyle w:val="affff4"/>
        <w:rPr>
          <w:rFonts w:ascii="Times New Roman" w:hAnsi="Times New Roman"/>
          <w:lang w:eastAsia="ru-RU"/>
        </w:rPr>
      </w:pPr>
      <w:r>
        <w:rPr>
          <w:rFonts w:ascii="Times New Roman" w:hAnsi="Times New Roman"/>
          <w:lang w:eastAsia="ru-RU"/>
        </w:rPr>
        <w:t>в) 1 процент цены контракта (этапа) в случае, если цена контракта (этапа) составляет от 50 млн. рублей до 100 млн. рублей (включительно);</w:t>
      </w:r>
    </w:p>
    <w:p w14:paraId="1BFFFF9F" w14:textId="77777777" w:rsidR="003A787F" w:rsidRDefault="00000000">
      <w:pPr>
        <w:pStyle w:val="affff4"/>
        <w:rPr>
          <w:rFonts w:ascii="Times New Roman" w:hAnsi="Times New Roman"/>
          <w:lang w:eastAsia="ru-RU"/>
        </w:rPr>
      </w:pPr>
      <w:r>
        <w:rPr>
          <w:rFonts w:ascii="Times New Roman" w:hAnsi="Times New Roman"/>
          <w:lang w:eastAsia="ru-RU"/>
        </w:rPr>
        <w:t>г) 0,5 процента цены контракта (этапа) в случае, если цена контракта (этапа) составляет от 100 млн. рублей до 500 млн. рублей (включительно);</w:t>
      </w:r>
    </w:p>
    <w:p w14:paraId="46FE406B" w14:textId="77777777" w:rsidR="003A787F" w:rsidRDefault="00000000">
      <w:pPr>
        <w:pStyle w:val="affff4"/>
        <w:rPr>
          <w:rFonts w:ascii="Times New Roman" w:hAnsi="Times New Roman"/>
          <w:lang w:eastAsia="ru-RU"/>
        </w:rPr>
      </w:pPr>
      <w:r>
        <w:rPr>
          <w:rFonts w:ascii="Times New Roman" w:hAnsi="Times New Roman"/>
          <w:lang w:eastAsia="ru-RU"/>
        </w:rPr>
        <w:t>д) 0,4 процента цены контракта (этапа) в случае, если цена контракта (этапа) составляет от 500 млн. рублей до 1 млрд. рублей (включительно);</w:t>
      </w:r>
    </w:p>
    <w:p w14:paraId="22FA118E" w14:textId="77777777" w:rsidR="003A787F" w:rsidRDefault="00000000">
      <w:pPr>
        <w:pStyle w:val="affff4"/>
        <w:rPr>
          <w:rFonts w:ascii="Times New Roman" w:hAnsi="Times New Roman"/>
          <w:lang w:eastAsia="ru-RU"/>
        </w:rPr>
      </w:pPr>
      <w:r>
        <w:rPr>
          <w:rFonts w:ascii="Times New Roman" w:hAnsi="Times New Roman"/>
          <w:lang w:eastAsia="ru-RU"/>
        </w:rPr>
        <w:t>е) 0,3 процента цены контракта (этапа) в случае, если цена контракта (этапа) составляет от 1 млрд. рублей до 2 млрд. рублей (включительно);</w:t>
      </w:r>
    </w:p>
    <w:p w14:paraId="6E802F67" w14:textId="77777777" w:rsidR="003A787F" w:rsidRDefault="00000000">
      <w:pPr>
        <w:pStyle w:val="affff4"/>
        <w:rPr>
          <w:rFonts w:ascii="Times New Roman" w:hAnsi="Times New Roman"/>
          <w:lang w:eastAsia="ru-RU"/>
        </w:rPr>
      </w:pPr>
      <w:r>
        <w:rPr>
          <w:rFonts w:ascii="Times New Roman" w:hAnsi="Times New Roman"/>
          <w:lang w:eastAsia="ru-RU"/>
        </w:rPr>
        <w:t>ж) 0,25 процента цены контракта (этапа) в случае, если цена контракта (этапа) составляет от 2 млрд. рублей до 5 млрд. рублей (включительно);</w:t>
      </w:r>
    </w:p>
    <w:p w14:paraId="46A772CF" w14:textId="77777777" w:rsidR="003A787F" w:rsidRDefault="00000000">
      <w:pPr>
        <w:pStyle w:val="affff4"/>
        <w:rPr>
          <w:rFonts w:ascii="Times New Roman" w:hAnsi="Times New Roman"/>
          <w:lang w:eastAsia="ru-RU"/>
        </w:rPr>
      </w:pPr>
      <w:r>
        <w:rPr>
          <w:rFonts w:ascii="Times New Roman" w:hAnsi="Times New Roman"/>
          <w:lang w:eastAsia="ru-RU"/>
        </w:rPr>
        <w:t>з) 0,2 процента цены контракта (этапа) в случае, если цена контракта (этапа) составляет от 5 млрд. рублей до 10 млрд. рублей (включительно);</w:t>
      </w:r>
    </w:p>
    <w:p w14:paraId="20EC5AB9" w14:textId="77777777" w:rsidR="003A787F" w:rsidRDefault="00000000">
      <w:pPr>
        <w:pStyle w:val="affff4"/>
        <w:rPr>
          <w:rFonts w:ascii="Times New Roman" w:eastAsia="Arial Unicode MS" w:hAnsi="Times New Roman"/>
          <w:color w:val="00000A"/>
        </w:rPr>
      </w:pPr>
      <w:r>
        <w:rPr>
          <w:rFonts w:ascii="Times New Roman" w:hAnsi="Times New Roman"/>
          <w:lang w:eastAsia="ru-RU"/>
        </w:rPr>
        <w:t>и) 0,1 процента цены контракта (этапа) в случае, если цена контракта (этапа) превышает 10 млрд. рублей</w:t>
      </w:r>
      <w:r>
        <w:rPr>
          <w:rFonts w:ascii="Times New Roman" w:eastAsia="Arial Unicode MS" w:hAnsi="Times New Roman"/>
          <w:color w:val="00000A"/>
        </w:rPr>
        <w:t xml:space="preserve">, </w:t>
      </w:r>
    </w:p>
    <w:p w14:paraId="266137C9" w14:textId="77777777" w:rsidR="003A787F" w:rsidRDefault="00000000">
      <w:pPr>
        <w:spacing w:after="0" w:line="240" w:lineRule="auto"/>
        <w:jc w:val="both"/>
        <w:rPr>
          <w:rFonts w:ascii="Times New Roman" w:eastAsia="Arial Unicode MS" w:hAnsi="Times New Roman"/>
          <w:color w:val="00000A"/>
        </w:rPr>
      </w:pPr>
      <w:r>
        <w:rPr>
          <w:rFonts w:ascii="Times New Roman" w:eastAsia="Arial Unicode MS" w:hAnsi="Times New Roman"/>
          <w:color w:val="00000A"/>
        </w:rPr>
        <w:t>и составляет 158 486 руб. 12 коп.</w:t>
      </w:r>
    </w:p>
    <w:p w14:paraId="7AA5E5EB" w14:textId="77777777" w:rsidR="003A787F" w:rsidRDefault="00000000">
      <w:pPr>
        <w:autoSpaceDE w:val="0"/>
        <w:autoSpaceDN w:val="0"/>
        <w:adjustRightInd w:val="0"/>
        <w:spacing w:after="0" w:line="240" w:lineRule="auto"/>
        <w:jc w:val="both"/>
        <w:rPr>
          <w:rFonts w:ascii="Times New Roman" w:hAnsi="Times New Roman"/>
          <w:lang w:eastAsia="ar-SA"/>
        </w:rPr>
      </w:pPr>
      <w:r>
        <w:rPr>
          <w:rFonts w:ascii="Times New Roman" w:hAnsi="Times New Roman"/>
          <w:lang w:eastAsia="ar-SA"/>
        </w:rPr>
        <w:lastRenderedPageBreak/>
        <w:t>8.7.4.2.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согласно Постановления №1042 устанавливается в следующем порядке:</w:t>
      </w:r>
    </w:p>
    <w:p w14:paraId="497268A6" w14:textId="77777777" w:rsidR="003A787F" w:rsidRDefault="00000000">
      <w:pPr>
        <w:autoSpaceDE w:val="0"/>
        <w:autoSpaceDN w:val="0"/>
        <w:adjustRightInd w:val="0"/>
        <w:spacing w:after="0" w:line="240" w:lineRule="auto"/>
        <w:jc w:val="both"/>
        <w:rPr>
          <w:rFonts w:ascii="Times New Roman" w:hAnsi="Times New Roman"/>
          <w:lang w:eastAsia="ar-SA"/>
        </w:rPr>
      </w:pPr>
      <w:r>
        <w:rPr>
          <w:rFonts w:ascii="Times New Roman" w:hAnsi="Times New Roman"/>
          <w:lang w:eastAsia="ar-SA"/>
        </w:rPr>
        <w:t>а) 1000 рублей, если цена контракта не превышает 3 млн. рублей;</w:t>
      </w:r>
    </w:p>
    <w:p w14:paraId="452580F2" w14:textId="77777777" w:rsidR="003A787F" w:rsidRDefault="00000000">
      <w:pPr>
        <w:autoSpaceDE w:val="0"/>
        <w:autoSpaceDN w:val="0"/>
        <w:adjustRightInd w:val="0"/>
        <w:spacing w:after="0" w:line="240" w:lineRule="auto"/>
        <w:jc w:val="both"/>
        <w:rPr>
          <w:rFonts w:ascii="Times New Roman" w:hAnsi="Times New Roman"/>
          <w:lang w:eastAsia="ar-SA"/>
        </w:rPr>
      </w:pPr>
      <w:r>
        <w:rPr>
          <w:rFonts w:ascii="Times New Roman" w:hAnsi="Times New Roman"/>
          <w:lang w:eastAsia="ar-SA"/>
        </w:rPr>
        <w:t>б) 5000 рублей, если цена контракта составляет от 3 млн. рублей до 50 млн. рублей (включительно);</w:t>
      </w:r>
    </w:p>
    <w:p w14:paraId="4AD0992F" w14:textId="77777777" w:rsidR="003A787F" w:rsidRDefault="00000000">
      <w:pPr>
        <w:autoSpaceDE w:val="0"/>
        <w:autoSpaceDN w:val="0"/>
        <w:adjustRightInd w:val="0"/>
        <w:spacing w:after="0" w:line="240" w:lineRule="auto"/>
        <w:jc w:val="both"/>
        <w:rPr>
          <w:rFonts w:ascii="Times New Roman" w:hAnsi="Times New Roman"/>
          <w:lang w:eastAsia="ar-SA"/>
        </w:rPr>
      </w:pPr>
      <w:r>
        <w:rPr>
          <w:rFonts w:ascii="Times New Roman" w:hAnsi="Times New Roman"/>
          <w:lang w:eastAsia="ar-SA"/>
        </w:rPr>
        <w:t>в) 10000 рублей, если цена контракта составляет от 50 млн. рублей до 100 млн. рублей (включительно);</w:t>
      </w:r>
    </w:p>
    <w:p w14:paraId="3F916EAD" w14:textId="77777777" w:rsidR="003A787F" w:rsidRDefault="00000000">
      <w:pPr>
        <w:autoSpaceDE w:val="0"/>
        <w:autoSpaceDN w:val="0"/>
        <w:adjustRightInd w:val="0"/>
        <w:spacing w:after="0" w:line="240" w:lineRule="auto"/>
        <w:jc w:val="both"/>
        <w:rPr>
          <w:rFonts w:ascii="Times New Roman" w:hAnsi="Times New Roman"/>
          <w:lang w:eastAsia="ar-SA"/>
        </w:rPr>
      </w:pPr>
      <w:r>
        <w:rPr>
          <w:rFonts w:ascii="Times New Roman" w:hAnsi="Times New Roman"/>
          <w:lang w:eastAsia="ar-SA"/>
        </w:rPr>
        <w:t xml:space="preserve">г) 100000 рублей, если цена контракта превышает 100 млн. рублей, </w:t>
      </w:r>
    </w:p>
    <w:p w14:paraId="494FAB14" w14:textId="77777777" w:rsidR="003A787F" w:rsidRDefault="00000000">
      <w:pPr>
        <w:autoSpaceDE w:val="0"/>
        <w:autoSpaceDN w:val="0"/>
        <w:adjustRightInd w:val="0"/>
        <w:spacing w:after="0" w:line="240" w:lineRule="auto"/>
        <w:jc w:val="both"/>
        <w:rPr>
          <w:rFonts w:ascii="Times New Roman" w:hAnsi="Times New Roman"/>
          <w:lang w:eastAsia="ar-SA"/>
        </w:rPr>
      </w:pPr>
      <w:r>
        <w:rPr>
          <w:rFonts w:ascii="Times New Roman" w:hAnsi="Times New Roman"/>
          <w:lang w:eastAsia="ar-SA"/>
        </w:rPr>
        <w:t>и составляет 1000 руб.</w:t>
      </w:r>
    </w:p>
    <w:p w14:paraId="1062FC01" w14:textId="77777777" w:rsidR="003A787F" w:rsidRDefault="00000000">
      <w:pPr>
        <w:autoSpaceDE w:val="0"/>
        <w:autoSpaceDN w:val="0"/>
        <w:adjustRightInd w:val="0"/>
        <w:spacing w:after="0" w:line="240" w:lineRule="auto"/>
        <w:jc w:val="both"/>
        <w:rPr>
          <w:rFonts w:ascii="Times New Roman" w:hAnsi="Times New Roman"/>
          <w:lang w:eastAsia="ru-RU"/>
        </w:rPr>
      </w:pPr>
      <w:r>
        <w:rPr>
          <w:rFonts w:ascii="Times New Roman" w:eastAsia="Arial Unicode MS" w:hAnsi="Times New Roman"/>
          <w:color w:val="00000A"/>
        </w:rPr>
        <w:t>8.7.4.3.</w:t>
      </w:r>
      <w:r>
        <w:rPr>
          <w:rFonts w:ascii="Times New Roman" w:hAnsi="Times New Roman"/>
          <w:lang w:eastAsia="ru-RU"/>
        </w:rPr>
        <w:t xml:space="preserve">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14:paraId="406A6EC1" w14:textId="77777777" w:rsidR="003A787F" w:rsidRDefault="00000000">
      <w:pPr>
        <w:spacing w:after="0" w:line="240" w:lineRule="auto"/>
        <w:jc w:val="both"/>
        <w:rPr>
          <w:rFonts w:ascii="Times New Roman" w:hAnsi="Times New Roman"/>
          <w:lang w:eastAsia="ar-SA"/>
        </w:rPr>
      </w:pPr>
      <w:r>
        <w:rPr>
          <w:rFonts w:ascii="Times New Roman" w:eastAsia="Arial Unicode MS" w:hAnsi="Times New Roman"/>
          <w:color w:val="00000A"/>
        </w:rPr>
        <w:t xml:space="preserve">8.7.5. За каждый факт неисполнения или ненадлежащего исполнения </w:t>
      </w:r>
      <w:r>
        <w:rPr>
          <w:rFonts w:ascii="Times New Roman" w:hAnsi="Times New Roman"/>
          <w:lang w:eastAsia="ar-SA"/>
        </w:rPr>
        <w:t>Исполнителем</w:t>
      </w:r>
      <w:r>
        <w:rPr>
          <w:rFonts w:ascii="Times New Roman" w:eastAsia="Arial Unicode MS" w:hAnsi="Times New Roman"/>
          <w:color w:val="00000A"/>
        </w:rPr>
        <w:t xml:space="preserve"> обязательств</w:t>
      </w:r>
      <w:r>
        <w:rPr>
          <w:rFonts w:ascii="Times New Roman" w:hAnsi="Times New Roman"/>
          <w:lang w:eastAsia="ar-SA"/>
        </w:rPr>
        <w:t xml:space="preserve">, предусмотренных Контрактом, заключенным с победителем закупки (или с иным участником закупки в случаях, установленных Федеральным законом от 05.04.2013 №44-ФЗ), предложившим наиболее высокую </w:t>
      </w:r>
    </w:p>
    <w:p w14:paraId="4E27CB63" w14:textId="77777777" w:rsidR="003A787F" w:rsidRDefault="00000000">
      <w:pPr>
        <w:suppressAutoHyphens/>
        <w:spacing w:after="0" w:line="240" w:lineRule="auto"/>
        <w:jc w:val="both"/>
        <w:rPr>
          <w:rFonts w:ascii="Times New Roman" w:hAnsi="Times New Roman"/>
          <w:lang w:eastAsia="ar-SA"/>
        </w:rPr>
      </w:pPr>
      <w:r>
        <w:rPr>
          <w:rFonts w:ascii="Times New Roman" w:hAnsi="Times New Roman"/>
          <w:lang w:eastAsia="ar-SA"/>
        </w:rPr>
        <w:t>цену за право заключения Контракта, размер штрафа рассчитывается в порядке, установленном Постановлением №1042, за исключением просрочки исполнения обязательств, предусмотренных Контрактом, и устанавливается в следующем порядке*</w:t>
      </w:r>
      <w:r>
        <w:rPr>
          <w:rFonts w:ascii="Times New Roman" w:hAnsi="Times New Roman"/>
          <w:b/>
          <w:bCs/>
          <w:color w:val="000099"/>
          <w:vertAlign w:val="superscript"/>
        </w:rPr>
        <w:t>[3]</w:t>
      </w:r>
      <w:r>
        <w:rPr>
          <w:rFonts w:ascii="Times New Roman" w:hAnsi="Times New Roman"/>
          <w:lang w:eastAsia="ru-RU"/>
        </w:rPr>
        <w:t>:</w:t>
      </w:r>
    </w:p>
    <w:p w14:paraId="67B276AB" w14:textId="77777777" w:rsidR="003A787F" w:rsidRDefault="00000000">
      <w:pPr>
        <w:suppressAutoHyphens/>
        <w:spacing w:after="0" w:line="240" w:lineRule="auto"/>
        <w:jc w:val="both"/>
        <w:rPr>
          <w:rFonts w:ascii="Times New Roman" w:hAnsi="Times New Roman"/>
          <w:lang w:eastAsia="ar-SA"/>
        </w:rPr>
      </w:pPr>
      <w:r>
        <w:rPr>
          <w:rFonts w:ascii="Times New Roman" w:hAnsi="Times New Roman"/>
          <w:lang w:eastAsia="ar-SA"/>
        </w:rPr>
        <w:t>* Выбирается в зависимости от цены Контракта, определенной в ходе проведения закупки, в следующем порядке:</w:t>
      </w:r>
    </w:p>
    <w:p w14:paraId="447F78EE" w14:textId="77777777" w:rsidR="003A787F" w:rsidRDefault="00000000">
      <w:pPr>
        <w:suppressAutoHyphens/>
        <w:spacing w:after="0" w:line="240" w:lineRule="auto"/>
        <w:jc w:val="both"/>
        <w:rPr>
          <w:rFonts w:ascii="Times New Roman" w:hAnsi="Times New Roman"/>
          <w:lang w:eastAsia="ar-SA"/>
        </w:rPr>
      </w:pPr>
      <w:r>
        <w:rPr>
          <w:rFonts w:ascii="Times New Roman" w:hAnsi="Times New Roman"/>
          <w:lang w:eastAsia="ar-SA"/>
        </w:rPr>
        <w:t>а) в случае, если цена Контракта не превышает начальную (максимальную) цену контракта:</w:t>
      </w:r>
    </w:p>
    <w:p w14:paraId="694F1122" w14:textId="77777777" w:rsidR="003A787F" w:rsidRDefault="00000000">
      <w:pPr>
        <w:suppressAutoHyphens/>
        <w:spacing w:after="0" w:line="240" w:lineRule="auto"/>
        <w:jc w:val="both"/>
        <w:rPr>
          <w:rFonts w:ascii="Times New Roman" w:hAnsi="Times New Roman"/>
          <w:lang w:eastAsia="ar-SA"/>
        </w:rPr>
      </w:pPr>
      <w:r>
        <w:rPr>
          <w:rFonts w:ascii="Times New Roman" w:hAnsi="Times New Roman"/>
          <w:lang w:eastAsia="ar-SA"/>
        </w:rPr>
        <w:t>10 процентов начальной (максимальной) цены контракта, если цена контракта не превышает 3 млн. рублей;</w:t>
      </w:r>
    </w:p>
    <w:p w14:paraId="19513AEB" w14:textId="77777777" w:rsidR="003A787F" w:rsidRDefault="00000000">
      <w:pPr>
        <w:suppressAutoHyphens/>
        <w:spacing w:after="0" w:line="240" w:lineRule="auto"/>
        <w:jc w:val="both"/>
        <w:rPr>
          <w:rFonts w:ascii="Times New Roman" w:hAnsi="Times New Roman"/>
          <w:lang w:eastAsia="ar-SA"/>
        </w:rPr>
      </w:pPr>
      <w:r>
        <w:rPr>
          <w:rFonts w:ascii="Times New Roman" w:hAnsi="Times New Roman"/>
          <w:lang w:eastAsia="ar-SA"/>
        </w:rPr>
        <w:t>5 процентов начальной (максимальной) цены контракта, если цена контракта составляет от 3 млн. рублей до 50 млн. рублей (включительно);</w:t>
      </w:r>
    </w:p>
    <w:p w14:paraId="5C4DFC9F" w14:textId="77777777" w:rsidR="003A787F" w:rsidRDefault="00000000">
      <w:pPr>
        <w:suppressAutoHyphens/>
        <w:spacing w:after="0" w:line="240" w:lineRule="auto"/>
        <w:jc w:val="both"/>
        <w:rPr>
          <w:rFonts w:ascii="Times New Roman" w:hAnsi="Times New Roman"/>
          <w:lang w:eastAsia="ar-SA"/>
        </w:rPr>
      </w:pPr>
      <w:r>
        <w:rPr>
          <w:rFonts w:ascii="Times New Roman" w:hAnsi="Times New Roman"/>
          <w:lang w:eastAsia="ar-SA"/>
        </w:rPr>
        <w:t>1 процент начальной (максимальной) цены контракта, если цена контракта составляет от 50 млн. рублей до 100 млн. рублей (включительно);</w:t>
      </w:r>
    </w:p>
    <w:p w14:paraId="36E142E5" w14:textId="77777777" w:rsidR="003A787F" w:rsidRDefault="00000000">
      <w:pPr>
        <w:suppressAutoHyphens/>
        <w:spacing w:after="0" w:line="240" w:lineRule="auto"/>
        <w:jc w:val="both"/>
        <w:rPr>
          <w:rFonts w:ascii="Times New Roman" w:hAnsi="Times New Roman"/>
          <w:lang w:eastAsia="ar-SA"/>
        </w:rPr>
      </w:pPr>
      <w:r>
        <w:rPr>
          <w:rFonts w:ascii="Times New Roman" w:hAnsi="Times New Roman"/>
          <w:lang w:eastAsia="ar-SA"/>
        </w:rPr>
        <w:t>б) в случае, если цена Контракта превышает начальную (максимальную) цену контракта:</w:t>
      </w:r>
    </w:p>
    <w:p w14:paraId="7AD00A94" w14:textId="77777777" w:rsidR="003A787F" w:rsidRDefault="00000000">
      <w:pPr>
        <w:suppressAutoHyphens/>
        <w:spacing w:after="0" w:line="240" w:lineRule="auto"/>
        <w:jc w:val="both"/>
        <w:rPr>
          <w:rFonts w:ascii="Times New Roman" w:hAnsi="Times New Roman"/>
          <w:lang w:eastAsia="ar-SA"/>
        </w:rPr>
      </w:pPr>
      <w:r>
        <w:rPr>
          <w:rFonts w:ascii="Times New Roman" w:hAnsi="Times New Roman"/>
          <w:lang w:eastAsia="ar-SA"/>
        </w:rPr>
        <w:t>10 процентов цены контракта, если цена контракта не превышает 3 млн. рублей;</w:t>
      </w:r>
    </w:p>
    <w:p w14:paraId="1A32C33C" w14:textId="77777777" w:rsidR="003A787F" w:rsidRDefault="00000000">
      <w:pPr>
        <w:suppressAutoHyphens/>
        <w:spacing w:after="0" w:line="240" w:lineRule="auto"/>
        <w:jc w:val="both"/>
        <w:rPr>
          <w:rFonts w:ascii="Times New Roman" w:hAnsi="Times New Roman"/>
          <w:lang w:eastAsia="ar-SA"/>
        </w:rPr>
      </w:pPr>
      <w:r>
        <w:rPr>
          <w:rFonts w:ascii="Times New Roman" w:hAnsi="Times New Roman"/>
          <w:lang w:eastAsia="ar-SA"/>
        </w:rPr>
        <w:t>5 процентов цены контракта, если цена контракта составляет от 3 млн. рублей до 50 млн. рублей (включительно);</w:t>
      </w:r>
    </w:p>
    <w:p w14:paraId="287884D4" w14:textId="77777777" w:rsidR="003A787F" w:rsidRDefault="00000000">
      <w:pPr>
        <w:suppressAutoHyphens/>
        <w:spacing w:after="0" w:line="240" w:lineRule="auto"/>
        <w:jc w:val="both"/>
        <w:rPr>
          <w:rFonts w:ascii="Times New Roman" w:hAnsi="Times New Roman"/>
          <w:lang w:eastAsia="ar-SA"/>
        </w:rPr>
      </w:pPr>
      <w:r>
        <w:rPr>
          <w:rFonts w:ascii="Times New Roman" w:hAnsi="Times New Roman"/>
          <w:lang w:eastAsia="ar-SA"/>
        </w:rPr>
        <w:t xml:space="preserve">1 процент цены контракта, если цена контракта составляет от 50 млн. рублей до 100 млн. рублей (включительно). </w:t>
      </w:r>
    </w:p>
    <w:p w14:paraId="328C7D0D" w14:textId="77777777" w:rsidR="003A787F" w:rsidRDefault="00000000">
      <w:pPr>
        <w:autoSpaceDE w:val="0"/>
        <w:autoSpaceDN w:val="0"/>
        <w:adjustRightInd w:val="0"/>
        <w:spacing w:after="0" w:line="240" w:lineRule="auto"/>
        <w:jc w:val="both"/>
        <w:rPr>
          <w:rFonts w:ascii="Times New Roman" w:hAnsi="Times New Roman"/>
          <w:lang w:eastAsia="ar-SA"/>
        </w:rPr>
      </w:pPr>
      <w:r>
        <w:rPr>
          <w:rFonts w:ascii="Times New Roman" w:hAnsi="Times New Roman"/>
          <w:lang w:eastAsia="ar-SA"/>
        </w:rPr>
        <w:t>8.7.6.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52A632DD" w14:textId="77777777" w:rsidR="003A787F" w:rsidRDefault="00000000">
      <w:pPr>
        <w:spacing w:after="0" w:line="240" w:lineRule="auto"/>
        <w:jc w:val="both"/>
        <w:rPr>
          <w:rFonts w:ascii="Times New Roman" w:eastAsia="Arial Unicode MS" w:hAnsi="Times New Roman"/>
          <w:color w:val="00000A"/>
        </w:rPr>
      </w:pPr>
      <w:r>
        <w:rPr>
          <w:rFonts w:ascii="Times New Roman" w:hAnsi="Times New Roman"/>
        </w:rPr>
        <w:t xml:space="preserve">8.7.7. </w:t>
      </w:r>
      <w:r>
        <w:rPr>
          <w:rFonts w:ascii="Times New Roman" w:eastAsia="Arial Unicode MS" w:hAnsi="Times New Roman"/>
          <w:color w:val="00000A"/>
        </w:rPr>
        <w:t xml:space="preserve">Исполнение обязательств Исполнителя по обеспечению исполнения Контракта обеспечивается предоставлением независимой гарантией в размере </w:t>
      </w:r>
      <w:r>
        <w:rPr>
          <w:rFonts w:ascii="Times New Roman" w:hAnsi="Times New Roman"/>
          <w:color w:val="000000"/>
          <w:sz w:val="18"/>
          <w:szCs w:val="18"/>
          <w:shd w:val="clear" w:color="auto" w:fill="DFE8F6"/>
        </w:rPr>
        <w:t> </w:t>
      </w:r>
      <w:r>
        <w:rPr>
          <w:rFonts w:ascii="Times New Roman" w:hAnsi="Times New Roman"/>
          <w:i/>
        </w:rPr>
        <w:t>80 746 руб. 12 коп</w:t>
      </w:r>
      <w:r>
        <w:rPr>
          <w:rFonts w:ascii="Times New Roman" w:eastAsia="Arial Unicode MS" w:hAnsi="Times New Roman"/>
          <w:color w:val="00000A"/>
        </w:rPr>
        <w:t xml:space="preserve">, что составляет 5% </w:t>
      </w:r>
      <w:r>
        <w:rPr>
          <w:rFonts w:ascii="Times New Roman" w:hAnsi="Times New Roman"/>
          <w:lang w:eastAsia="ar-SA"/>
        </w:rPr>
        <w:t>от начальной (максимальной) цены  Контракта</w:t>
      </w:r>
      <w:r>
        <w:rPr>
          <w:rFonts w:ascii="Times New Roman" w:hAnsi="Times New Roman"/>
          <w:b/>
          <w:bCs/>
          <w:color w:val="000099"/>
          <w:vertAlign w:val="superscript"/>
        </w:rPr>
        <w:t>[4]</w:t>
      </w:r>
      <w:r>
        <w:rPr>
          <w:rFonts w:ascii="Times New Roman" w:eastAsia="Arial Unicode MS" w:hAnsi="Times New Roman"/>
          <w:color w:val="00000A"/>
        </w:rPr>
        <w:t xml:space="preserve">. </w:t>
      </w:r>
    </w:p>
    <w:p w14:paraId="4CFA2BA4" w14:textId="77777777" w:rsidR="003A787F" w:rsidRDefault="00000000">
      <w:pPr>
        <w:widowControl w:val="0"/>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 xml:space="preserve">8.7.8. В  случаях   неисполнения   или   ненадлежащего   исполнения обязательств  </w:t>
      </w:r>
      <w:r>
        <w:rPr>
          <w:rFonts w:ascii="Times New Roman" w:hAnsi="Times New Roman"/>
          <w:lang w:eastAsia="ar-SA"/>
        </w:rPr>
        <w:t>Исполнителя</w:t>
      </w:r>
      <w:r>
        <w:rPr>
          <w:rFonts w:ascii="Times New Roman" w:eastAsia="Arial" w:hAnsi="Times New Roman"/>
          <w:lang w:eastAsia="ar-SA"/>
        </w:rPr>
        <w:t xml:space="preserve">, денежные средства удерживаются или остаются безвозмездно у Заказчика в размере, пропорциональном объему обязательств, предусмотренных Контрактом и фактически неисполненных </w:t>
      </w:r>
      <w:r>
        <w:rPr>
          <w:rFonts w:ascii="Times New Roman" w:hAnsi="Times New Roman"/>
          <w:lang w:eastAsia="ar-SA"/>
        </w:rPr>
        <w:t>Исполнителем</w:t>
      </w:r>
      <w:r>
        <w:rPr>
          <w:rFonts w:ascii="Times New Roman" w:eastAsia="Arial" w:hAnsi="Times New Roman"/>
          <w:lang w:eastAsia="ar-SA"/>
        </w:rPr>
        <w:t xml:space="preserve">, предъявленном в надлежащем порядке, и неоплаченным в добровольном порядке </w:t>
      </w:r>
      <w:r>
        <w:rPr>
          <w:rFonts w:ascii="Times New Roman" w:hAnsi="Times New Roman"/>
          <w:lang w:eastAsia="ar-SA"/>
        </w:rPr>
        <w:t>Исполнителем</w:t>
      </w:r>
      <w:r>
        <w:rPr>
          <w:rFonts w:ascii="Times New Roman" w:eastAsia="Arial" w:hAnsi="Times New Roman"/>
          <w:lang w:eastAsia="ar-SA"/>
        </w:rPr>
        <w:t xml:space="preserve"> неустойки (штрафов, пеней), предусмотренных Контрактом.</w:t>
      </w:r>
    </w:p>
    <w:p w14:paraId="346906E0" w14:textId="77777777" w:rsidR="003A787F" w:rsidRDefault="00000000">
      <w:pPr>
        <w:suppressAutoHyphens/>
        <w:autoSpaceDE w:val="0"/>
        <w:autoSpaceDN w:val="0"/>
        <w:adjustRightInd w:val="0"/>
        <w:spacing w:after="0" w:line="240" w:lineRule="auto"/>
        <w:jc w:val="both"/>
        <w:rPr>
          <w:rFonts w:ascii="Times New Roman" w:hAnsi="Times New Roman"/>
          <w:lang w:eastAsia="ar-SA"/>
        </w:rPr>
      </w:pPr>
      <w:r>
        <w:rPr>
          <w:rFonts w:ascii="Times New Roman" w:hAnsi="Times New Roman"/>
          <w:lang w:eastAsia="ar-SA"/>
        </w:rPr>
        <w:t>8.7.9. В случае, если по каким-либо причинам обеспечение исполнения обязательств по настоящему Контракту перестало быть действительным, закончило свое действие или иным образом перестало обеспечивать исполнение Исполнителем своих обязательств по настоящему Контракту, Исполнитель обязуется в течение 10 (десяти) рабочих дней с момента возникновения указанных обстоятельств, предоставить Заказчику иное (новое) надлежащее обеспечение исполнения Исполнителем обязательств по настоящему Контракту на тех же условиях и в том же размере, которые указаны извещении об осуществлении закупки и настоящем Контракте.</w:t>
      </w:r>
    </w:p>
    <w:p w14:paraId="3C39801D" w14:textId="77777777" w:rsidR="003A787F" w:rsidRDefault="00000000">
      <w:pPr>
        <w:tabs>
          <w:tab w:val="left" w:pos="426"/>
        </w:tabs>
        <w:spacing w:after="0" w:line="240" w:lineRule="auto"/>
        <w:jc w:val="both"/>
        <w:rPr>
          <w:rFonts w:ascii="Times New Roman" w:hAnsi="Times New Roman"/>
          <w:lang w:eastAsia="ru-RU"/>
        </w:rPr>
      </w:pPr>
      <w:r>
        <w:rPr>
          <w:rFonts w:ascii="Times New Roman" w:hAnsi="Times New Roman"/>
          <w:lang w:eastAsia="ru-RU"/>
        </w:rPr>
        <w:t xml:space="preserve">8.7.10. В случае отзыва в соответствии с </w:t>
      </w:r>
      <w:hyperlink r:id="rId13" w:history="1">
        <w:r>
          <w:rPr>
            <w:rFonts w:ascii="Times New Roman" w:hAnsi="Times New Roman"/>
            <w:lang w:eastAsia="ru-RU"/>
          </w:rPr>
          <w:t>законодательством</w:t>
        </w:r>
      </w:hyperlink>
      <w:r>
        <w:rPr>
          <w:rFonts w:ascii="Times New Roman" w:hAnsi="Times New Roman"/>
          <w:lang w:eastAsia="ru-RU"/>
        </w:rPr>
        <w:t xml:space="preserve"> Российской Федерации у банка, предоставившего независимую гарантию в качестве обеспечения исполнения Контракта, лицензии на</w:t>
      </w:r>
    </w:p>
    <w:p w14:paraId="04F4AFFB" w14:textId="77777777" w:rsidR="003A787F" w:rsidRDefault="0000000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осуществление банковских операций </w:t>
      </w:r>
      <w:r>
        <w:rPr>
          <w:rFonts w:ascii="Times New Roman" w:hAnsi="Times New Roman"/>
          <w:lang w:eastAsia="ar-SA"/>
        </w:rPr>
        <w:t>Исполнитель</w:t>
      </w:r>
      <w:r>
        <w:rPr>
          <w:rFonts w:ascii="Times New Roman" w:hAnsi="Times New Roman"/>
          <w:lang w:eastAsia="ru-RU"/>
        </w:rPr>
        <w:t xml:space="preserve"> обязуется предоставить новое обеспечение исполнения Контракта не позднее одного месяца со дня надлежащего уведомления Муниципальным заказчиком </w:t>
      </w:r>
      <w:r>
        <w:rPr>
          <w:rFonts w:ascii="Times New Roman" w:hAnsi="Times New Roman"/>
          <w:lang w:eastAsia="ar-SA"/>
        </w:rPr>
        <w:t>Исполнителя</w:t>
      </w:r>
      <w:r>
        <w:rPr>
          <w:rFonts w:ascii="Times New Roman" w:hAnsi="Times New Roman"/>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4" w:history="1">
        <w:r>
          <w:rPr>
            <w:rFonts w:ascii="Times New Roman" w:hAnsi="Times New Roman"/>
            <w:lang w:eastAsia="ru-RU"/>
          </w:rPr>
          <w:t>частями 7</w:t>
        </w:r>
      </w:hyperlink>
      <w:r>
        <w:rPr>
          <w:rFonts w:ascii="Times New Roman" w:hAnsi="Times New Roman"/>
          <w:lang w:eastAsia="ru-RU"/>
        </w:rPr>
        <w:t xml:space="preserve">, </w:t>
      </w:r>
      <w:hyperlink r:id="rId15" w:history="1">
        <w:r>
          <w:rPr>
            <w:rFonts w:ascii="Times New Roman" w:hAnsi="Times New Roman"/>
            <w:lang w:eastAsia="ru-RU"/>
          </w:rPr>
          <w:t>7.1</w:t>
        </w:r>
      </w:hyperlink>
      <w:r>
        <w:rPr>
          <w:rFonts w:ascii="Times New Roman" w:hAnsi="Times New Roman"/>
          <w:lang w:eastAsia="ru-RU"/>
        </w:rPr>
        <w:t xml:space="preserve">, </w:t>
      </w:r>
      <w:hyperlink r:id="rId16" w:history="1">
        <w:r>
          <w:rPr>
            <w:rFonts w:ascii="Times New Roman" w:hAnsi="Times New Roman"/>
            <w:lang w:eastAsia="ru-RU"/>
          </w:rPr>
          <w:t>7.2</w:t>
        </w:r>
      </w:hyperlink>
      <w:r>
        <w:rPr>
          <w:rFonts w:ascii="Times New Roman" w:hAnsi="Times New Roman"/>
          <w:lang w:eastAsia="ru-RU"/>
        </w:rPr>
        <w:t xml:space="preserve"> и </w:t>
      </w:r>
      <w:hyperlink r:id="rId17" w:history="1">
        <w:r>
          <w:rPr>
            <w:rFonts w:ascii="Times New Roman" w:hAnsi="Times New Roman"/>
            <w:lang w:eastAsia="ru-RU"/>
          </w:rPr>
          <w:t>7.3 статьи 96</w:t>
        </w:r>
      </w:hyperlink>
      <w:r>
        <w:rPr>
          <w:rFonts w:ascii="Times New Roman" w:hAnsi="Times New Roman"/>
          <w:lang w:eastAsia="ru-RU"/>
        </w:rPr>
        <w:t xml:space="preserve"> Федерального закона</w:t>
      </w:r>
      <w:r>
        <w:rPr>
          <w:rFonts w:ascii="Times New Roman" w:hAnsi="Times New Roman"/>
          <w:iCs/>
          <w:lang w:eastAsia="ru-RU"/>
        </w:rPr>
        <w:t xml:space="preserve"> от 05.04.2013 № 44-ФЗ</w:t>
      </w:r>
      <w:r>
        <w:rPr>
          <w:rFonts w:ascii="Times New Roman" w:hAnsi="Times New Roman"/>
          <w:lang w:eastAsia="ru-RU"/>
        </w:rPr>
        <w:t xml:space="preserve">. </w:t>
      </w:r>
    </w:p>
    <w:p w14:paraId="3A0FE2B0" w14:textId="77777777" w:rsidR="003A787F" w:rsidRDefault="0000000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lastRenderedPageBreak/>
        <w:t xml:space="preserve">8.7.11.За каждый день просрочки исполнения </w:t>
      </w:r>
      <w:r>
        <w:rPr>
          <w:rFonts w:ascii="Times New Roman" w:hAnsi="Times New Roman"/>
          <w:lang w:eastAsia="ar-SA"/>
        </w:rPr>
        <w:t>Исполнителем</w:t>
      </w:r>
      <w:r>
        <w:rPr>
          <w:rFonts w:ascii="Times New Roman" w:hAnsi="Times New Roman"/>
          <w:lang w:eastAsia="ru-RU"/>
        </w:rPr>
        <w:t xml:space="preserve"> обязательства, предусмотренного п.8.7.10., начисляется пеня в размере, определенном в порядке, установленном в соответствии с п.7.7.3. настоящего Контракта.</w:t>
      </w:r>
    </w:p>
    <w:p w14:paraId="0E783DC0" w14:textId="77777777" w:rsidR="003A787F" w:rsidRDefault="00000000">
      <w:pPr>
        <w:suppressAutoHyphens/>
        <w:autoSpaceDE w:val="0"/>
        <w:spacing w:after="0" w:line="240" w:lineRule="auto"/>
        <w:jc w:val="both"/>
        <w:rPr>
          <w:rFonts w:ascii="Times New Roman" w:hAnsi="Times New Roman"/>
          <w:i/>
        </w:rPr>
      </w:pPr>
      <w:r>
        <w:rPr>
          <w:rFonts w:ascii="Times New Roman" w:eastAsia="Arial" w:hAnsi="Times New Roman"/>
          <w:lang w:eastAsia="ar-SA"/>
        </w:rPr>
        <w:t xml:space="preserve">8.7.11. Уплата </w:t>
      </w:r>
      <w:r>
        <w:rPr>
          <w:rFonts w:ascii="Times New Roman" w:hAnsi="Times New Roman"/>
          <w:lang w:eastAsia="ar-SA"/>
        </w:rPr>
        <w:t>Исполнителем</w:t>
      </w:r>
      <w:r>
        <w:rPr>
          <w:rFonts w:ascii="Times New Roman" w:eastAsia="Arial" w:hAnsi="Times New Roman"/>
          <w:lang w:eastAsia="ar-SA"/>
        </w:rPr>
        <w:t xml:space="preserve"> неустойки или применение иной формы ответственности не освобождает его от исполнения обязательств по настоящему Контракту.</w:t>
      </w:r>
    </w:p>
    <w:p w14:paraId="35E5B0FD" w14:textId="77777777" w:rsidR="003A787F" w:rsidRDefault="00000000">
      <w:pPr>
        <w:suppressAutoHyphens/>
        <w:autoSpaceDE w:val="0"/>
        <w:spacing w:after="0" w:line="240" w:lineRule="auto"/>
        <w:jc w:val="both"/>
        <w:rPr>
          <w:rFonts w:ascii="Times New Roman" w:hAnsi="Times New Roman"/>
          <w:lang w:eastAsia="ar-SA"/>
        </w:rPr>
      </w:pPr>
      <w:r>
        <w:rPr>
          <w:rFonts w:ascii="Times New Roman" w:eastAsia="Arial" w:hAnsi="Times New Roman"/>
          <w:lang w:eastAsia="ar-SA"/>
        </w:rPr>
        <w:t>8.7.12. В рамках настоящего контракта под</w:t>
      </w:r>
      <w:r>
        <w:rPr>
          <w:rFonts w:ascii="Times New Roman" w:hAnsi="Times New Roman"/>
          <w:lang w:eastAsia="ar-SA"/>
        </w:rPr>
        <w:t xml:space="preserve"> обязательством, предусмотренным настоящим Контрактом, которое не имеет стоимостного выражения понимаются:</w:t>
      </w:r>
    </w:p>
    <w:p w14:paraId="47C3A344" w14:textId="77777777" w:rsidR="003A787F" w:rsidRDefault="00000000">
      <w:pPr>
        <w:suppressAutoHyphens/>
        <w:autoSpaceDE w:val="0"/>
        <w:spacing w:after="0" w:line="240" w:lineRule="auto"/>
        <w:jc w:val="both"/>
        <w:rPr>
          <w:rFonts w:ascii="Times New Roman" w:hAnsi="Times New Roman"/>
          <w:sz w:val="10"/>
          <w:szCs w:val="10"/>
          <w:lang w:eastAsia="ru-RU"/>
        </w:rPr>
      </w:pPr>
      <w:r>
        <w:rPr>
          <w:rFonts w:ascii="Times New Roman" w:hAnsi="Times New Roman"/>
          <w:lang w:eastAsia="ar-SA"/>
        </w:rPr>
        <w:t>- нарушение Исполнителем пункта 6.2.1., пункта 6.2.9. и пункта 6.2.19 настоящего Контракта.</w:t>
      </w:r>
    </w:p>
    <w:p w14:paraId="375B3AE0" w14:textId="77777777" w:rsidR="003A787F" w:rsidRDefault="00000000">
      <w:pPr>
        <w:suppressAutoHyphens/>
        <w:autoSpaceDE w:val="0"/>
        <w:spacing w:after="0" w:line="240" w:lineRule="auto"/>
        <w:ind w:right="-185"/>
        <w:jc w:val="both"/>
        <w:rPr>
          <w:rFonts w:ascii="Times New Roman" w:eastAsia="Arial" w:hAnsi="Times New Roman"/>
          <w:lang w:eastAsia="ar-SA"/>
        </w:rPr>
      </w:pPr>
      <w:r>
        <w:rPr>
          <w:rFonts w:ascii="Times New Roman" w:eastAsia="Arial" w:hAnsi="Times New Roman"/>
          <w:lang w:eastAsia="ar-SA"/>
        </w:rPr>
        <w:t xml:space="preserve">8.8. Заказчик вправе получить удовлетворение требования об уплате неустойки (штрафа, пени) как частями, </w:t>
      </w:r>
    </w:p>
    <w:p w14:paraId="41EE6EAE" w14:textId="77777777" w:rsidR="003A787F" w:rsidRDefault="00000000">
      <w:pPr>
        <w:suppressAutoHyphens/>
        <w:autoSpaceDE w:val="0"/>
        <w:spacing w:after="0" w:line="240" w:lineRule="auto"/>
        <w:ind w:right="-185"/>
        <w:jc w:val="both"/>
        <w:rPr>
          <w:rFonts w:ascii="Times New Roman" w:eastAsia="Arial" w:hAnsi="Times New Roman"/>
          <w:lang w:eastAsia="ar-SA"/>
        </w:rPr>
      </w:pPr>
      <w:r>
        <w:rPr>
          <w:rFonts w:ascii="Times New Roman" w:eastAsia="Arial" w:hAnsi="Times New Roman"/>
          <w:lang w:eastAsia="ar-SA"/>
        </w:rPr>
        <w:t xml:space="preserve">так и полностью, как за счет средств обеспечения, определенного Контрактом, так и путем удержания суммы неустойки (штрафа, пени) из суммы, подлежащей оплате </w:t>
      </w:r>
      <w:r>
        <w:rPr>
          <w:rFonts w:ascii="Times New Roman" w:hAnsi="Times New Roman"/>
          <w:lang w:eastAsia="ar-SA"/>
        </w:rPr>
        <w:t>Исполнителю</w:t>
      </w:r>
      <w:r>
        <w:rPr>
          <w:rFonts w:ascii="Times New Roman" w:eastAsia="Arial" w:hAnsi="Times New Roman"/>
          <w:lang w:eastAsia="ar-SA"/>
        </w:rPr>
        <w:t xml:space="preserve">, в соответствии с условиями Контракта.   </w:t>
      </w:r>
    </w:p>
    <w:p w14:paraId="7318D1BD" w14:textId="77777777" w:rsidR="003A787F" w:rsidRDefault="00000000">
      <w:pPr>
        <w:tabs>
          <w:tab w:val="left" w:pos="426"/>
        </w:tabs>
        <w:spacing w:after="0" w:line="240" w:lineRule="auto"/>
        <w:jc w:val="both"/>
        <w:rPr>
          <w:rFonts w:ascii="Times New Roman" w:hAnsi="Times New Roman"/>
          <w:bCs/>
        </w:rPr>
      </w:pPr>
      <w:r>
        <w:rPr>
          <w:rFonts w:ascii="Times New Roman" w:hAnsi="Times New Roman"/>
          <w:bCs/>
        </w:rPr>
        <w:t xml:space="preserve">Удержанная из стоимости оплаты за оказанные услуги сумма неустойки (пени, штрафа) перечисляется Заказчиком за </w:t>
      </w:r>
      <w:r>
        <w:rPr>
          <w:rFonts w:ascii="Times New Roman" w:hAnsi="Times New Roman"/>
          <w:lang w:eastAsia="ar-SA"/>
        </w:rPr>
        <w:t>Исполнителя</w:t>
      </w:r>
      <w:r>
        <w:rPr>
          <w:rFonts w:ascii="Times New Roman" w:hAnsi="Times New Roman"/>
          <w:bCs/>
        </w:rPr>
        <w:t xml:space="preserve"> по следующим реквизитам:</w:t>
      </w:r>
    </w:p>
    <w:p w14:paraId="1A333945" w14:textId="77777777" w:rsidR="003A787F" w:rsidRDefault="00000000">
      <w:pPr>
        <w:autoSpaceDE w:val="0"/>
        <w:autoSpaceDN w:val="0"/>
        <w:adjustRightInd w:val="0"/>
        <w:spacing w:after="0" w:line="240" w:lineRule="auto"/>
        <w:jc w:val="both"/>
        <w:rPr>
          <w:rFonts w:ascii="Times New Roman" w:hAnsi="Times New Roman"/>
          <w:iCs/>
        </w:rPr>
      </w:pPr>
      <w:r>
        <w:rPr>
          <w:rFonts w:ascii="Times New Roman" w:hAnsi="Times New Roman"/>
          <w:iCs/>
        </w:rPr>
        <w:t xml:space="preserve">Муниципальное бюджетное общеобразовательное учреждение «Средняя общеобразовательная школа №17» </w:t>
      </w:r>
    </w:p>
    <w:p w14:paraId="3A28DE6A" w14:textId="77777777" w:rsidR="003A787F" w:rsidRDefault="00000000">
      <w:pPr>
        <w:autoSpaceDE w:val="0"/>
        <w:autoSpaceDN w:val="0"/>
        <w:adjustRightInd w:val="0"/>
        <w:spacing w:after="0" w:line="240" w:lineRule="auto"/>
        <w:jc w:val="both"/>
        <w:rPr>
          <w:rFonts w:ascii="Times New Roman" w:hAnsi="Times New Roman"/>
          <w:iCs/>
        </w:rPr>
      </w:pPr>
      <w:r>
        <w:rPr>
          <w:rFonts w:ascii="Times New Roman" w:hAnsi="Times New Roman"/>
          <w:iCs/>
        </w:rPr>
        <w:t>ИНН 5244010299 КПП 524401001</w:t>
      </w:r>
    </w:p>
    <w:p w14:paraId="4CE953E3" w14:textId="77777777" w:rsidR="003A787F" w:rsidRDefault="00000000">
      <w:pPr>
        <w:autoSpaceDE w:val="0"/>
        <w:autoSpaceDN w:val="0"/>
        <w:adjustRightInd w:val="0"/>
        <w:spacing w:after="0" w:line="240" w:lineRule="auto"/>
        <w:jc w:val="both"/>
        <w:rPr>
          <w:rFonts w:ascii="Times New Roman" w:hAnsi="Times New Roman"/>
          <w:iCs/>
        </w:rPr>
      </w:pPr>
      <w:r>
        <w:rPr>
          <w:rFonts w:ascii="Times New Roman" w:hAnsi="Times New Roman"/>
          <w:iCs/>
        </w:rPr>
        <w:t xml:space="preserve">Получатель: </w:t>
      </w:r>
      <w:r>
        <w:rPr>
          <w:rFonts w:ascii="Times New Roman" w:hAnsi="Times New Roman"/>
        </w:rPr>
        <w:t>УФК по Нижегородской области (</w:t>
      </w:r>
      <w:r>
        <w:rPr>
          <w:rFonts w:ascii="Times New Roman" w:hAnsi="Times New Roman"/>
          <w:iCs/>
        </w:rPr>
        <w:t>Финуправление администрации Балахнинского МО (МБОУ «СОШ № 17», л/с 204870553210)</w:t>
      </w:r>
    </w:p>
    <w:p w14:paraId="2E43FAF7" w14:textId="77777777" w:rsidR="003A787F" w:rsidRDefault="00000000">
      <w:pPr>
        <w:autoSpaceDE w:val="0"/>
        <w:autoSpaceDN w:val="0"/>
        <w:adjustRightInd w:val="0"/>
        <w:spacing w:after="0" w:line="240" w:lineRule="auto"/>
        <w:jc w:val="both"/>
        <w:rPr>
          <w:rFonts w:ascii="Times New Roman" w:hAnsi="Times New Roman"/>
          <w:iCs/>
          <w:highlight w:val="yellow"/>
        </w:rPr>
      </w:pPr>
      <w:r>
        <w:rPr>
          <w:rFonts w:ascii="Times New Roman" w:hAnsi="Times New Roman"/>
          <w:iCs/>
        </w:rPr>
        <w:t>р/счет 03234643225050003200</w:t>
      </w:r>
    </w:p>
    <w:p w14:paraId="00FFA4DC" w14:textId="77777777" w:rsidR="003A787F" w:rsidRDefault="00000000">
      <w:pPr>
        <w:autoSpaceDE w:val="0"/>
        <w:autoSpaceDN w:val="0"/>
        <w:adjustRightInd w:val="0"/>
        <w:spacing w:after="0" w:line="240" w:lineRule="auto"/>
        <w:jc w:val="both"/>
        <w:rPr>
          <w:rFonts w:ascii="Times New Roman" w:hAnsi="Times New Roman"/>
          <w:iCs/>
        </w:rPr>
      </w:pPr>
      <w:r>
        <w:rPr>
          <w:rFonts w:ascii="Times New Roman" w:hAnsi="Times New Roman"/>
        </w:rPr>
        <w:t xml:space="preserve">Наименование банка: </w:t>
      </w:r>
      <w:r>
        <w:rPr>
          <w:rFonts w:ascii="Times New Roman" w:hAnsi="Times New Roman"/>
          <w:iCs/>
        </w:rPr>
        <w:t>Волго-Вятское ГУ Банка России // УФК по Нижегородской области</w:t>
      </w:r>
    </w:p>
    <w:p w14:paraId="6A643834" w14:textId="77777777" w:rsidR="003A787F" w:rsidRDefault="00000000">
      <w:pPr>
        <w:autoSpaceDE w:val="0"/>
        <w:autoSpaceDN w:val="0"/>
        <w:adjustRightInd w:val="0"/>
        <w:spacing w:after="0" w:line="240" w:lineRule="auto"/>
        <w:jc w:val="both"/>
        <w:rPr>
          <w:rFonts w:ascii="Times New Roman" w:hAnsi="Times New Roman"/>
          <w:iCs/>
        </w:rPr>
      </w:pPr>
      <w:r>
        <w:rPr>
          <w:rFonts w:ascii="Times New Roman" w:hAnsi="Times New Roman"/>
          <w:iCs/>
        </w:rPr>
        <w:t>БИК ТОФК 012202102</w:t>
      </w:r>
    </w:p>
    <w:p w14:paraId="21CD0A25" w14:textId="77777777" w:rsidR="003A787F" w:rsidRDefault="00000000">
      <w:pPr>
        <w:autoSpaceDE w:val="0"/>
        <w:autoSpaceDN w:val="0"/>
        <w:adjustRightInd w:val="0"/>
        <w:spacing w:after="0" w:line="240" w:lineRule="auto"/>
        <w:jc w:val="both"/>
        <w:rPr>
          <w:rFonts w:ascii="Times New Roman" w:hAnsi="Times New Roman"/>
          <w:iCs/>
        </w:rPr>
      </w:pPr>
      <w:r>
        <w:rPr>
          <w:rFonts w:ascii="Times New Roman" w:hAnsi="Times New Roman"/>
          <w:iCs/>
        </w:rPr>
        <w:t>Единый казначейский счет 40102810745370000024</w:t>
      </w:r>
    </w:p>
    <w:p w14:paraId="520AF7EB" w14:textId="77777777" w:rsidR="003A787F" w:rsidRDefault="00000000">
      <w:pPr>
        <w:suppressAutoHyphens/>
        <w:spacing w:after="0" w:line="240" w:lineRule="auto"/>
        <w:jc w:val="both"/>
        <w:rPr>
          <w:rFonts w:ascii="Times New Roman" w:hAnsi="Times New Roman"/>
        </w:rPr>
      </w:pPr>
      <w:r>
        <w:rPr>
          <w:rFonts w:ascii="Times New Roman" w:hAnsi="Times New Roman"/>
        </w:rPr>
        <w:t>В назначении платежа указывается «штрафы, пени по контракту № 02-ОК/2023»</w:t>
      </w:r>
    </w:p>
    <w:p w14:paraId="09D5E158" w14:textId="77777777" w:rsidR="003A787F" w:rsidRDefault="00000000">
      <w:pPr>
        <w:suppressAutoHyphens/>
        <w:spacing w:after="0" w:line="240" w:lineRule="auto"/>
        <w:jc w:val="both"/>
        <w:rPr>
          <w:rFonts w:ascii="Times New Roman" w:hAnsi="Times New Roman"/>
        </w:rPr>
      </w:pPr>
      <w:r>
        <w:rPr>
          <w:rFonts w:ascii="Times New Roman" w:hAnsi="Times New Roman"/>
          <w:iCs/>
        </w:rPr>
        <w:t>МБОУ «СОШ №17», л/с 204870553210</w:t>
      </w:r>
      <w:r>
        <w:rPr>
          <w:rFonts w:ascii="Times New Roman" w:hAnsi="Times New Roman"/>
        </w:rPr>
        <w:t>».</w:t>
      </w:r>
    </w:p>
    <w:p w14:paraId="6D32A0D1" w14:textId="77777777" w:rsidR="003A787F" w:rsidRDefault="00000000">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8.9. Условия освобождения Сторон от ответственности:</w:t>
      </w:r>
    </w:p>
    <w:p w14:paraId="4A506670" w14:textId="77777777" w:rsidR="003A787F" w:rsidRDefault="00000000">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8.9.1.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(форс-мажор) или</w:t>
      </w:r>
      <w:r>
        <w:rPr>
          <w:rFonts w:ascii="Times New Roman" w:hAnsi="Times New Roman"/>
          <w:color w:val="FF0000"/>
          <w:lang w:eastAsia="ar-SA"/>
        </w:rPr>
        <w:t xml:space="preserve"> </w:t>
      </w:r>
      <w:r>
        <w:rPr>
          <w:rFonts w:ascii="Times New Roman" w:hAnsi="Times New Roman"/>
          <w:lang w:eastAsia="ar-SA"/>
        </w:rPr>
        <w:t>по вине другой Стороны.</w:t>
      </w:r>
    </w:p>
    <w:p w14:paraId="0976C1EA" w14:textId="77777777" w:rsidR="003A787F" w:rsidRDefault="00000000">
      <w:pPr>
        <w:autoSpaceDE w:val="0"/>
        <w:autoSpaceDN w:val="0"/>
        <w:adjustRightInd w:val="0"/>
        <w:spacing w:after="0" w:line="240" w:lineRule="auto"/>
        <w:jc w:val="both"/>
        <w:rPr>
          <w:rFonts w:ascii="Times New Roman" w:hAnsi="Times New Roman"/>
        </w:rPr>
      </w:pPr>
      <w:r>
        <w:rPr>
          <w:rFonts w:ascii="Times New Roman" w:hAnsi="Times New Roman"/>
        </w:rPr>
        <w:t>8.9.2. Для целей настоящего Контракта «форс-мажор» означает событие, находящееся вне разумного контроля Стороны и приводящее к тому, что выполнение Стороной ее обязательств по Контракту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пожар, взрыв, буря, наводнение или другие неблагоприятные метеорологические условия, забастовки, локауты или другие события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14:paraId="2BF9DEB6" w14:textId="77777777" w:rsidR="003A787F" w:rsidRDefault="00000000">
      <w:pPr>
        <w:autoSpaceDE w:val="0"/>
        <w:autoSpaceDN w:val="0"/>
        <w:adjustRightInd w:val="0"/>
        <w:spacing w:after="0" w:line="240" w:lineRule="auto"/>
        <w:jc w:val="both"/>
        <w:rPr>
          <w:rFonts w:ascii="Times New Roman" w:hAnsi="Times New Roman"/>
        </w:rPr>
      </w:pPr>
      <w:r>
        <w:rPr>
          <w:rFonts w:ascii="Times New Roman" w:hAnsi="Times New Roman"/>
        </w:rPr>
        <w:t>8.9.3. Форс-мажором не являются события, вызванные небрежностью или преднамеренным действием Стороны, события, которые Сторона могла бы предусмотреть при должном прилежании, чтобы учесть их при заключении Контракта и предотвратить или контролировать их при выполнении обязательств по настоящему Контракту.</w:t>
      </w:r>
    </w:p>
    <w:p w14:paraId="2BE1C881" w14:textId="77777777" w:rsidR="003A787F" w:rsidRDefault="00000000">
      <w:pPr>
        <w:autoSpaceDE w:val="0"/>
        <w:autoSpaceDN w:val="0"/>
        <w:adjustRightInd w:val="0"/>
        <w:spacing w:after="0" w:line="240" w:lineRule="auto"/>
        <w:jc w:val="both"/>
        <w:rPr>
          <w:rFonts w:ascii="Times New Roman" w:hAnsi="Times New Roman"/>
        </w:rPr>
      </w:pPr>
      <w:r>
        <w:rPr>
          <w:rFonts w:ascii="Times New Roman" w:hAnsi="Times New Roman"/>
        </w:rPr>
        <w:t>8.9.4. Форс-мажором не является отсутствие достаточных средств или невыполнение каких-либо платежей, предусмотренных настоящим Контрактом.</w:t>
      </w:r>
    </w:p>
    <w:p w14:paraId="0FD5D548" w14:textId="77777777" w:rsidR="003A787F" w:rsidRDefault="00000000">
      <w:pPr>
        <w:autoSpaceDE w:val="0"/>
        <w:autoSpaceDN w:val="0"/>
        <w:adjustRightInd w:val="0"/>
        <w:spacing w:after="0" w:line="240" w:lineRule="auto"/>
        <w:jc w:val="both"/>
        <w:rPr>
          <w:rFonts w:ascii="Times New Roman" w:hAnsi="Times New Roman"/>
        </w:rPr>
      </w:pPr>
      <w:r>
        <w:rPr>
          <w:rFonts w:ascii="Times New Roman" w:hAnsi="Times New Roman"/>
        </w:rPr>
        <w:t>8.9.5. Сторона, пострадавшая от события форс-мажора, должна предпринять все разумные меры, чтобы в кратчайшие сроки преодолеть невозможность выполнения своих обязательств по настоящему Контракту.</w:t>
      </w:r>
    </w:p>
    <w:p w14:paraId="1963EB86" w14:textId="77777777" w:rsidR="003A787F" w:rsidRDefault="00000000">
      <w:pPr>
        <w:widowControl w:val="0"/>
        <w:suppressAutoHyphens/>
        <w:autoSpaceDE w:val="0"/>
        <w:spacing w:after="0" w:line="240" w:lineRule="auto"/>
        <w:ind w:right="26"/>
        <w:jc w:val="both"/>
        <w:rPr>
          <w:rFonts w:ascii="Times New Roman" w:hAnsi="Times New Roman"/>
        </w:rPr>
      </w:pPr>
      <w:r>
        <w:rPr>
          <w:rFonts w:ascii="Times New Roman" w:hAnsi="Times New Roman"/>
        </w:rPr>
        <w:t>8.9.6. Сторона, пострадавшая от события форс-мажора, должна как можно скорее уведомить другую Сторону о таком событии, по крайней мере, не позднее чем через 14 (четырнадцать) календарных дней после этого события, предоставив при этом информацию о характере и причине этого события, и также как можно скорее сообщить о восстановлении нормальных условий.</w:t>
      </w:r>
    </w:p>
    <w:p w14:paraId="294F2848" w14:textId="77777777" w:rsidR="003A787F" w:rsidRDefault="00000000">
      <w:pPr>
        <w:autoSpaceDE w:val="0"/>
        <w:autoSpaceDN w:val="0"/>
        <w:adjustRightInd w:val="0"/>
        <w:spacing w:after="0" w:line="240" w:lineRule="auto"/>
        <w:jc w:val="both"/>
        <w:rPr>
          <w:rFonts w:ascii="Times New Roman" w:hAnsi="Times New Roman"/>
          <w:color w:val="FF0000"/>
        </w:rPr>
      </w:pPr>
      <w:r>
        <w:rPr>
          <w:rFonts w:ascii="Times New Roman" w:hAnsi="Times New Roman"/>
        </w:rPr>
        <w:t>8.9.7. Стороны должны принять все разумные меры для сведения к минимуму последствий любого события форс-мажора.</w:t>
      </w:r>
    </w:p>
    <w:p w14:paraId="5CC91943" w14:textId="77777777" w:rsidR="003A787F" w:rsidRDefault="00000000">
      <w:pPr>
        <w:pStyle w:val="211"/>
        <w:rPr>
          <w:rFonts w:cs="Times New Roman"/>
          <w:sz w:val="22"/>
          <w:szCs w:val="22"/>
        </w:rPr>
      </w:pPr>
      <w:r>
        <w:rPr>
          <w:rFonts w:cs="Times New Roman"/>
          <w:sz w:val="22"/>
          <w:szCs w:val="22"/>
        </w:rPr>
        <w:t xml:space="preserve">8.9.8. Если события форс-мажора действуют в течение более трех последовательных месяцев, Стороны предпринимают меры по приведению Контракта в соответствие с существенно изменившимися </w:t>
      </w:r>
    </w:p>
    <w:p w14:paraId="29DB07A4" w14:textId="77777777" w:rsidR="003A787F" w:rsidRDefault="003A787F">
      <w:pPr>
        <w:pStyle w:val="211"/>
        <w:rPr>
          <w:rFonts w:cs="Times New Roman"/>
          <w:sz w:val="22"/>
          <w:szCs w:val="22"/>
        </w:rPr>
      </w:pPr>
    </w:p>
    <w:p w14:paraId="52C0F26C" w14:textId="77777777" w:rsidR="003A787F" w:rsidRDefault="003A787F">
      <w:pPr>
        <w:autoSpaceDE w:val="0"/>
        <w:autoSpaceDN w:val="0"/>
        <w:adjustRightInd w:val="0"/>
        <w:spacing w:after="0" w:line="240" w:lineRule="auto"/>
        <w:jc w:val="both"/>
        <w:rPr>
          <w:rFonts w:ascii="Times New Roman" w:hAnsi="Times New Roman"/>
          <w:sz w:val="10"/>
          <w:szCs w:val="10"/>
          <w:lang w:eastAsia="ru-RU"/>
        </w:rPr>
      </w:pPr>
    </w:p>
    <w:p w14:paraId="4F20FCE3" w14:textId="77777777" w:rsidR="003A787F" w:rsidRDefault="00000000">
      <w:pPr>
        <w:pBdr>
          <w:top w:val="single" w:sz="4" w:space="1" w:color="auto"/>
        </w:pBdr>
        <w:suppressAutoHyphens/>
        <w:autoSpaceDE w:val="0"/>
        <w:spacing w:after="0" w:line="240" w:lineRule="auto"/>
        <w:jc w:val="both"/>
        <w:outlineLvl w:val="1"/>
        <w:rPr>
          <w:rFonts w:ascii="Times New Roman" w:hAnsi="Times New Roman"/>
          <w:i/>
          <w:iCs/>
          <w:sz w:val="16"/>
          <w:szCs w:val="16"/>
          <w:lang w:eastAsia="ar-SA"/>
        </w:rPr>
      </w:pPr>
      <w:r>
        <w:rPr>
          <w:rFonts w:ascii="Times New Roman" w:hAnsi="Times New Roman"/>
          <w:i/>
          <w:iCs/>
          <w:sz w:val="16"/>
          <w:szCs w:val="16"/>
          <w:lang w:eastAsia="ar-SA"/>
        </w:rPr>
        <w:t xml:space="preserve"> [3] – указывается в случае заключения Контракта с победителем, предложившим наиболее высокую цену за право заключения Контракта</w:t>
      </w:r>
    </w:p>
    <w:p w14:paraId="3F9280A2" w14:textId="77777777" w:rsidR="003A787F" w:rsidRDefault="00000000">
      <w:pPr>
        <w:suppressAutoHyphens/>
        <w:spacing w:after="0" w:line="240" w:lineRule="auto"/>
        <w:jc w:val="both"/>
        <w:rPr>
          <w:rFonts w:ascii="Times New Roman" w:hAnsi="Times New Roman"/>
          <w:i/>
          <w:iCs/>
          <w:sz w:val="16"/>
          <w:szCs w:val="16"/>
          <w:lang w:eastAsia="ar-SA"/>
        </w:rPr>
      </w:pPr>
      <w:r>
        <w:rPr>
          <w:rFonts w:ascii="Times New Roman" w:hAnsi="Times New Roman"/>
          <w:i/>
          <w:iCs/>
          <w:sz w:val="16"/>
          <w:szCs w:val="16"/>
          <w:lang w:eastAsia="ar-SA"/>
        </w:rPr>
        <w:t xml:space="preserve">[4] – конкретный размер исполнения обязательств Исполнителя определяется с  учетом положений п. 14.1раздела </w:t>
      </w:r>
      <w:r>
        <w:rPr>
          <w:rFonts w:ascii="Times New Roman" w:hAnsi="Times New Roman"/>
          <w:i/>
          <w:iCs/>
          <w:sz w:val="16"/>
          <w:szCs w:val="16"/>
          <w:lang w:val="en-US" w:eastAsia="ar-SA"/>
        </w:rPr>
        <w:t>II</w:t>
      </w:r>
      <w:r>
        <w:rPr>
          <w:rFonts w:ascii="Times New Roman" w:hAnsi="Times New Roman"/>
          <w:i/>
          <w:iCs/>
          <w:sz w:val="16"/>
          <w:szCs w:val="16"/>
          <w:lang w:eastAsia="ar-SA"/>
        </w:rPr>
        <w:t xml:space="preserve"> извещения об осуществлении закупки</w:t>
      </w:r>
    </w:p>
    <w:p w14:paraId="725D9D77" w14:textId="77777777" w:rsidR="003A787F" w:rsidRDefault="003A787F">
      <w:pPr>
        <w:pStyle w:val="211"/>
        <w:rPr>
          <w:rFonts w:cs="Times New Roman"/>
          <w:sz w:val="22"/>
          <w:szCs w:val="22"/>
        </w:rPr>
      </w:pPr>
    </w:p>
    <w:p w14:paraId="0C6EDD8A" w14:textId="77777777" w:rsidR="003A787F" w:rsidRDefault="003A787F">
      <w:pPr>
        <w:pStyle w:val="211"/>
        <w:rPr>
          <w:rFonts w:cs="Times New Roman"/>
          <w:sz w:val="22"/>
          <w:szCs w:val="22"/>
        </w:rPr>
      </w:pPr>
    </w:p>
    <w:p w14:paraId="14359BA0" w14:textId="77777777" w:rsidR="003A787F" w:rsidRDefault="003A787F">
      <w:pPr>
        <w:pStyle w:val="211"/>
        <w:rPr>
          <w:rFonts w:cs="Times New Roman"/>
          <w:sz w:val="22"/>
          <w:szCs w:val="22"/>
        </w:rPr>
      </w:pPr>
    </w:p>
    <w:p w14:paraId="67A00E35" w14:textId="77777777" w:rsidR="003A787F" w:rsidRDefault="00000000">
      <w:pPr>
        <w:pStyle w:val="211"/>
        <w:rPr>
          <w:rFonts w:cs="Times New Roman"/>
          <w:sz w:val="22"/>
          <w:szCs w:val="22"/>
        </w:rPr>
      </w:pPr>
      <w:r>
        <w:rPr>
          <w:rFonts w:cs="Times New Roman"/>
          <w:sz w:val="22"/>
          <w:szCs w:val="22"/>
        </w:rPr>
        <w:t>обстоятельствами. При этом любая из Сторон вправе отказаться от дальнейшего выполнения обязательств по Контракту, причём ни одна из Сторон не может требовать от другой возмещения возможных убытков.</w:t>
      </w:r>
    </w:p>
    <w:p w14:paraId="024DF33B" w14:textId="77777777" w:rsidR="003A787F" w:rsidRDefault="00000000">
      <w:pPr>
        <w:widowControl w:val="0"/>
        <w:autoSpaceDE w:val="0"/>
        <w:autoSpaceDN w:val="0"/>
        <w:spacing w:after="0" w:line="240" w:lineRule="auto"/>
        <w:jc w:val="both"/>
        <w:rPr>
          <w:rFonts w:ascii="Times New Roman" w:hAnsi="Times New Roman"/>
          <w:szCs w:val="20"/>
          <w:lang w:eastAsia="ru-RU"/>
        </w:rPr>
      </w:pPr>
      <w:r>
        <w:rPr>
          <w:rFonts w:ascii="Times New Roman" w:hAnsi="Times New Roman"/>
          <w:lang w:eastAsia="ru-RU"/>
        </w:rPr>
        <w:t>8.9.9.</w:t>
      </w:r>
      <w:r>
        <w:rPr>
          <w:rFonts w:ascii="Times New Roman" w:hAnsi="Times New Roman"/>
          <w:szCs w:val="20"/>
          <w:lang w:eastAsia="ru-RU"/>
        </w:rPr>
        <w:t xml:space="preserve"> Подтверждением наличия события форс-мажора и его продолжительности является письменное свидетельство уполномоченных органов или уполномоченных организаций.</w:t>
      </w:r>
    </w:p>
    <w:p w14:paraId="0378C819" w14:textId="77777777" w:rsidR="003A787F" w:rsidRDefault="003A787F">
      <w:pPr>
        <w:spacing w:after="0" w:line="240" w:lineRule="auto"/>
        <w:jc w:val="both"/>
        <w:rPr>
          <w:rFonts w:ascii="Times New Roman" w:hAnsi="Times New Roman"/>
        </w:rPr>
      </w:pPr>
    </w:p>
    <w:p w14:paraId="4BA11A43" w14:textId="77777777" w:rsidR="003A787F" w:rsidRDefault="00000000">
      <w:pPr>
        <w:widowControl w:val="0"/>
        <w:spacing w:after="0" w:line="240" w:lineRule="auto"/>
        <w:jc w:val="center"/>
        <w:rPr>
          <w:rFonts w:ascii="Times New Roman" w:hAnsi="Times New Roman"/>
          <w:b/>
          <w:lang w:eastAsia="ru-RU"/>
        </w:rPr>
      </w:pPr>
      <w:r>
        <w:rPr>
          <w:rFonts w:ascii="Times New Roman" w:hAnsi="Times New Roman"/>
          <w:b/>
          <w:lang w:eastAsia="ru-RU"/>
        </w:rPr>
        <w:t>9. Независимая гарантия</w:t>
      </w:r>
    </w:p>
    <w:p w14:paraId="7E794921"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9.1. В качестве обеспечения исполнения Контракта принимаются независимые гарантии, выданные:</w:t>
      </w:r>
    </w:p>
    <w:p w14:paraId="0DF76EE0"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1) банками, соответствующими требованиям, установленным Постановлением Правительства РФ от 20.12.2021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включенными в перечень, предусмотренный частью 1.2 статьи 45 Федерального закона от 05.04.2013 №44-ФЗ;</w:t>
      </w:r>
    </w:p>
    <w:p w14:paraId="686552D3"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2) государственной корпорацией развития "ВЭБ.РФ";</w:t>
      </w:r>
    </w:p>
    <w:p w14:paraId="1227657C"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Постановлением Правительства РФ от 20.12.2021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включенными в перечень, предусмотренный частью 1.7 статьи 45 Федерального закона от 05.04.2013 №44-ФЗ (при осуществлении закупок в соответствии с пунктом 1 части 1 статьи 30 Федерального закона от 05.04.2013 №44-ФЗ);</w:t>
      </w:r>
    </w:p>
    <w:p w14:paraId="0C6D110E"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F33F2BE" w14:textId="77777777" w:rsidR="003A787F" w:rsidRDefault="00000000">
      <w:pPr>
        <w:pStyle w:val="a"/>
        <w:numPr>
          <w:ilvl w:val="0"/>
          <w:numId w:val="0"/>
        </w:numPr>
        <w:spacing w:after="0"/>
        <w:rPr>
          <w:sz w:val="22"/>
          <w:szCs w:val="22"/>
        </w:rPr>
      </w:pPr>
      <w:r>
        <w:rPr>
          <w:sz w:val="22"/>
          <w:szCs w:val="22"/>
        </w:rPr>
        <w:t>9.2.</w:t>
      </w:r>
      <w:r>
        <w:rPr>
          <w:iCs/>
          <w:sz w:val="22"/>
          <w:szCs w:val="22"/>
          <w:lang w:eastAsia="ru-RU"/>
        </w:rPr>
        <w:t xml:space="preserve"> </w:t>
      </w:r>
      <w:r>
        <w:rPr>
          <w:sz w:val="22"/>
          <w:szCs w:val="22"/>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на условиях, определенных гражданским законодательством и </w:t>
      </w:r>
      <w:hyperlink r:id="rId18" w:history="1">
        <w:r>
          <w:rPr>
            <w:sz w:val="22"/>
            <w:szCs w:val="22"/>
          </w:rPr>
          <w:t>статьей 45</w:t>
        </w:r>
      </w:hyperlink>
      <w:r>
        <w:rPr>
          <w:sz w:val="22"/>
          <w:szCs w:val="22"/>
        </w:rPr>
        <w:t xml:space="preserve"> Федерального закона "О контрактной системе в сфере закупок товаров, работ, услуг для обеспечения государственных и муниципальных нужд". </w:t>
      </w:r>
    </w:p>
    <w:p w14:paraId="16F446C1" w14:textId="77777777" w:rsidR="003A787F" w:rsidRDefault="00000000">
      <w:pPr>
        <w:pStyle w:val="a"/>
        <w:numPr>
          <w:ilvl w:val="0"/>
          <w:numId w:val="0"/>
        </w:numPr>
        <w:spacing w:after="0"/>
        <w:rPr>
          <w:iCs/>
          <w:sz w:val="22"/>
          <w:szCs w:val="22"/>
          <w:lang w:eastAsia="ru-RU"/>
        </w:rPr>
      </w:pPr>
      <w:r>
        <w:rPr>
          <w:sz w:val="22"/>
          <w:szCs w:val="22"/>
        </w:rPr>
        <w:t xml:space="preserve">9.2.1. Независимая гарантия, предоставляемой в качестве обеспечения исполнения Контракта должна быть составлена по типовой </w:t>
      </w:r>
      <w:hyperlink r:id="rId19" w:history="1">
        <w:r>
          <w:rPr>
            <w:sz w:val="22"/>
            <w:szCs w:val="22"/>
          </w:rPr>
          <w:t>форме</w:t>
        </w:r>
      </w:hyperlink>
      <w:r>
        <w:rPr>
          <w:sz w:val="22"/>
          <w:szCs w:val="22"/>
        </w:rPr>
        <w:t xml:space="preserve"> независимой гарантии, утвержденной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344B2AE3" w14:textId="77777777" w:rsidR="003A787F" w:rsidRDefault="00000000">
      <w:pPr>
        <w:pStyle w:val="a"/>
        <w:numPr>
          <w:ilvl w:val="0"/>
          <w:numId w:val="0"/>
        </w:numPr>
        <w:spacing w:after="0"/>
        <w:rPr>
          <w:sz w:val="22"/>
          <w:szCs w:val="22"/>
        </w:rPr>
      </w:pPr>
      <w:r>
        <w:rPr>
          <w:iCs/>
          <w:sz w:val="22"/>
          <w:szCs w:val="22"/>
          <w:lang w:eastAsia="ru-RU"/>
        </w:rPr>
        <w:t xml:space="preserve">9.2.2. </w:t>
      </w:r>
      <w:r>
        <w:rPr>
          <w:rFonts w:eastAsia="Arial Unicode MS"/>
          <w:color w:val="00000A"/>
          <w:sz w:val="22"/>
          <w:szCs w:val="22"/>
        </w:rPr>
        <w:t>В случае оформления независимой гарантии в письменной форме на бумажном носителе</w:t>
      </w:r>
      <w:r>
        <w:rPr>
          <w:sz w:val="22"/>
          <w:szCs w:val="22"/>
        </w:rPr>
        <w:t xml:space="preserve"> </w:t>
      </w:r>
      <w:r>
        <w:rPr>
          <w:rFonts w:eastAsia="Arial Unicode MS"/>
          <w:color w:val="00000A"/>
          <w:sz w:val="22"/>
          <w:szCs w:val="22"/>
        </w:rPr>
        <w:t xml:space="preserve">на нескольких листах </w:t>
      </w:r>
      <w:r>
        <w:rPr>
          <w:iCs/>
          <w:sz w:val="22"/>
          <w:szCs w:val="22"/>
          <w:lang w:eastAsia="ru-RU"/>
        </w:rPr>
        <w:t>обязательно наличие нумерации на всех листах независимой гарантии, которые должны быть прошиты, подписаны и скреплены печатью (при наличии) гаранта.</w:t>
      </w:r>
    </w:p>
    <w:p w14:paraId="42B918F6"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rPr>
        <w:t xml:space="preserve">9.3. </w:t>
      </w:r>
      <w:r>
        <w:rPr>
          <w:rFonts w:ascii="Times New Roman" w:hAnsi="Times New Roman"/>
          <w:iCs/>
          <w:lang w:eastAsia="ru-RU"/>
        </w:rPr>
        <w:t>Независимая гарантия должна быть безотзывной и должна содержать:</w:t>
      </w:r>
    </w:p>
    <w:p w14:paraId="51FF6EAE"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9.3.1.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№44-ФЗ, а также идентификационный код закупки, при осуществлении которой предоставляется такая независимая гарантия;</w:t>
      </w:r>
    </w:p>
    <w:p w14:paraId="4F45F6D5"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9.3.2. обязательства принципала, надлежащее исполнение которых обеспечивается независимой гарантией:</w:t>
      </w:r>
    </w:p>
    <w:p w14:paraId="4A1B1941"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9.3.2.1. В п.16 «Дополнительные условия» типовой формы независимой гарантии, предоставляемой в качестве обеспечения исполнения Контракта включаются:</w:t>
      </w:r>
    </w:p>
    <w:p w14:paraId="0CA49E38"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«Обязательства принципала, надлежащее исполнение которых обеспечивается независимой гарантией, в том числе:</w:t>
      </w:r>
    </w:p>
    <w:p w14:paraId="22568863" w14:textId="77777777" w:rsidR="003A787F" w:rsidRDefault="00000000">
      <w:pPr>
        <w:spacing w:after="0" w:line="240" w:lineRule="auto"/>
        <w:jc w:val="both"/>
        <w:rPr>
          <w:rFonts w:ascii="Times New Roman" w:hAnsi="Times New Roman"/>
        </w:rPr>
      </w:pPr>
      <w:r>
        <w:rPr>
          <w:rFonts w:ascii="Times New Roman" w:hAnsi="Times New Roman"/>
        </w:rPr>
        <w:t>- не нарушение Исполнителем сроков оказания услуг, предусмотренных Контрактом;</w:t>
      </w:r>
    </w:p>
    <w:p w14:paraId="6CBB00B9" w14:textId="77777777" w:rsidR="003A787F" w:rsidRDefault="00000000">
      <w:pPr>
        <w:spacing w:after="0" w:line="240" w:lineRule="auto"/>
        <w:jc w:val="both"/>
        <w:rPr>
          <w:rFonts w:ascii="Times New Roman" w:hAnsi="Times New Roman"/>
        </w:rPr>
      </w:pPr>
      <w:r>
        <w:rPr>
          <w:rFonts w:ascii="Times New Roman" w:hAnsi="Times New Roman"/>
        </w:rPr>
        <w:t>-  оказание Исполнителем услуг надлежащего качества;</w:t>
      </w:r>
    </w:p>
    <w:p w14:paraId="5D17B357" w14:textId="77777777" w:rsidR="003A787F" w:rsidRDefault="00000000">
      <w:pPr>
        <w:spacing w:after="0" w:line="240" w:lineRule="auto"/>
        <w:jc w:val="both"/>
        <w:rPr>
          <w:rFonts w:ascii="Times New Roman" w:hAnsi="Times New Roman"/>
        </w:rPr>
      </w:pPr>
      <w:r>
        <w:rPr>
          <w:rFonts w:ascii="Times New Roman" w:hAnsi="Times New Roman"/>
        </w:rPr>
        <w:t>- применение для оказания услуг продуктов надлежащего качества;</w:t>
      </w:r>
    </w:p>
    <w:p w14:paraId="7147ED70" w14:textId="77777777" w:rsidR="003A787F" w:rsidRDefault="00000000">
      <w:pPr>
        <w:spacing w:after="0" w:line="240" w:lineRule="auto"/>
        <w:jc w:val="both"/>
        <w:rPr>
          <w:rFonts w:ascii="Times New Roman" w:hAnsi="Times New Roman"/>
        </w:rPr>
      </w:pPr>
      <w:r>
        <w:rPr>
          <w:rFonts w:ascii="Times New Roman" w:hAnsi="Times New Roman"/>
        </w:rPr>
        <w:t>- обязанность по уплате (перечислению) неустойки (штрафов, пеней), предусмотренных Контрактом;</w:t>
      </w:r>
    </w:p>
    <w:p w14:paraId="6F6CE3E9" w14:textId="77777777" w:rsidR="003A787F" w:rsidRDefault="00000000">
      <w:pPr>
        <w:spacing w:after="0" w:line="240" w:lineRule="auto"/>
        <w:jc w:val="both"/>
        <w:rPr>
          <w:rFonts w:ascii="Times New Roman" w:hAnsi="Times New Roman"/>
        </w:rPr>
      </w:pPr>
      <w:r>
        <w:rPr>
          <w:rFonts w:ascii="Times New Roman" w:hAnsi="Times New Roman"/>
        </w:rPr>
        <w:t>- обязанность по возмещению убытков (за исключением упущенной выгоды).»</w:t>
      </w:r>
    </w:p>
    <w:p w14:paraId="3F705629"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9.3.3.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53A627C1"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9.3.4.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14:paraId="284FEE2F"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9.3.5. Срок действия независимой гарантии с учетом требований статьи 96 Федерального закона</w:t>
      </w:r>
      <w:r>
        <w:t xml:space="preserve"> </w:t>
      </w:r>
      <w:r>
        <w:rPr>
          <w:rFonts w:ascii="Times New Roman" w:hAnsi="Times New Roman"/>
          <w:iCs/>
          <w:lang w:eastAsia="ru-RU"/>
        </w:rPr>
        <w:t>от 05.04.2013 №44-ФЗ;</w:t>
      </w:r>
    </w:p>
    <w:p w14:paraId="1D71371A"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9.3.6.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B5B9280" w14:textId="77777777" w:rsidR="003A787F" w:rsidRDefault="00000000">
      <w:pPr>
        <w:pStyle w:val="a"/>
        <w:numPr>
          <w:ilvl w:val="0"/>
          <w:numId w:val="0"/>
        </w:numPr>
        <w:spacing w:after="0"/>
        <w:rPr>
          <w:iCs/>
          <w:sz w:val="22"/>
          <w:szCs w:val="22"/>
          <w:lang w:eastAsia="ru-RU"/>
        </w:rPr>
      </w:pPr>
      <w:r>
        <w:rPr>
          <w:iCs/>
          <w:sz w:val="22"/>
          <w:szCs w:val="22"/>
          <w:lang w:eastAsia="ru-RU"/>
        </w:rPr>
        <w:t>9.3.7. Перечень документов, утвержденный Постановлением Правительства РФ от 08.11.2013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предоставляемых муниципальным заказчиком гаранту одновременно с требованием об осуществлении уплаты денежной суммы по независимой гарантии.</w:t>
      </w:r>
    </w:p>
    <w:p w14:paraId="230FF8DE"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9.4.  Обязательное закрепление в независимой гарантии:</w:t>
      </w:r>
    </w:p>
    <w:p w14:paraId="36CB1140"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 xml:space="preserve">9.4.1. права Заказчика в случае неисполнения или ненадлежащего исполнения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w:t>
      </w:r>
      <w:r>
        <w:rPr>
          <w:rFonts w:ascii="Times New Roman" w:hAnsi="Times New Roman"/>
          <w:lang w:eastAsia="ru-RU"/>
        </w:rPr>
        <w:t>обеспечения исполнения Контракта</w:t>
      </w:r>
      <w:r>
        <w:rPr>
          <w:rFonts w:ascii="Times New Roman" w:hAnsi="Times New Roman"/>
          <w:iCs/>
          <w:lang w:eastAsia="ru-RU"/>
        </w:rPr>
        <w:t>, в размере цены</w:t>
      </w:r>
      <w:r>
        <w:t xml:space="preserve"> </w:t>
      </w:r>
      <w:r>
        <w:rPr>
          <w:rFonts w:ascii="Times New Roman" w:hAnsi="Times New Roman"/>
          <w:iCs/>
          <w:lang w:eastAsia="ru-RU"/>
        </w:rPr>
        <w:t>Контракта, уменьшенном на сумму, пропорциональную объему исполненных поставщиком (подрядчиком, исполнителем) обязательств, предусмотренных</w:t>
      </w:r>
      <w:r>
        <w:t xml:space="preserve"> </w:t>
      </w:r>
      <w:r>
        <w:rPr>
          <w:rFonts w:ascii="Times New Roman" w:hAnsi="Times New Roman"/>
          <w:iCs/>
          <w:lang w:eastAsia="ru-RU"/>
        </w:rPr>
        <w:t>Контрактом и оплаченных Муниципальным  заказчиком, но не превышающем размер обеспечения исполнения</w:t>
      </w:r>
      <w:r>
        <w:t xml:space="preserve"> </w:t>
      </w:r>
      <w:r>
        <w:rPr>
          <w:rFonts w:ascii="Times New Roman" w:hAnsi="Times New Roman"/>
          <w:iCs/>
          <w:lang w:eastAsia="ru-RU"/>
        </w:rPr>
        <w:t>Контракта;</w:t>
      </w:r>
    </w:p>
    <w:p w14:paraId="27618B5C"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9.4.2. 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42C0A5B"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9.4.3. Условия о том, что расходы, возникающие в связи с перечислением денежных средств гарантом по независимой гарантии, несет гарант;</w:t>
      </w:r>
    </w:p>
    <w:p w14:paraId="08963F45"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9.4.4.</w:t>
      </w:r>
      <w:r>
        <w:t xml:space="preserve"> </w:t>
      </w:r>
      <w:r>
        <w:rPr>
          <w:rFonts w:ascii="Times New Roman" w:hAnsi="Times New Roman"/>
          <w:iCs/>
          <w:lang w:eastAsia="ru-RU"/>
        </w:rPr>
        <w:t>Обязанность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705F75D"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9.4.5. Перечня документов, представляемых</w:t>
      </w:r>
      <w:r>
        <w:t xml:space="preserve"> </w:t>
      </w:r>
      <w:r>
        <w:rPr>
          <w:rFonts w:ascii="Times New Roman" w:hAnsi="Times New Roman"/>
          <w:iCs/>
          <w:lang w:eastAsia="ru-RU"/>
        </w:rPr>
        <w:t>Заказчиком гаранту одновременно с требованием об осуществлении уплаты денежной суммы по независимой гарантии, утвержденного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0AEF4E3B"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9.4.6. 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998DDB1"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 xml:space="preserve">9.4.7.  Условия о рассмотрении споров, возникающих в связи с исполнением обязательств по независимой гарантии, в арбитражном суде. </w:t>
      </w:r>
    </w:p>
    <w:p w14:paraId="187D81E1"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9.5. Недопустимость включать в независимую гарантию:</w:t>
      </w:r>
    </w:p>
    <w:p w14:paraId="21EC5F85"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9.5.1.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14:paraId="04192F70"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9.5.2. Требований о предоставлении Заказчиком гаранту отчета об исполнении Контракта;</w:t>
      </w:r>
    </w:p>
    <w:p w14:paraId="553D7F0D"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9.5.3.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представляемых Заказчиком гаранту одновременно с требованием об осуществлении уплаты денежной суммы по независимой гарантии, утвержденный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33400BBC" w14:textId="77777777" w:rsidR="003A787F" w:rsidRDefault="00000000">
      <w:pPr>
        <w:pStyle w:val="a"/>
        <w:numPr>
          <w:ilvl w:val="0"/>
          <w:numId w:val="0"/>
        </w:numPr>
        <w:spacing w:after="0"/>
        <w:rPr>
          <w:sz w:val="22"/>
          <w:szCs w:val="22"/>
        </w:rPr>
      </w:pPr>
      <w:r>
        <w:rPr>
          <w:sz w:val="22"/>
          <w:szCs w:val="22"/>
        </w:rPr>
        <w:t>9.6.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3B0F085C"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9.7. Независимая гарантия, используемая для целей  Федерального закона от 05.04.2013 №44-ФЗ, информация о ней и документы, предусмотренные частью 9 статьи 45 Федерального закона от 05.04.2013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от 05.04.2013 №44-ФЗ. Ведение такого реестра осуществляется путем включения в соответствии с порядком, предусмотренным частью 8.2 статьи 45 Федерального закона от 05.04.2013 №44-ФЗ,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14:paraId="4AC07BD3"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Предусмотренная частью 9 статьи 45 Федерального закона от 05.04.2013 №44-ФЗ информация о независимых гарантиях не размещается на официальном сайте, а при осуществлении закупок в случае, предусмотренном пунктом 1 части 11 статьи 24 Федерального закона</w:t>
      </w:r>
      <w:r>
        <w:t xml:space="preserve"> </w:t>
      </w:r>
      <w:r>
        <w:rPr>
          <w:rFonts w:ascii="Times New Roman" w:hAnsi="Times New Roman"/>
          <w:iCs/>
          <w:lang w:eastAsia="ru-RU"/>
        </w:rPr>
        <w:t>от 05.04.2013 №44-ФЗ, включается в закрытый реестр независимых гарантий, который не размещается в единой информационной системе и на официальном сайте.</w:t>
      </w:r>
    </w:p>
    <w:p w14:paraId="555B35A7"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9.8. Заказчик рассматривает поступившую в качестве обеспечения исполнения Контракта, гарантийных обязательств независимую гарантию в срок, не превышающий трех рабочих дней со дня ее поступления, если Федеральным законом от 05.04.2013 №44-ФЗ не установлено иное.</w:t>
      </w:r>
    </w:p>
    <w:p w14:paraId="27262601"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9.9.  Основанием для отказа в принятии независимой гарантии Заказчиком является:</w:t>
      </w:r>
    </w:p>
    <w:p w14:paraId="7D8CC223"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1) отсутствие информации о независимой гарантии в предусмотренных статьей 45</w:t>
      </w:r>
      <w:r>
        <w:t xml:space="preserve"> </w:t>
      </w:r>
      <w:r>
        <w:rPr>
          <w:rFonts w:ascii="Times New Roman" w:hAnsi="Times New Roman"/>
          <w:iCs/>
          <w:lang w:eastAsia="ru-RU"/>
        </w:rPr>
        <w:t>Федерального закона от 05.04.2013 №44-ФЗ реестрах независимых гарантий;</w:t>
      </w:r>
    </w:p>
    <w:p w14:paraId="1C00A763"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2) несоответствие независимой гарантии требованиям, предусмотренным частями 2, 3 и 8.2 статьи 45</w:t>
      </w:r>
      <w:r>
        <w:t xml:space="preserve"> </w:t>
      </w:r>
      <w:r>
        <w:rPr>
          <w:rFonts w:ascii="Times New Roman" w:hAnsi="Times New Roman"/>
          <w:iCs/>
          <w:lang w:eastAsia="ru-RU"/>
        </w:rPr>
        <w:t>Федерального закона от 05.04.2013 №44-ФЗ;</w:t>
      </w:r>
    </w:p>
    <w:p w14:paraId="60223F61"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3) несоответствие независимой гарантии требованиям, содержащимся в извещении об осуществлении закупки;</w:t>
      </w:r>
    </w:p>
    <w:p w14:paraId="1CE651D8" w14:textId="77777777" w:rsidR="003A787F" w:rsidRDefault="00000000">
      <w:pPr>
        <w:autoSpaceDE w:val="0"/>
        <w:autoSpaceDN w:val="0"/>
        <w:adjustRightInd w:val="0"/>
        <w:spacing w:after="0" w:line="240" w:lineRule="auto"/>
        <w:jc w:val="both"/>
        <w:rPr>
          <w:rFonts w:ascii="Times New Roman" w:hAnsi="Times New Roman"/>
          <w:lang w:eastAsia="ru-RU"/>
        </w:rPr>
      </w:pPr>
      <w:r>
        <w:rPr>
          <w:rFonts w:ascii="Times New Roman" w:hAnsi="Times New Roman"/>
          <w:iCs/>
          <w:lang w:eastAsia="ru-RU"/>
        </w:rPr>
        <w:t xml:space="preserve">9.9.1. В случае отказа в принятии независимой гарантии Заказчик в срок, установленный частью 5 статьи 45 Федерального закона от 05.04.2013 №44-ФЗ,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Федеральным законом от 05.04.2013 №44-ФЗ, при которых Заказчик </w:t>
      </w:r>
      <w:r>
        <w:rPr>
          <w:rFonts w:ascii="Times New Roman" w:hAnsi="Times New Roman"/>
          <w:lang w:eastAsia="ru-RU"/>
        </w:rPr>
        <w:t>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14:paraId="4ADE8AA2" w14:textId="77777777" w:rsidR="003A787F" w:rsidRDefault="003A787F">
      <w:pPr>
        <w:suppressAutoHyphens/>
        <w:autoSpaceDE w:val="0"/>
        <w:spacing w:after="0" w:line="240" w:lineRule="auto"/>
        <w:jc w:val="both"/>
        <w:rPr>
          <w:rFonts w:ascii="Times New Roman" w:eastAsia="Arial" w:hAnsi="Times New Roman"/>
          <w:lang w:eastAsia="ar-SA"/>
        </w:rPr>
      </w:pPr>
    </w:p>
    <w:p w14:paraId="56794769" w14:textId="77777777" w:rsidR="003A787F" w:rsidRDefault="00000000">
      <w:pPr>
        <w:suppressAutoHyphens/>
        <w:autoSpaceDE w:val="0"/>
        <w:spacing w:after="0" w:line="240" w:lineRule="auto"/>
        <w:jc w:val="center"/>
        <w:outlineLvl w:val="1"/>
        <w:rPr>
          <w:rFonts w:ascii="Times New Roman" w:eastAsia="Arial" w:hAnsi="Times New Roman"/>
          <w:b/>
          <w:lang w:eastAsia="ar-SA"/>
        </w:rPr>
      </w:pPr>
      <w:r>
        <w:rPr>
          <w:rFonts w:ascii="Times New Roman" w:eastAsia="Arial" w:hAnsi="Times New Roman"/>
          <w:b/>
          <w:lang w:eastAsia="ar-SA"/>
        </w:rPr>
        <w:t>10. Порядок разрешения споров, претензии Сторон</w:t>
      </w:r>
    </w:p>
    <w:p w14:paraId="05B569D4" w14:textId="77777777" w:rsidR="003A787F" w:rsidRDefault="00000000">
      <w:pPr>
        <w:widowControl w:val="0"/>
        <w:suppressAutoHyphens/>
        <w:autoSpaceDE w:val="0"/>
        <w:spacing w:after="0" w:line="240" w:lineRule="auto"/>
        <w:ind w:right="26"/>
        <w:jc w:val="both"/>
        <w:rPr>
          <w:rFonts w:ascii="Times New Roman" w:hAnsi="Times New Roman"/>
        </w:rPr>
      </w:pPr>
      <w:r>
        <w:rPr>
          <w:rFonts w:ascii="Times New Roman" w:hAnsi="Times New Roman"/>
        </w:rPr>
        <w:t>10.1. Споры и разногласия, которые могут возникнуть при исполнении настоящего Контракта будут по возможности решаться путем переговоров между Сторонами, в том числе в претензионном порядке.</w:t>
      </w:r>
    </w:p>
    <w:p w14:paraId="1BA9A5F6" w14:textId="77777777" w:rsidR="003A787F" w:rsidRDefault="00000000">
      <w:pPr>
        <w:widowControl w:val="0"/>
        <w:suppressAutoHyphens/>
        <w:autoSpaceDE w:val="0"/>
        <w:spacing w:after="0" w:line="240" w:lineRule="auto"/>
        <w:ind w:right="26"/>
        <w:jc w:val="both"/>
        <w:rPr>
          <w:rFonts w:ascii="Times New Roman" w:hAnsi="Times New Roman"/>
        </w:rPr>
      </w:pPr>
      <w:r>
        <w:rPr>
          <w:rFonts w:ascii="Times New Roman" w:hAnsi="Times New Roman"/>
        </w:rPr>
        <w:t xml:space="preserve">10.2. При применении мер ответственности и совершении иных действий в связи с нарушением Исполнителем или Заказчиком условий Контракта обмен документами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 Такие уведомления считаются официальными уведомлениями и влекут юридически значимые последствия. Ответ Стороны, получившей такое уведомление, должен быть дан в течение двух рабочих дней с даты направления уведомления. </w:t>
      </w:r>
    </w:p>
    <w:p w14:paraId="56508DD5" w14:textId="77777777" w:rsidR="003A787F" w:rsidRDefault="00000000">
      <w:pPr>
        <w:widowControl w:val="0"/>
        <w:suppressAutoHyphens/>
        <w:autoSpaceDE w:val="0"/>
        <w:spacing w:after="0" w:line="240" w:lineRule="auto"/>
        <w:ind w:right="26"/>
        <w:jc w:val="both"/>
        <w:rPr>
          <w:rFonts w:ascii="Times New Roman" w:hAnsi="Times New Roman"/>
        </w:rPr>
      </w:pPr>
      <w:r>
        <w:rPr>
          <w:rFonts w:ascii="Times New Roman" w:hAnsi="Times New Roman"/>
        </w:rPr>
        <w:t>10.3. Разногласия Сторон, не связанные с нарушением Исполнителем или Заказчиком условий Контракта, иные организационные вопросы по исполнению Контракта Стороны могут разрешать путем переписки. Срок рассмотрения писем не может превышать 20 (двадцати) календарных дней с момента их получения, если иные сроки рассмотрения не предусмотрены настоящим Контрактом. Переписка Сторон может осуществляться в виде письма или телеграммы, а в случаях направления телекса, факса, иного электронного сообщения - с последующим предоставлением оригинала документа.</w:t>
      </w:r>
    </w:p>
    <w:p w14:paraId="6B5DF872" w14:textId="77777777" w:rsidR="003A787F" w:rsidRDefault="00000000">
      <w:pPr>
        <w:widowControl w:val="0"/>
        <w:spacing w:after="0" w:line="240" w:lineRule="auto"/>
        <w:jc w:val="both"/>
        <w:rPr>
          <w:rFonts w:ascii="Times New Roman" w:eastAsia="Arial" w:hAnsi="Times New Roman"/>
          <w:lang w:eastAsia="ar-SA"/>
        </w:rPr>
      </w:pPr>
      <w:r>
        <w:rPr>
          <w:rFonts w:ascii="Times New Roman" w:hAnsi="Times New Roman"/>
          <w:lang w:eastAsia="ru-RU"/>
        </w:rPr>
        <w:t xml:space="preserve">10.4. В случае невозможности разрешения споров путем переговоров Стороны после реализации предусмотренной законодательством процедуры урегулирования разногласий передают их на рассмотрение в </w:t>
      </w:r>
      <w:r>
        <w:rPr>
          <w:rFonts w:ascii="Times New Roman" w:eastAsia="Arial" w:hAnsi="Times New Roman"/>
          <w:lang w:eastAsia="ar-SA"/>
        </w:rPr>
        <w:t>Арбитражный суд Нижегородской области.</w:t>
      </w:r>
    </w:p>
    <w:p w14:paraId="0F1125FA" w14:textId="77777777" w:rsidR="003A787F" w:rsidRDefault="003A787F">
      <w:pPr>
        <w:widowControl w:val="0"/>
        <w:spacing w:after="0" w:line="240" w:lineRule="auto"/>
        <w:jc w:val="both"/>
        <w:rPr>
          <w:rFonts w:ascii="Times New Roman" w:eastAsia="Arial" w:hAnsi="Times New Roman"/>
          <w:sz w:val="16"/>
          <w:szCs w:val="16"/>
          <w:lang w:eastAsia="ar-SA"/>
        </w:rPr>
      </w:pPr>
    </w:p>
    <w:p w14:paraId="1FEAA557" w14:textId="77777777" w:rsidR="003A787F" w:rsidRDefault="00000000">
      <w:pPr>
        <w:suppressAutoHyphens/>
        <w:autoSpaceDE w:val="0"/>
        <w:spacing w:after="0" w:line="240" w:lineRule="auto"/>
        <w:jc w:val="center"/>
        <w:outlineLvl w:val="1"/>
        <w:rPr>
          <w:rFonts w:ascii="Times New Roman" w:eastAsia="Arial" w:hAnsi="Times New Roman"/>
          <w:b/>
          <w:lang w:eastAsia="ar-SA"/>
        </w:rPr>
      </w:pPr>
      <w:r>
        <w:rPr>
          <w:rFonts w:ascii="Times New Roman" w:eastAsia="Arial" w:hAnsi="Times New Roman"/>
          <w:b/>
          <w:lang w:eastAsia="ar-SA"/>
        </w:rPr>
        <w:t xml:space="preserve">11. Срок действия, изменение и расторжение </w:t>
      </w:r>
      <w:r>
        <w:rPr>
          <w:rFonts w:ascii="Times New Roman" w:hAnsi="Times New Roman"/>
          <w:b/>
          <w:lang w:eastAsia="ar-SA"/>
        </w:rPr>
        <w:t>Контракта</w:t>
      </w:r>
    </w:p>
    <w:p w14:paraId="07D5B2F5" w14:textId="77777777" w:rsidR="003A787F" w:rsidRDefault="00000000">
      <w:pPr>
        <w:spacing w:after="0" w:line="240" w:lineRule="auto"/>
        <w:jc w:val="both"/>
        <w:rPr>
          <w:rFonts w:ascii="Times New Roman" w:eastAsia="Arial Unicode MS" w:hAnsi="Times New Roman"/>
          <w:color w:val="00000A"/>
        </w:rPr>
      </w:pPr>
      <w:r>
        <w:rPr>
          <w:rFonts w:ascii="Times New Roman" w:eastAsia="Arial Unicode MS" w:hAnsi="Times New Roman"/>
          <w:color w:val="00000A"/>
        </w:rPr>
        <w:t>11.1. Контракт вступает в силу со дня его заключения Сторонами и действует до полного исполнения Сторонами своих обязательств по Контракту. Окончание срока действия Контракта не освобождает Стороны от ответственности по обязательствам, взятым на себя Сторонами при заключении Контракта.</w:t>
      </w:r>
    </w:p>
    <w:p w14:paraId="2C3F04E5" w14:textId="77777777" w:rsidR="003A787F" w:rsidRDefault="00000000">
      <w:pPr>
        <w:spacing w:after="0" w:line="240" w:lineRule="auto"/>
        <w:jc w:val="both"/>
        <w:rPr>
          <w:rFonts w:ascii="Times New Roman" w:eastAsia="Arial Unicode MS" w:hAnsi="Times New Roman"/>
          <w:color w:val="00000A"/>
        </w:rPr>
      </w:pPr>
      <w:r>
        <w:rPr>
          <w:rFonts w:ascii="Times New Roman" w:eastAsia="Arial Unicode MS" w:hAnsi="Times New Roman"/>
          <w:color w:val="00000A"/>
        </w:rPr>
        <w:t>11.2. Изменение существенных условий Контракта при его исполнении не допускается, за исключением случаев, предусмотренных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08AB9F42"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11.3. Изменения по соглашению Сторон оформляются в письменном виде путем подписания Сторонами Дополнительных соглашений к Контракту. Все приложения и Дополнительные соглашения являются неотъемлемой частью Контракта. Дополнительное соглашение вступает в силу после подписания Сторонами.</w:t>
      </w:r>
    </w:p>
    <w:p w14:paraId="3B096731"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11.4. Любые изменения и дополнения действительны лишь при условии, что они совершены в письменной форме, подписаны Сторонами и не противоречат Федеральному закону от 05 апреля 2013 года № 44-ФЗ «О контрактной системе в сфере закупок товаров, работ, услуг для обеспечения государственных и муниципальных нужд».</w:t>
      </w:r>
    </w:p>
    <w:p w14:paraId="72C88FD3"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11.5. Расторжение настоящего Контракта допускается по соглашению сторон, по решению суда, в случае одностороннего отказа Стороны Контракта от его исполнения в соответствии с гражданским законодательством, а также на основаниях 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342875E"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11.6. В иных, не урегулированных Контрактом условиях, Стороны будут руководствоваться требованиями законодательства Российской Федерации.</w:t>
      </w:r>
    </w:p>
    <w:p w14:paraId="7A4FE268"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11.7. Если Исполнитель не приступает своевременно к исполнению настоящего Контракта или срывает сроки оказания услуг по настоящему Контракту, Муниципальный заказчик имеет право в одностороннем порядке отказаться от его исполнения.</w:t>
      </w:r>
    </w:p>
    <w:p w14:paraId="65ADB800" w14:textId="77777777" w:rsidR="003A787F" w:rsidRDefault="003A787F">
      <w:pPr>
        <w:suppressAutoHyphens/>
        <w:autoSpaceDE w:val="0"/>
        <w:spacing w:after="0" w:line="240" w:lineRule="auto"/>
        <w:jc w:val="both"/>
        <w:rPr>
          <w:rFonts w:ascii="Times New Roman" w:eastAsia="Arial" w:hAnsi="Times New Roman"/>
          <w:lang w:eastAsia="ar-SA"/>
        </w:rPr>
      </w:pPr>
    </w:p>
    <w:p w14:paraId="5478BA88" w14:textId="77777777" w:rsidR="003A787F" w:rsidRDefault="00000000">
      <w:pPr>
        <w:widowControl w:val="0"/>
        <w:suppressAutoHyphens/>
        <w:autoSpaceDE w:val="0"/>
        <w:spacing w:after="0" w:line="240" w:lineRule="auto"/>
        <w:ind w:left="-142"/>
        <w:jc w:val="center"/>
        <w:rPr>
          <w:rFonts w:ascii="Times New Roman" w:hAnsi="Times New Roman"/>
          <w:b/>
          <w:lang w:eastAsia="ar-SA"/>
        </w:rPr>
      </w:pPr>
      <w:r>
        <w:rPr>
          <w:rFonts w:ascii="Times New Roman" w:hAnsi="Times New Roman"/>
          <w:b/>
          <w:lang w:eastAsia="ar-SA"/>
        </w:rPr>
        <w:t xml:space="preserve">12. Односторонний отказ Стороны Контракта от исполнения Контракта </w:t>
      </w:r>
    </w:p>
    <w:p w14:paraId="3698C7C7"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12.1.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E34E500"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12.2. Односторонний отказ от исполнения Контракта допускается в соответствии с положениями статьи 95 Федерального закона от 05.04.2013 № 44-ФЗ.</w:t>
      </w:r>
    </w:p>
    <w:p w14:paraId="6E420451"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12.3. Заказчик обязан принять решение об одностороннем отказе от исполнения Контракта в случаях, предусмотренных частью 15 статьи 95 Федерального закона от 05.04.2013 №44-ФЗ.</w:t>
      </w:r>
    </w:p>
    <w:p w14:paraId="75AC9707"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12.4. Исполнитель вправе принять решение об одностороннем отказе от исполнения Контракта в соответствии с положениями статьи 95 Федерального закона от 05.04.2013 № 44-ФЗ.</w:t>
      </w:r>
    </w:p>
    <w:p w14:paraId="792ACE44" w14:textId="77777777" w:rsidR="003A787F" w:rsidRDefault="00000000">
      <w:pPr>
        <w:suppressAutoHyphens/>
        <w:spacing w:after="0" w:line="240" w:lineRule="auto"/>
        <w:jc w:val="both"/>
        <w:rPr>
          <w:rFonts w:ascii="Times New Roman" w:hAnsi="Times New Roman"/>
          <w:iCs/>
          <w:lang w:eastAsia="ru-RU"/>
        </w:rPr>
      </w:pPr>
      <w:r>
        <w:rPr>
          <w:rFonts w:ascii="Times New Roman" w:hAnsi="Times New Roman"/>
          <w:iCs/>
          <w:lang w:eastAsia="ru-RU"/>
        </w:rPr>
        <w:t>12.5. В случае принятия решения об одностороннем отказе от исполнения Контракта Стороны руководствуются положениями статьи 95</w:t>
      </w:r>
      <w:r>
        <w:t xml:space="preserve"> </w:t>
      </w:r>
      <w:r>
        <w:rPr>
          <w:rFonts w:ascii="Times New Roman" w:hAnsi="Times New Roman"/>
          <w:iCs/>
          <w:lang w:eastAsia="ru-RU"/>
        </w:rPr>
        <w:t>Федерального закона от 05.04.2013 №44-ФЗ, действующего законодательства Российской Федерации.</w:t>
      </w:r>
    </w:p>
    <w:p w14:paraId="7A38081A" w14:textId="77777777" w:rsidR="003A787F" w:rsidRDefault="003A787F">
      <w:pPr>
        <w:suppressAutoHyphens/>
        <w:autoSpaceDE w:val="0"/>
        <w:spacing w:after="0" w:line="240" w:lineRule="auto"/>
        <w:jc w:val="both"/>
        <w:rPr>
          <w:rFonts w:ascii="Times New Roman" w:eastAsia="Arial" w:hAnsi="Times New Roman"/>
          <w:lang w:eastAsia="ar-SA"/>
        </w:rPr>
      </w:pPr>
    </w:p>
    <w:p w14:paraId="529BC1F5" w14:textId="77777777" w:rsidR="003A787F" w:rsidRDefault="00000000">
      <w:pPr>
        <w:widowControl w:val="0"/>
        <w:suppressAutoHyphens/>
        <w:autoSpaceDE w:val="0"/>
        <w:spacing w:after="0" w:line="240" w:lineRule="auto"/>
        <w:jc w:val="center"/>
        <w:rPr>
          <w:rFonts w:ascii="Times New Roman" w:hAnsi="Times New Roman"/>
          <w:b/>
          <w:lang w:eastAsia="ar-SA"/>
        </w:rPr>
      </w:pPr>
      <w:r>
        <w:rPr>
          <w:rFonts w:ascii="Times New Roman" w:hAnsi="Times New Roman"/>
          <w:b/>
          <w:lang w:eastAsia="ar-SA"/>
        </w:rPr>
        <w:t>13. Прочие условия Контракта</w:t>
      </w:r>
    </w:p>
    <w:p w14:paraId="3C6CBF3A" w14:textId="77777777" w:rsidR="003A787F" w:rsidRDefault="00000000">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13.1. Для мониторинга исполнения настоящего Контракта и информирования Сторон о выявленных недостатках исполнения Контракта Стороны предоставляют друг другу информацию о лицах (кураторах), ответственных за ведение переговоров, согласование и передачу документов в рамках исполнения настоящего Контракта, с указанием их контактных телефонов. Телефоны ответственных лиц должны функционировать по рабочим дням с 08 до 17 часов по московскому времени.</w:t>
      </w:r>
    </w:p>
    <w:p w14:paraId="32F0EB23" w14:textId="77777777" w:rsidR="003A787F" w:rsidRDefault="00000000">
      <w:pPr>
        <w:widowControl w:val="0"/>
        <w:spacing w:after="0" w:line="240" w:lineRule="auto"/>
        <w:jc w:val="both"/>
        <w:rPr>
          <w:rFonts w:ascii="Times New Roman" w:hAnsi="Times New Roman"/>
          <w:lang w:eastAsia="ru-RU"/>
        </w:rPr>
      </w:pPr>
      <w:r>
        <w:rPr>
          <w:rFonts w:ascii="Times New Roman" w:hAnsi="Times New Roman"/>
          <w:lang w:eastAsia="ru-RU"/>
        </w:rPr>
        <w:t xml:space="preserve">13.2. В целях предотвращения споров в отношении периодов времени, Стороны согласились считать рабочим днем – рабочий день Заказчика в соответствии с его режимом работы. </w:t>
      </w:r>
    </w:p>
    <w:p w14:paraId="5F797A1A" w14:textId="77777777" w:rsidR="003A787F" w:rsidRDefault="00000000">
      <w:pPr>
        <w:widowControl w:val="0"/>
        <w:spacing w:after="0" w:line="240" w:lineRule="auto"/>
        <w:jc w:val="both"/>
        <w:rPr>
          <w:rFonts w:ascii="Times New Roman" w:hAnsi="Times New Roman"/>
          <w:lang w:eastAsia="ru-RU"/>
        </w:rPr>
      </w:pPr>
      <w:r>
        <w:rPr>
          <w:rFonts w:ascii="Times New Roman" w:hAnsi="Times New Roman"/>
          <w:lang w:eastAsia="ru-RU"/>
        </w:rPr>
        <w:t>13.3. Банковское сопровождение Контракта не предусмотрено.</w:t>
      </w:r>
    </w:p>
    <w:p w14:paraId="524E0FDC" w14:textId="77777777" w:rsidR="003A787F" w:rsidRDefault="00000000">
      <w:pPr>
        <w:widowControl w:val="0"/>
        <w:suppressAutoHyphens/>
        <w:autoSpaceDE w:val="0"/>
        <w:spacing w:after="0" w:line="240" w:lineRule="auto"/>
        <w:jc w:val="both"/>
        <w:rPr>
          <w:rFonts w:ascii="Times New Roman" w:hAnsi="Times New Roman"/>
          <w:lang w:eastAsia="ru-RU"/>
        </w:rPr>
      </w:pPr>
      <w:r>
        <w:rPr>
          <w:rFonts w:ascii="Times New Roman" w:hAnsi="Times New Roman"/>
          <w:lang w:eastAsia="ru-RU"/>
        </w:rPr>
        <w:t>13.4. Стороны обязаны в течение 7 (семи) дней письменно информировать друг друга об изменении своего места нахождения, юридического адреса, банковских реквизитов, а также обо всех других произошедших изменениях, имеющих существенное значение для полного и своевременного исполнения обязательств по Контракту с предоставлением соответствующих документов, подтверждающих факт изменения данных. Все уведомления и сообщения должны направляться в письменной форме.</w:t>
      </w:r>
    </w:p>
    <w:p w14:paraId="17C351A7" w14:textId="77777777" w:rsidR="003A787F" w:rsidRDefault="00000000">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13.5. Настоящий Контракт составлен в 2 (двух) подлинных экземплярах, имеющих одинаковую юридическую силу, один из которых находится у Исполнителя, другой - у Заказчика.</w:t>
      </w:r>
    </w:p>
    <w:p w14:paraId="3B202845"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13.6. Права и обязанности Сторон по настоящему Контракту не могут быть переданы третьим лицам за исключением законных правопреемников.</w:t>
      </w:r>
    </w:p>
    <w:p w14:paraId="5BB5A62C" w14:textId="77777777" w:rsidR="003A787F" w:rsidRDefault="00000000">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13.7. Перечень приложений к настоящему Контракту, являющихся неотъемлемой частью настоящего Контракта:</w:t>
      </w:r>
    </w:p>
    <w:p w14:paraId="62B4CE48" w14:textId="77777777" w:rsidR="003A787F" w:rsidRDefault="00000000">
      <w:pPr>
        <w:suppressAutoHyphens/>
        <w:spacing w:after="0" w:line="240" w:lineRule="auto"/>
        <w:jc w:val="both"/>
        <w:rPr>
          <w:rFonts w:ascii="Times New Roman" w:hAnsi="Times New Roman"/>
          <w:lang w:eastAsia="ar-SA"/>
        </w:rPr>
      </w:pPr>
      <w:r>
        <w:rPr>
          <w:rFonts w:ascii="Times New Roman" w:hAnsi="Times New Roman"/>
          <w:lang w:eastAsia="ar-SA"/>
        </w:rPr>
        <w:t xml:space="preserve">Приложения №1 – Сведения об объектах закупки; </w:t>
      </w:r>
    </w:p>
    <w:p w14:paraId="4D5A9A5D" w14:textId="77777777" w:rsidR="003A787F" w:rsidRDefault="00000000">
      <w:pPr>
        <w:suppressAutoHyphens/>
        <w:spacing w:after="0" w:line="240" w:lineRule="auto"/>
        <w:jc w:val="both"/>
        <w:rPr>
          <w:rFonts w:ascii="Times New Roman" w:hAnsi="Times New Roman"/>
          <w:lang w:eastAsia="ar-SA"/>
        </w:rPr>
      </w:pPr>
      <w:r>
        <w:rPr>
          <w:rFonts w:ascii="Times New Roman" w:hAnsi="Times New Roman"/>
          <w:lang w:eastAsia="ar-SA"/>
        </w:rPr>
        <w:t xml:space="preserve">Приложения №2 – Техническое задание; </w:t>
      </w:r>
    </w:p>
    <w:p w14:paraId="27E0C571" w14:textId="77777777" w:rsidR="003A787F" w:rsidRDefault="00000000">
      <w:pPr>
        <w:suppressAutoHyphens/>
        <w:spacing w:after="0" w:line="240" w:lineRule="auto"/>
        <w:jc w:val="both"/>
        <w:rPr>
          <w:rFonts w:ascii="Times New Roman" w:hAnsi="Times New Roman"/>
          <w:lang w:eastAsia="ar-SA"/>
        </w:rPr>
      </w:pPr>
      <w:r>
        <w:rPr>
          <w:rFonts w:ascii="Times New Roman" w:hAnsi="Times New Roman"/>
          <w:lang w:eastAsia="ar-SA"/>
        </w:rPr>
        <w:t xml:space="preserve">Приложения №3 – Двухнедельное примерное цикличное меню; </w:t>
      </w:r>
    </w:p>
    <w:p w14:paraId="750349DA" w14:textId="77777777" w:rsidR="003A787F" w:rsidRDefault="00000000">
      <w:pPr>
        <w:suppressAutoHyphens/>
        <w:spacing w:after="0" w:line="240" w:lineRule="auto"/>
        <w:jc w:val="both"/>
        <w:rPr>
          <w:rFonts w:ascii="Times New Roman" w:hAnsi="Times New Roman"/>
          <w:lang w:eastAsia="ar-SA"/>
        </w:rPr>
      </w:pPr>
      <w:r>
        <w:rPr>
          <w:rFonts w:ascii="Times New Roman" w:hAnsi="Times New Roman"/>
          <w:lang w:eastAsia="ar-SA"/>
        </w:rPr>
        <w:t>Приложения №4 – Акт сдачи-приемки оказанных услуг.</w:t>
      </w:r>
    </w:p>
    <w:p w14:paraId="1A352D2E" w14:textId="77777777" w:rsidR="003A787F" w:rsidRDefault="003A787F">
      <w:pPr>
        <w:suppressAutoHyphens/>
        <w:spacing w:after="0" w:line="240" w:lineRule="auto"/>
        <w:jc w:val="both"/>
        <w:rPr>
          <w:rFonts w:ascii="Times New Roman" w:hAnsi="Times New Roman"/>
          <w:sz w:val="21"/>
          <w:szCs w:val="21"/>
          <w:lang w:eastAsia="ar-SA"/>
        </w:rPr>
      </w:pPr>
    </w:p>
    <w:p w14:paraId="0512F04B" w14:textId="77777777" w:rsidR="003A787F" w:rsidRDefault="00000000">
      <w:pPr>
        <w:suppressAutoHyphens/>
        <w:spacing w:after="0" w:line="240" w:lineRule="auto"/>
        <w:jc w:val="center"/>
        <w:rPr>
          <w:rFonts w:ascii="Times New Roman" w:hAnsi="Times New Roman"/>
          <w:b/>
          <w:lang w:eastAsia="ar-SA"/>
        </w:rPr>
      </w:pPr>
      <w:r>
        <w:rPr>
          <w:rFonts w:ascii="Times New Roman" w:hAnsi="Times New Roman"/>
          <w:b/>
          <w:lang w:eastAsia="ar-SA"/>
        </w:rPr>
        <w:t>14. Юридические адреса, реквизиты и подписи Сторон</w:t>
      </w:r>
    </w:p>
    <w:p w14:paraId="429911A9" w14:textId="77777777" w:rsidR="003A787F" w:rsidRDefault="003A787F">
      <w:pPr>
        <w:suppressAutoHyphens/>
        <w:spacing w:after="0" w:line="240" w:lineRule="auto"/>
        <w:jc w:val="center"/>
        <w:rPr>
          <w:rFonts w:ascii="Times New Roman" w:hAnsi="Times New Roman"/>
          <w:b/>
          <w:lang w:eastAsia="ar-SA"/>
        </w:rPr>
      </w:pPr>
    </w:p>
    <w:p w14:paraId="054764E1" w14:textId="77777777" w:rsidR="003A787F" w:rsidRDefault="003A787F">
      <w:pPr>
        <w:suppressAutoHyphens/>
        <w:spacing w:after="0" w:line="240" w:lineRule="auto"/>
        <w:jc w:val="center"/>
        <w:rPr>
          <w:rFonts w:ascii="Times New Roman" w:hAnsi="Times New Roman"/>
          <w:b/>
          <w:lang w:eastAsia="ar-SA"/>
        </w:rPr>
      </w:pPr>
    </w:p>
    <w:p w14:paraId="1EF5AF1B" w14:textId="77777777" w:rsidR="003A787F" w:rsidRDefault="00000000">
      <w:pPr>
        <w:widowControl w:val="0"/>
        <w:tabs>
          <w:tab w:val="left" w:pos="0"/>
          <w:tab w:val="left" w:pos="540"/>
        </w:tabs>
        <w:autoSpaceDE w:val="0"/>
        <w:autoSpaceDN w:val="0"/>
        <w:adjustRightInd w:val="0"/>
        <w:spacing w:after="0" w:line="240" w:lineRule="auto"/>
        <w:jc w:val="center"/>
        <w:rPr>
          <w:rFonts w:ascii="Times New Roman" w:hAnsi="Times New Roman"/>
          <w:b/>
        </w:rPr>
      </w:pPr>
      <w:r>
        <w:rPr>
          <w:rFonts w:ascii="Times New Roman" w:hAnsi="Times New Roman"/>
          <w:b/>
        </w:rPr>
        <w:t>ЗАКАЗЧИК:                                                                        ИСПОЛНИТЕЛЬ:</w:t>
      </w:r>
    </w:p>
    <w:tbl>
      <w:tblPr>
        <w:tblW w:w="0" w:type="auto"/>
        <w:tblLook w:val="04A0" w:firstRow="1" w:lastRow="0" w:firstColumn="1" w:lastColumn="0" w:noHBand="0" w:noVBand="1"/>
      </w:tblPr>
      <w:tblGrid>
        <w:gridCol w:w="4954"/>
        <w:gridCol w:w="4955"/>
      </w:tblGrid>
      <w:tr w:rsidR="003A787F" w14:paraId="5B7BDB42" w14:textId="77777777">
        <w:tc>
          <w:tcPr>
            <w:tcW w:w="4954" w:type="dxa"/>
            <w:shd w:val="clear" w:color="auto" w:fill="auto"/>
          </w:tcPr>
          <w:p w14:paraId="524B6E75" w14:textId="77777777" w:rsidR="003A787F" w:rsidRDefault="00000000">
            <w:pPr>
              <w:widowControl w:val="0"/>
              <w:autoSpaceDE w:val="0"/>
              <w:spacing w:after="0" w:line="240" w:lineRule="auto"/>
              <w:rPr>
                <w:rFonts w:ascii="Times New Roman" w:hAnsi="Times New Roman"/>
              </w:rPr>
            </w:pPr>
            <w:r>
              <w:rPr>
                <w:rFonts w:ascii="Times New Roman" w:hAnsi="Times New Roman"/>
                <w:b/>
              </w:rPr>
              <w:t>Муниципальное бюджетное общеобразовательное учреждение «Средняя общеобразовательная школа №17»</w:t>
            </w:r>
          </w:p>
          <w:p w14:paraId="32D95B91" w14:textId="77777777" w:rsidR="003A787F" w:rsidRDefault="00000000">
            <w:pPr>
              <w:spacing w:after="0" w:line="240" w:lineRule="auto"/>
              <w:rPr>
                <w:rFonts w:ascii="Times New Roman" w:hAnsi="Times New Roman"/>
              </w:rPr>
            </w:pPr>
            <w:r>
              <w:rPr>
                <w:rFonts w:ascii="Times New Roman" w:hAnsi="Times New Roman"/>
              </w:rPr>
              <w:t>606400, Нижегородская обл., Балахнинский</w:t>
            </w:r>
          </w:p>
          <w:p w14:paraId="579A9414" w14:textId="77777777" w:rsidR="003A787F" w:rsidRDefault="00000000">
            <w:pPr>
              <w:spacing w:after="0" w:line="240" w:lineRule="auto"/>
              <w:rPr>
                <w:rFonts w:ascii="Times New Roman" w:hAnsi="Times New Roman"/>
              </w:rPr>
            </w:pPr>
            <w:r>
              <w:rPr>
                <w:rFonts w:ascii="Times New Roman" w:hAnsi="Times New Roman"/>
              </w:rPr>
              <w:t>Муниципальный округ,</w:t>
            </w:r>
          </w:p>
          <w:p w14:paraId="602FAB44" w14:textId="77777777" w:rsidR="003A787F" w:rsidRDefault="00000000">
            <w:pPr>
              <w:spacing w:after="0" w:line="240" w:lineRule="auto"/>
              <w:rPr>
                <w:rFonts w:ascii="Times New Roman" w:hAnsi="Times New Roman"/>
              </w:rPr>
            </w:pPr>
            <w:r>
              <w:rPr>
                <w:rFonts w:ascii="Times New Roman" w:hAnsi="Times New Roman"/>
              </w:rPr>
              <w:t xml:space="preserve"> р.п. Первое Мая, ул. Садовая, д. 39 </w:t>
            </w:r>
          </w:p>
          <w:p w14:paraId="1FCA2E0A" w14:textId="77777777" w:rsidR="003A787F" w:rsidRDefault="00000000">
            <w:pPr>
              <w:spacing w:after="0" w:line="240" w:lineRule="auto"/>
              <w:rPr>
                <w:rFonts w:ascii="Times New Roman" w:hAnsi="Times New Roman"/>
              </w:rPr>
            </w:pPr>
            <w:r>
              <w:rPr>
                <w:rFonts w:ascii="Times New Roman" w:hAnsi="Times New Roman"/>
              </w:rPr>
              <w:t xml:space="preserve">тел/факс: 8(83144)74656 </w:t>
            </w:r>
          </w:p>
          <w:p w14:paraId="2A550369" w14:textId="77777777" w:rsidR="003A787F" w:rsidRDefault="00000000">
            <w:pPr>
              <w:spacing w:after="0" w:line="240" w:lineRule="auto"/>
              <w:rPr>
                <w:rFonts w:ascii="Times New Roman" w:hAnsi="Times New Roman"/>
              </w:rPr>
            </w:pPr>
            <w:r>
              <w:rPr>
                <w:rFonts w:ascii="Times New Roman" w:hAnsi="Times New Roman"/>
              </w:rPr>
              <w:t xml:space="preserve">ИНН 5244010299  </w:t>
            </w:r>
          </w:p>
          <w:p w14:paraId="1A709B74" w14:textId="77777777" w:rsidR="003A787F" w:rsidRDefault="00000000">
            <w:pPr>
              <w:spacing w:after="0" w:line="240" w:lineRule="auto"/>
              <w:rPr>
                <w:rFonts w:ascii="Times New Roman" w:hAnsi="Times New Roman"/>
              </w:rPr>
            </w:pPr>
            <w:r>
              <w:rPr>
                <w:rFonts w:ascii="Times New Roman" w:hAnsi="Times New Roman"/>
              </w:rPr>
              <w:t xml:space="preserve">КПП 524401001   </w:t>
            </w:r>
          </w:p>
          <w:p w14:paraId="6D086F7B" w14:textId="77777777" w:rsidR="003A787F" w:rsidRDefault="00000000">
            <w:pPr>
              <w:spacing w:after="0" w:line="240" w:lineRule="auto"/>
              <w:rPr>
                <w:rFonts w:ascii="Times New Roman" w:hAnsi="Times New Roman"/>
              </w:rPr>
            </w:pPr>
            <w:r>
              <w:rPr>
                <w:rFonts w:ascii="Times New Roman" w:hAnsi="Times New Roman"/>
                <w:u w:val="single"/>
              </w:rPr>
              <w:t>Получатель:</w:t>
            </w:r>
            <w:r>
              <w:rPr>
                <w:rFonts w:ascii="Times New Roman" w:hAnsi="Times New Roman"/>
              </w:rPr>
              <w:t xml:space="preserve"> УФК по Нижегородской области</w:t>
            </w:r>
          </w:p>
          <w:p w14:paraId="77A9A051" w14:textId="77777777" w:rsidR="003A787F" w:rsidRDefault="00000000">
            <w:pPr>
              <w:spacing w:after="0" w:line="240" w:lineRule="auto"/>
              <w:rPr>
                <w:rFonts w:ascii="Times New Roman" w:hAnsi="Times New Roman"/>
              </w:rPr>
            </w:pPr>
            <w:r>
              <w:rPr>
                <w:rFonts w:ascii="Times New Roman" w:hAnsi="Times New Roman"/>
              </w:rPr>
              <w:t xml:space="preserve">(ФИНУПРАВЛЕНИЕ  АДМИНИСТРАЦИИ </w:t>
            </w:r>
          </w:p>
          <w:p w14:paraId="41782D26" w14:textId="77777777" w:rsidR="003A787F" w:rsidRDefault="00000000">
            <w:pPr>
              <w:spacing w:after="0" w:line="240" w:lineRule="auto"/>
              <w:rPr>
                <w:rFonts w:ascii="Times New Roman" w:hAnsi="Times New Roman"/>
              </w:rPr>
            </w:pPr>
            <w:r>
              <w:rPr>
                <w:rFonts w:ascii="Times New Roman" w:hAnsi="Times New Roman"/>
              </w:rPr>
              <w:t>БАЛАХНИНСКОГО МО,</w:t>
            </w:r>
          </w:p>
          <w:p w14:paraId="3A68F009" w14:textId="77777777" w:rsidR="003A787F" w:rsidRDefault="00000000">
            <w:pPr>
              <w:spacing w:after="0" w:line="240" w:lineRule="auto"/>
              <w:rPr>
                <w:rFonts w:ascii="Times New Roman" w:hAnsi="Times New Roman"/>
              </w:rPr>
            </w:pPr>
            <w:r>
              <w:rPr>
                <w:rFonts w:ascii="Times New Roman" w:hAnsi="Times New Roman"/>
              </w:rPr>
              <w:t xml:space="preserve">МБОУ "СОШ № 17 ", </w:t>
            </w:r>
          </w:p>
          <w:p w14:paraId="66CD4BF4" w14:textId="77777777" w:rsidR="003A787F" w:rsidRDefault="00000000">
            <w:pPr>
              <w:spacing w:after="0" w:line="240" w:lineRule="auto"/>
              <w:rPr>
                <w:rFonts w:ascii="Times New Roman" w:hAnsi="Times New Roman"/>
              </w:rPr>
            </w:pPr>
            <w:r>
              <w:rPr>
                <w:rFonts w:ascii="Times New Roman" w:hAnsi="Times New Roman"/>
              </w:rPr>
              <w:t>л/с 204870553210)</w:t>
            </w:r>
          </w:p>
          <w:p w14:paraId="6CE7C2CE" w14:textId="77777777" w:rsidR="003A787F" w:rsidRDefault="00000000">
            <w:pPr>
              <w:spacing w:after="0" w:line="240" w:lineRule="auto"/>
              <w:jc w:val="both"/>
              <w:rPr>
                <w:rFonts w:ascii="Times New Roman" w:hAnsi="Times New Roman"/>
              </w:rPr>
            </w:pPr>
            <w:r>
              <w:rPr>
                <w:rFonts w:ascii="Times New Roman" w:hAnsi="Times New Roman"/>
              </w:rPr>
              <w:t xml:space="preserve">р\с (казначейский счет) 03234643225050003200 </w:t>
            </w:r>
          </w:p>
          <w:p w14:paraId="122939A5" w14:textId="77777777" w:rsidR="003A787F" w:rsidRDefault="00000000">
            <w:pPr>
              <w:spacing w:after="0" w:line="240" w:lineRule="auto"/>
              <w:jc w:val="both"/>
              <w:rPr>
                <w:rFonts w:ascii="Times New Roman" w:hAnsi="Times New Roman"/>
              </w:rPr>
            </w:pPr>
            <w:r>
              <w:rPr>
                <w:rFonts w:ascii="Times New Roman" w:hAnsi="Times New Roman"/>
              </w:rPr>
              <w:t>БИК 012202102</w:t>
            </w:r>
          </w:p>
          <w:p w14:paraId="52953C7E" w14:textId="77777777" w:rsidR="003A787F" w:rsidRDefault="00000000">
            <w:pPr>
              <w:spacing w:after="0" w:line="240" w:lineRule="auto"/>
              <w:jc w:val="both"/>
              <w:rPr>
                <w:rFonts w:ascii="Times New Roman" w:hAnsi="Times New Roman"/>
              </w:rPr>
            </w:pPr>
            <w:r>
              <w:rPr>
                <w:rFonts w:ascii="Times New Roman" w:hAnsi="Times New Roman"/>
              </w:rPr>
              <w:t>к/с (единый казначейский счет): 40102810745370000024</w:t>
            </w:r>
          </w:p>
          <w:p w14:paraId="423E878A" w14:textId="77777777" w:rsidR="003A787F" w:rsidRDefault="00000000">
            <w:pPr>
              <w:spacing w:after="0" w:line="240" w:lineRule="auto"/>
              <w:jc w:val="both"/>
              <w:rPr>
                <w:rFonts w:ascii="Times New Roman" w:hAnsi="Times New Roman"/>
              </w:rPr>
            </w:pPr>
            <w:r>
              <w:rPr>
                <w:rFonts w:ascii="Times New Roman" w:hAnsi="Times New Roman"/>
              </w:rPr>
              <w:t xml:space="preserve">Наименование банка: ВОЛГО-ВЯТСКОЕ ГУ БАНКА </w:t>
            </w:r>
          </w:p>
          <w:p w14:paraId="73E283D5" w14:textId="77777777" w:rsidR="003A787F" w:rsidRDefault="00000000">
            <w:pPr>
              <w:spacing w:after="0" w:line="240" w:lineRule="auto"/>
              <w:jc w:val="both"/>
              <w:rPr>
                <w:rFonts w:ascii="Times New Roman" w:hAnsi="Times New Roman"/>
              </w:rPr>
            </w:pPr>
            <w:r>
              <w:rPr>
                <w:rFonts w:ascii="Times New Roman" w:hAnsi="Times New Roman"/>
              </w:rPr>
              <w:t>РОССИИ//УФК по Нижегородской области</w:t>
            </w:r>
          </w:p>
          <w:p w14:paraId="53E88640" w14:textId="77777777" w:rsidR="003A787F" w:rsidRDefault="003A787F">
            <w:pPr>
              <w:widowControl w:val="0"/>
              <w:tabs>
                <w:tab w:val="left" w:pos="0"/>
                <w:tab w:val="left" w:pos="540"/>
              </w:tabs>
              <w:autoSpaceDE w:val="0"/>
              <w:autoSpaceDN w:val="0"/>
              <w:adjustRightInd w:val="0"/>
              <w:spacing w:after="0" w:line="240" w:lineRule="auto"/>
              <w:rPr>
                <w:rFonts w:ascii="Times New Roman" w:hAnsi="Times New Roman"/>
              </w:rPr>
            </w:pPr>
          </w:p>
          <w:p w14:paraId="1A733977" w14:textId="77777777" w:rsidR="003A787F" w:rsidRDefault="00000000">
            <w:pPr>
              <w:widowControl w:val="0"/>
              <w:tabs>
                <w:tab w:val="left" w:pos="0"/>
                <w:tab w:val="left" w:pos="540"/>
              </w:tabs>
              <w:autoSpaceDE w:val="0"/>
              <w:autoSpaceDN w:val="0"/>
              <w:adjustRightInd w:val="0"/>
              <w:spacing w:after="0" w:line="240" w:lineRule="auto"/>
              <w:rPr>
                <w:rFonts w:ascii="Times New Roman" w:hAnsi="Times New Roman"/>
              </w:rPr>
            </w:pPr>
            <w:r>
              <w:rPr>
                <w:rFonts w:ascii="Times New Roman" w:hAnsi="Times New Roman"/>
              </w:rPr>
              <w:t>Директор   МБОУ «СОШ № 17» _________________</w:t>
            </w:r>
            <w:r>
              <w:rPr>
                <w:rFonts w:ascii="Times New Roman" w:hAnsi="Times New Roman"/>
                <w:b/>
              </w:rPr>
              <w:t xml:space="preserve"> /</w:t>
            </w:r>
            <w:r>
              <w:rPr>
                <w:rFonts w:ascii="Times New Roman" w:hAnsi="Times New Roman"/>
              </w:rPr>
              <w:t>Т.Е.Светлова/</w:t>
            </w:r>
          </w:p>
          <w:p w14:paraId="51705981" w14:textId="77777777" w:rsidR="003A787F" w:rsidRDefault="00000000">
            <w:pPr>
              <w:widowControl w:val="0"/>
              <w:tabs>
                <w:tab w:val="left" w:pos="0"/>
                <w:tab w:val="left" w:pos="540"/>
              </w:tabs>
              <w:autoSpaceDE w:val="0"/>
              <w:autoSpaceDN w:val="0"/>
              <w:adjustRightInd w:val="0"/>
              <w:spacing w:after="0" w:line="240" w:lineRule="auto"/>
              <w:rPr>
                <w:rFonts w:ascii="Times New Roman" w:hAnsi="Times New Roman"/>
                <w:iCs/>
              </w:rPr>
            </w:pPr>
            <w:r>
              <w:rPr>
                <w:rFonts w:ascii="Times New Roman" w:hAnsi="Times New Roman"/>
                <w:iCs/>
              </w:rPr>
              <w:t>М.П.</w:t>
            </w:r>
          </w:p>
          <w:p w14:paraId="5E268A72" w14:textId="77777777" w:rsidR="003A787F" w:rsidRDefault="00000000">
            <w:pPr>
              <w:widowControl w:val="0"/>
              <w:tabs>
                <w:tab w:val="left" w:pos="0"/>
                <w:tab w:val="left" w:pos="540"/>
              </w:tabs>
              <w:autoSpaceDE w:val="0"/>
              <w:autoSpaceDN w:val="0"/>
              <w:adjustRightInd w:val="0"/>
              <w:spacing w:after="0" w:line="240" w:lineRule="auto"/>
              <w:rPr>
                <w:rFonts w:ascii="Times New Roman" w:hAnsi="Times New Roman"/>
                <w:iCs/>
              </w:rPr>
            </w:pPr>
            <w:r>
              <w:rPr>
                <w:rFonts w:ascii="Times New Roman" w:hAnsi="Times New Roman"/>
                <w:iCs/>
              </w:rPr>
              <w:t>08 января 2023 г.</w:t>
            </w:r>
          </w:p>
          <w:p w14:paraId="079A166D" w14:textId="77777777" w:rsidR="003A787F" w:rsidRDefault="003A787F">
            <w:pPr>
              <w:widowControl w:val="0"/>
              <w:tabs>
                <w:tab w:val="left" w:pos="0"/>
                <w:tab w:val="left" w:pos="540"/>
              </w:tabs>
              <w:autoSpaceDE w:val="0"/>
              <w:autoSpaceDN w:val="0"/>
              <w:adjustRightInd w:val="0"/>
              <w:spacing w:after="0" w:line="240" w:lineRule="auto"/>
              <w:rPr>
                <w:rFonts w:ascii="Times New Roman" w:hAnsi="Times New Roman"/>
                <w:b/>
              </w:rPr>
            </w:pPr>
          </w:p>
        </w:tc>
        <w:tc>
          <w:tcPr>
            <w:tcW w:w="4955" w:type="dxa"/>
            <w:shd w:val="clear" w:color="auto" w:fill="auto"/>
          </w:tcPr>
          <w:p w14:paraId="3D5B135D" w14:textId="77777777" w:rsidR="003A787F" w:rsidRDefault="00000000">
            <w:pPr>
              <w:pStyle w:val="150"/>
              <w:shd w:val="clear" w:color="auto" w:fill="auto"/>
              <w:tabs>
                <w:tab w:val="left" w:pos="429"/>
              </w:tabs>
              <w:spacing w:before="0" w:after="89" w:line="230" w:lineRule="exact"/>
              <w:ind w:left="40"/>
              <w:jc w:val="left"/>
              <w:rPr>
                <w:b/>
                <w:sz w:val="22"/>
                <w:szCs w:val="22"/>
              </w:rPr>
            </w:pPr>
            <w:r>
              <w:rPr>
                <w:b/>
                <w:sz w:val="22"/>
                <w:szCs w:val="22"/>
              </w:rPr>
              <w:t>Индивидуальный предприниматель Штейман Григорий Зольевич</w:t>
            </w:r>
          </w:p>
          <w:p w14:paraId="6A02A05D" w14:textId="77777777" w:rsidR="003A787F" w:rsidRDefault="003A787F">
            <w:pPr>
              <w:pStyle w:val="LO-normal"/>
              <w:widowControl w:val="0"/>
              <w:spacing w:line="240" w:lineRule="auto"/>
              <w:rPr>
                <w:rFonts w:ascii="Times New Roman" w:hAnsi="Times New Roman" w:cs="Times New Roman"/>
              </w:rPr>
            </w:pPr>
          </w:p>
          <w:p w14:paraId="01CEF7DD" w14:textId="77777777" w:rsidR="003A787F" w:rsidRDefault="003A787F">
            <w:pPr>
              <w:pStyle w:val="LO-normal"/>
              <w:widowControl w:val="0"/>
              <w:spacing w:line="240" w:lineRule="auto"/>
              <w:rPr>
                <w:rFonts w:ascii="Times New Roman" w:hAnsi="Times New Roman" w:cs="Times New Roman"/>
              </w:rPr>
            </w:pPr>
          </w:p>
          <w:p w14:paraId="7C079839" w14:textId="77777777" w:rsidR="003A787F" w:rsidRDefault="00000000">
            <w:pPr>
              <w:pStyle w:val="LO-normal"/>
              <w:widowControl w:val="0"/>
              <w:spacing w:line="240" w:lineRule="auto"/>
              <w:rPr>
                <w:rFonts w:ascii="Times New Roman" w:hAnsi="Times New Roman" w:cs="Times New Roman"/>
              </w:rPr>
            </w:pPr>
            <w:r>
              <w:rPr>
                <w:rFonts w:ascii="Times New Roman" w:hAnsi="Times New Roman" w:cs="Times New Roman"/>
              </w:rPr>
              <w:t xml:space="preserve">Юридический и почтовый адрес: </w:t>
            </w:r>
          </w:p>
          <w:p w14:paraId="4A67B2BA" w14:textId="77777777" w:rsidR="003A787F" w:rsidRDefault="00000000">
            <w:pPr>
              <w:pStyle w:val="150"/>
              <w:shd w:val="clear" w:color="auto" w:fill="auto"/>
              <w:tabs>
                <w:tab w:val="left" w:pos="400"/>
              </w:tabs>
              <w:spacing w:before="0" w:line="254" w:lineRule="exact"/>
              <w:jc w:val="left"/>
              <w:rPr>
                <w:sz w:val="22"/>
                <w:szCs w:val="22"/>
              </w:rPr>
            </w:pPr>
            <w:r>
              <w:rPr>
                <w:sz w:val="22"/>
                <w:szCs w:val="22"/>
              </w:rPr>
              <w:t>603089, г.Нижний Новгород, ул. Б.Панина,9/12</w:t>
            </w:r>
          </w:p>
          <w:p w14:paraId="07406942" w14:textId="77777777" w:rsidR="003A787F" w:rsidRDefault="00000000">
            <w:pPr>
              <w:pStyle w:val="150"/>
              <w:shd w:val="clear" w:color="auto" w:fill="auto"/>
              <w:tabs>
                <w:tab w:val="left" w:pos="400"/>
              </w:tabs>
              <w:spacing w:before="0" w:line="254" w:lineRule="exact"/>
              <w:jc w:val="left"/>
              <w:rPr>
                <w:sz w:val="22"/>
                <w:szCs w:val="22"/>
              </w:rPr>
            </w:pPr>
            <w:r>
              <w:rPr>
                <w:sz w:val="22"/>
                <w:szCs w:val="22"/>
              </w:rPr>
              <w:t>Тел: 8(83144)6-42-44</w:t>
            </w:r>
          </w:p>
          <w:p w14:paraId="4D12BABA" w14:textId="77777777" w:rsidR="003A787F" w:rsidRDefault="00000000">
            <w:pPr>
              <w:pStyle w:val="150"/>
              <w:shd w:val="clear" w:color="auto" w:fill="auto"/>
              <w:tabs>
                <w:tab w:val="left" w:pos="400"/>
              </w:tabs>
              <w:spacing w:before="0" w:line="254" w:lineRule="exact"/>
              <w:jc w:val="left"/>
              <w:rPr>
                <w:sz w:val="22"/>
                <w:szCs w:val="22"/>
              </w:rPr>
            </w:pPr>
            <w:r>
              <w:rPr>
                <w:sz w:val="22"/>
                <w:szCs w:val="22"/>
              </w:rPr>
              <w:t xml:space="preserve">Адрес электронной почты: </w:t>
            </w:r>
            <w:hyperlink r:id="rId20" w:history="1">
              <w:r>
                <w:rPr>
                  <w:rStyle w:val="ac"/>
                  <w:sz w:val="22"/>
                  <w:szCs w:val="22"/>
                  <w:lang w:val="en-US"/>
                </w:rPr>
                <w:t>restoran</w:t>
              </w:r>
              <w:r>
                <w:rPr>
                  <w:rStyle w:val="ac"/>
                  <w:sz w:val="22"/>
                  <w:szCs w:val="22"/>
                </w:rPr>
                <w:t>.</w:t>
              </w:r>
              <w:r>
                <w:rPr>
                  <w:rStyle w:val="ac"/>
                  <w:sz w:val="22"/>
                  <w:szCs w:val="22"/>
                  <w:lang w:val="en-US"/>
                </w:rPr>
                <w:t>nostalgia</w:t>
              </w:r>
              <w:r>
                <w:rPr>
                  <w:rStyle w:val="ac"/>
                  <w:sz w:val="22"/>
                  <w:szCs w:val="22"/>
                </w:rPr>
                <w:t>@</w:t>
              </w:r>
              <w:r>
                <w:rPr>
                  <w:rStyle w:val="ac"/>
                  <w:sz w:val="22"/>
                  <w:szCs w:val="22"/>
                  <w:lang w:val="en-US"/>
                </w:rPr>
                <w:t>mail</w:t>
              </w:r>
              <w:r>
                <w:rPr>
                  <w:rStyle w:val="ac"/>
                  <w:sz w:val="22"/>
                  <w:szCs w:val="22"/>
                </w:rPr>
                <w:t>.</w:t>
              </w:r>
              <w:r>
                <w:rPr>
                  <w:rStyle w:val="ac"/>
                  <w:sz w:val="22"/>
                  <w:szCs w:val="22"/>
                  <w:lang w:val="en-US"/>
                </w:rPr>
                <w:t>ru</w:t>
              </w:r>
            </w:hyperlink>
            <w:r>
              <w:rPr>
                <w:sz w:val="22"/>
                <w:szCs w:val="22"/>
              </w:rPr>
              <w:t xml:space="preserve"> </w:t>
            </w:r>
          </w:p>
          <w:p w14:paraId="629262C9" w14:textId="77777777" w:rsidR="003A787F" w:rsidRDefault="00000000">
            <w:pPr>
              <w:pStyle w:val="150"/>
              <w:shd w:val="clear" w:color="auto" w:fill="auto"/>
              <w:tabs>
                <w:tab w:val="left" w:pos="400"/>
              </w:tabs>
              <w:spacing w:before="0" w:line="254" w:lineRule="exact"/>
              <w:jc w:val="left"/>
              <w:rPr>
                <w:sz w:val="22"/>
                <w:szCs w:val="22"/>
              </w:rPr>
            </w:pPr>
            <w:r>
              <w:rPr>
                <w:sz w:val="22"/>
                <w:szCs w:val="22"/>
              </w:rPr>
              <w:t>ИНН 526209207011</w:t>
            </w:r>
          </w:p>
          <w:p w14:paraId="24E4A478" w14:textId="77777777" w:rsidR="003A787F" w:rsidRDefault="00000000">
            <w:pPr>
              <w:pStyle w:val="150"/>
              <w:shd w:val="clear" w:color="auto" w:fill="auto"/>
              <w:tabs>
                <w:tab w:val="left" w:pos="520"/>
              </w:tabs>
              <w:spacing w:before="0" w:line="254" w:lineRule="exact"/>
              <w:jc w:val="left"/>
              <w:rPr>
                <w:sz w:val="22"/>
                <w:szCs w:val="22"/>
              </w:rPr>
            </w:pPr>
            <w:r>
              <w:rPr>
                <w:sz w:val="22"/>
                <w:szCs w:val="22"/>
              </w:rPr>
              <w:t>ОКПО 0108721213</w:t>
            </w:r>
          </w:p>
          <w:p w14:paraId="72865533" w14:textId="77777777" w:rsidR="003A787F" w:rsidRDefault="00000000">
            <w:pPr>
              <w:pStyle w:val="150"/>
              <w:shd w:val="clear" w:color="auto" w:fill="auto"/>
              <w:tabs>
                <w:tab w:val="left" w:pos="520"/>
              </w:tabs>
              <w:spacing w:before="0" w:line="254" w:lineRule="exact"/>
              <w:jc w:val="left"/>
              <w:rPr>
                <w:sz w:val="22"/>
                <w:szCs w:val="22"/>
              </w:rPr>
            </w:pPr>
            <w:r>
              <w:rPr>
                <w:sz w:val="22"/>
                <w:szCs w:val="22"/>
              </w:rPr>
              <w:t>ОКВЭД 56.29 Деятельность предприятий общественного питания по прочим видам организации питания</w:t>
            </w:r>
          </w:p>
          <w:p w14:paraId="267F7BEA" w14:textId="77777777" w:rsidR="003A787F" w:rsidRDefault="00000000">
            <w:pPr>
              <w:pStyle w:val="150"/>
              <w:shd w:val="clear" w:color="auto" w:fill="auto"/>
              <w:tabs>
                <w:tab w:val="left" w:pos="567"/>
              </w:tabs>
              <w:spacing w:before="0" w:line="254" w:lineRule="exact"/>
              <w:jc w:val="left"/>
              <w:rPr>
                <w:sz w:val="22"/>
                <w:szCs w:val="22"/>
              </w:rPr>
            </w:pPr>
            <w:r>
              <w:rPr>
                <w:sz w:val="22"/>
                <w:szCs w:val="22"/>
              </w:rPr>
              <w:t xml:space="preserve">Банковские реквизиты: </w:t>
            </w:r>
          </w:p>
          <w:p w14:paraId="03C1998D" w14:textId="77777777" w:rsidR="003A787F" w:rsidRDefault="00000000">
            <w:pPr>
              <w:pStyle w:val="150"/>
              <w:shd w:val="clear" w:color="auto" w:fill="auto"/>
              <w:tabs>
                <w:tab w:val="left" w:pos="567"/>
              </w:tabs>
              <w:spacing w:before="0" w:line="240" w:lineRule="auto"/>
              <w:jc w:val="left"/>
              <w:rPr>
                <w:sz w:val="22"/>
                <w:szCs w:val="22"/>
              </w:rPr>
            </w:pPr>
            <w:r>
              <w:rPr>
                <w:sz w:val="22"/>
                <w:szCs w:val="22"/>
              </w:rPr>
              <w:t>р/сч: 40802810707010012434,</w:t>
            </w:r>
          </w:p>
          <w:p w14:paraId="352C6C06" w14:textId="77777777" w:rsidR="003A787F" w:rsidRDefault="00000000">
            <w:pPr>
              <w:pStyle w:val="150"/>
              <w:shd w:val="clear" w:color="auto" w:fill="auto"/>
              <w:tabs>
                <w:tab w:val="left" w:pos="567"/>
              </w:tabs>
              <w:spacing w:before="0" w:line="240" w:lineRule="auto"/>
              <w:jc w:val="left"/>
              <w:rPr>
                <w:sz w:val="22"/>
                <w:szCs w:val="22"/>
              </w:rPr>
            </w:pPr>
            <w:r>
              <w:rPr>
                <w:sz w:val="22"/>
                <w:szCs w:val="22"/>
              </w:rPr>
              <w:t>к/сч:30101810400000000705</w:t>
            </w:r>
          </w:p>
          <w:p w14:paraId="0438E5B2" w14:textId="77777777" w:rsidR="003A787F" w:rsidRDefault="00000000">
            <w:pPr>
              <w:pStyle w:val="150"/>
              <w:shd w:val="clear" w:color="auto" w:fill="auto"/>
              <w:tabs>
                <w:tab w:val="left" w:pos="567"/>
              </w:tabs>
              <w:spacing w:before="0" w:line="240" w:lineRule="auto"/>
              <w:jc w:val="left"/>
              <w:rPr>
                <w:sz w:val="22"/>
                <w:szCs w:val="22"/>
              </w:rPr>
            </w:pPr>
            <w:r>
              <w:rPr>
                <w:sz w:val="22"/>
                <w:szCs w:val="22"/>
              </w:rPr>
              <w:t>ПАО «НБД-БАНК» г. Н.Новгород</w:t>
            </w:r>
          </w:p>
          <w:p w14:paraId="15D08408" w14:textId="77777777" w:rsidR="003A787F" w:rsidRDefault="00000000">
            <w:pPr>
              <w:pStyle w:val="150"/>
              <w:shd w:val="clear" w:color="auto" w:fill="auto"/>
              <w:tabs>
                <w:tab w:val="left" w:pos="567"/>
              </w:tabs>
              <w:spacing w:before="0" w:line="240" w:lineRule="auto"/>
              <w:jc w:val="left"/>
              <w:rPr>
                <w:sz w:val="22"/>
                <w:szCs w:val="22"/>
              </w:rPr>
            </w:pPr>
            <w:r>
              <w:rPr>
                <w:sz w:val="22"/>
                <w:szCs w:val="22"/>
              </w:rPr>
              <w:t>БИК 042202705</w:t>
            </w:r>
          </w:p>
          <w:p w14:paraId="7B65DA61" w14:textId="77777777" w:rsidR="003A787F" w:rsidRDefault="003A787F">
            <w:pPr>
              <w:pStyle w:val="150"/>
              <w:shd w:val="clear" w:color="auto" w:fill="auto"/>
              <w:tabs>
                <w:tab w:val="left" w:pos="567"/>
              </w:tabs>
              <w:spacing w:before="0" w:line="240" w:lineRule="auto"/>
              <w:jc w:val="left"/>
              <w:rPr>
                <w:sz w:val="22"/>
                <w:szCs w:val="22"/>
              </w:rPr>
            </w:pPr>
          </w:p>
          <w:p w14:paraId="0D77B347" w14:textId="77777777" w:rsidR="003A787F" w:rsidRDefault="003A787F">
            <w:pPr>
              <w:pStyle w:val="150"/>
              <w:shd w:val="clear" w:color="auto" w:fill="auto"/>
              <w:tabs>
                <w:tab w:val="left" w:pos="567"/>
              </w:tabs>
              <w:spacing w:before="0" w:line="240" w:lineRule="auto"/>
              <w:jc w:val="left"/>
              <w:rPr>
                <w:sz w:val="22"/>
                <w:szCs w:val="22"/>
              </w:rPr>
            </w:pPr>
          </w:p>
          <w:p w14:paraId="44255DF8" w14:textId="77777777" w:rsidR="003A787F" w:rsidRDefault="003A787F">
            <w:pPr>
              <w:pStyle w:val="LO-normal"/>
              <w:widowControl w:val="0"/>
              <w:spacing w:line="240" w:lineRule="auto"/>
              <w:rPr>
                <w:rFonts w:ascii="Times New Roman" w:hAnsi="Times New Roman" w:cs="Times New Roman"/>
              </w:rPr>
            </w:pPr>
          </w:p>
          <w:p w14:paraId="6892CF41" w14:textId="77777777" w:rsidR="003A787F" w:rsidRDefault="003A787F">
            <w:pPr>
              <w:pStyle w:val="LO-normal"/>
              <w:widowControl w:val="0"/>
              <w:spacing w:line="240" w:lineRule="auto"/>
              <w:rPr>
                <w:rFonts w:ascii="Times New Roman" w:hAnsi="Times New Roman" w:cs="Times New Roman"/>
              </w:rPr>
            </w:pPr>
          </w:p>
          <w:p w14:paraId="6325DA7C" w14:textId="77777777" w:rsidR="003A787F" w:rsidRDefault="00000000">
            <w:pPr>
              <w:pStyle w:val="LO-normal"/>
              <w:widowControl w:val="0"/>
              <w:spacing w:line="240" w:lineRule="auto"/>
              <w:rPr>
                <w:rFonts w:ascii="Times New Roman" w:hAnsi="Times New Roman" w:cs="Times New Roman"/>
              </w:rPr>
            </w:pPr>
            <w:r>
              <w:rPr>
                <w:rFonts w:ascii="Times New Roman" w:hAnsi="Times New Roman" w:cs="Times New Roman"/>
              </w:rPr>
              <w:t>_________________</w:t>
            </w:r>
            <w:r>
              <w:rPr>
                <w:rFonts w:ascii="Times New Roman" w:hAnsi="Times New Roman" w:cs="Times New Roman"/>
                <w:b/>
              </w:rPr>
              <w:t xml:space="preserve"> </w:t>
            </w:r>
            <w:r>
              <w:rPr>
                <w:rFonts w:ascii="Times New Roman" w:hAnsi="Times New Roman" w:cs="Times New Roman"/>
              </w:rPr>
              <w:t>/Г.З. Штейман /</w:t>
            </w:r>
          </w:p>
          <w:p w14:paraId="3E3BBA23" w14:textId="77777777" w:rsidR="003A787F" w:rsidRDefault="00000000">
            <w:pPr>
              <w:widowControl w:val="0"/>
              <w:tabs>
                <w:tab w:val="left" w:pos="0"/>
                <w:tab w:val="left" w:pos="540"/>
              </w:tabs>
              <w:autoSpaceDE w:val="0"/>
              <w:autoSpaceDN w:val="0"/>
              <w:adjustRightInd w:val="0"/>
              <w:spacing w:after="0" w:line="240" w:lineRule="auto"/>
              <w:rPr>
                <w:rFonts w:ascii="Times New Roman" w:hAnsi="Times New Roman"/>
                <w:iCs/>
              </w:rPr>
            </w:pPr>
            <w:r>
              <w:rPr>
                <w:rFonts w:ascii="Times New Roman" w:hAnsi="Times New Roman"/>
                <w:iCs/>
              </w:rPr>
              <w:t>М.П.</w:t>
            </w:r>
          </w:p>
          <w:p w14:paraId="1460AA8F" w14:textId="77777777" w:rsidR="003A787F" w:rsidRDefault="00000000">
            <w:pPr>
              <w:widowControl w:val="0"/>
              <w:tabs>
                <w:tab w:val="left" w:pos="0"/>
                <w:tab w:val="left" w:pos="540"/>
              </w:tabs>
              <w:autoSpaceDE w:val="0"/>
              <w:autoSpaceDN w:val="0"/>
              <w:adjustRightInd w:val="0"/>
              <w:spacing w:after="0" w:line="240" w:lineRule="auto"/>
              <w:rPr>
                <w:rFonts w:ascii="Times New Roman" w:hAnsi="Times New Roman"/>
                <w:b/>
              </w:rPr>
            </w:pPr>
            <w:r>
              <w:rPr>
                <w:rFonts w:ascii="Times New Roman" w:hAnsi="Times New Roman"/>
                <w:iCs/>
              </w:rPr>
              <w:t>08 января 2023 г.</w:t>
            </w:r>
          </w:p>
        </w:tc>
      </w:tr>
    </w:tbl>
    <w:p w14:paraId="39974C5E" w14:textId="77777777" w:rsidR="003A787F" w:rsidRDefault="003A787F">
      <w:pPr>
        <w:suppressAutoHyphens/>
        <w:spacing w:after="0" w:line="240" w:lineRule="auto"/>
        <w:jc w:val="center"/>
        <w:rPr>
          <w:rFonts w:ascii="Times New Roman" w:hAnsi="Times New Roman"/>
          <w:b/>
          <w:lang w:eastAsia="ar-SA"/>
        </w:rPr>
      </w:pPr>
    </w:p>
    <w:p w14:paraId="7C59805F" w14:textId="77777777" w:rsidR="003A787F" w:rsidRDefault="003A787F">
      <w:pPr>
        <w:suppressAutoHyphens/>
        <w:spacing w:after="0" w:line="240" w:lineRule="auto"/>
        <w:jc w:val="center"/>
        <w:rPr>
          <w:rFonts w:ascii="Times New Roman" w:hAnsi="Times New Roman"/>
          <w:b/>
          <w:lang w:eastAsia="ar-SA"/>
        </w:rPr>
      </w:pPr>
    </w:p>
    <w:p w14:paraId="109EAEA1" w14:textId="77777777" w:rsidR="003A787F" w:rsidRDefault="003A787F">
      <w:pPr>
        <w:suppressAutoHyphens/>
        <w:spacing w:after="0" w:line="240" w:lineRule="auto"/>
        <w:jc w:val="center"/>
        <w:rPr>
          <w:rFonts w:ascii="Times New Roman" w:hAnsi="Times New Roman"/>
          <w:b/>
          <w:lang w:eastAsia="ar-SA"/>
        </w:rPr>
      </w:pPr>
    </w:p>
    <w:p w14:paraId="329E228B" w14:textId="77777777" w:rsidR="003A787F" w:rsidRDefault="00000000">
      <w:pPr>
        <w:suppressAutoHyphens/>
        <w:spacing w:after="0" w:line="240" w:lineRule="auto"/>
        <w:jc w:val="center"/>
        <w:rPr>
          <w:rFonts w:ascii="Times New Roman" w:hAnsi="Times New Roman"/>
          <w:b/>
          <w:lang w:eastAsia="ar-SA"/>
        </w:rPr>
      </w:pPr>
      <w:r>
        <w:rPr>
          <w:noProof/>
        </w:rPr>
        <w:drawing>
          <wp:inline distT="0" distB="0" distL="114300" distR="114300" wp14:anchorId="748444FF" wp14:editId="1157DC3B">
            <wp:extent cx="5288915" cy="2975610"/>
            <wp:effectExtent l="0" t="0" r="14605" b="1143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21"/>
                    <a:stretch>
                      <a:fillRect/>
                    </a:stretch>
                  </pic:blipFill>
                  <pic:spPr>
                    <a:xfrm>
                      <a:off x="0" y="0"/>
                      <a:ext cx="5288915" cy="2975610"/>
                    </a:xfrm>
                    <a:prstGeom prst="rect">
                      <a:avLst/>
                    </a:prstGeom>
                    <a:noFill/>
                    <a:ln>
                      <a:noFill/>
                    </a:ln>
                  </pic:spPr>
                </pic:pic>
              </a:graphicData>
            </a:graphic>
          </wp:inline>
        </w:drawing>
      </w:r>
    </w:p>
    <w:p w14:paraId="779FEFFB" w14:textId="77777777" w:rsidR="003A787F" w:rsidRDefault="003A787F">
      <w:pPr>
        <w:suppressAutoHyphens/>
        <w:spacing w:after="0" w:line="240" w:lineRule="auto"/>
        <w:jc w:val="center"/>
        <w:rPr>
          <w:rFonts w:ascii="Times New Roman" w:hAnsi="Times New Roman"/>
          <w:b/>
          <w:lang w:eastAsia="ar-SA"/>
        </w:rPr>
      </w:pPr>
    </w:p>
    <w:p w14:paraId="4DC666F2" w14:textId="77777777" w:rsidR="003A787F" w:rsidRDefault="003A787F">
      <w:pPr>
        <w:suppressAutoHyphens/>
        <w:spacing w:after="0" w:line="240" w:lineRule="auto"/>
        <w:jc w:val="center"/>
        <w:rPr>
          <w:rFonts w:ascii="Times New Roman" w:hAnsi="Times New Roman"/>
          <w:b/>
          <w:lang w:eastAsia="ar-SA"/>
        </w:rPr>
      </w:pPr>
    </w:p>
    <w:tbl>
      <w:tblPr>
        <w:tblW w:w="10140" w:type="dxa"/>
        <w:tblInd w:w="-34" w:type="dxa"/>
        <w:tblLook w:val="04A0" w:firstRow="1" w:lastRow="0" w:firstColumn="1" w:lastColumn="0" w:noHBand="0" w:noVBand="1"/>
      </w:tblPr>
      <w:tblGrid>
        <w:gridCol w:w="10140"/>
      </w:tblGrid>
      <w:tr w:rsidR="003A787F" w14:paraId="69D3A340" w14:textId="77777777">
        <w:tc>
          <w:tcPr>
            <w:tcW w:w="10140" w:type="dxa"/>
            <w:shd w:val="clear" w:color="auto" w:fill="auto"/>
          </w:tcPr>
          <w:p w14:paraId="4F682802" w14:textId="77777777" w:rsidR="003A787F" w:rsidRDefault="003A787F">
            <w:pPr>
              <w:spacing w:after="0" w:line="240" w:lineRule="auto"/>
              <w:rPr>
                <w:rFonts w:ascii="Times New Roman" w:hAnsi="Times New Roman"/>
                <w:b/>
              </w:rPr>
            </w:pPr>
          </w:p>
        </w:tc>
      </w:tr>
    </w:tbl>
    <w:p w14:paraId="772AB5DF" w14:textId="77777777" w:rsidR="003A787F" w:rsidRDefault="00000000">
      <w:pPr>
        <w:suppressAutoHyphens/>
        <w:spacing w:after="0" w:line="240" w:lineRule="auto"/>
        <w:jc w:val="right"/>
        <w:rPr>
          <w:rFonts w:ascii="Times New Roman" w:hAnsi="Times New Roman"/>
          <w:lang w:eastAsia="ar-SA"/>
        </w:rPr>
      </w:pPr>
      <w:r>
        <w:rPr>
          <w:rFonts w:ascii="Times New Roman" w:hAnsi="Times New Roman"/>
          <w:lang w:eastAsia="ar-SA"/>
        </w:rPr>
        <w:t xml:space="preserve">Приложение №1 к контракту                                                                                                                                               </w:t>
      </w:r>
    </w:p>
    <w:p w14:paraId="3C90343B" w14:textId="77777777" w:rsidR="003A787F" w:rsidRDefault="00000000">
      <w:pPr>
        <w:widowControl w:val="0"/>
        <w:tabs>
          <w:tab w:val="left" w:pos="0"/>
          <w:tab w:val="left" w:pos="540"/>
        </w:tabs>
        <w:autoSpaceDE w:val="0"/>
        <w:autoSpaceDN w:val="0"/>
        <w:adjustRightInd w:val="0"/>
        <w:spacing w:after="0" w:line="240" w:lineRule="auto"/>
        <w:jc w:val="right"/>
        <w:rPr>
          <w:rFonts w:ascii="Times New Roman" w:hAnsi="Times New Roman"/>
          <w:lang w:eastAsia="ar-SA"/>
        </w:rPr>
      </w:pPr>
      <w:r>
        <w:rPr>
          <w:rFonts w:ascii="Times New Roman" w:hAnsi="Times New Roman"/>
          <w:lang w:eastAsia="ar-SA"/>
        </w:rPr>
        <w:t xml:space="preserve">                                                                                                          от </w:t>
      </w:r>
      <w:r>
        <w:rPr>
          <w:rFonts w:ascii="Times New Roman" w:hAnsi="Times New Roman"/>
          <w:iCs/>
        </w:rPr>
        <w:t>08 января 2023 г</w:t>
      </w:r>
      <w:r>
        <w:rPr>
          <w:rFonts w:ascii="Times New Roman" w:hAnsi="Times New Roman"/>
          <w:lang w:eastAsia="ar-SA"/>
        </w:rPr>
        <w:t xml:space="preserve">. № </w:t>
      </w:r>
      <w:r>
        <w:rPr>
          <w:rFonts w:ascii="Times New Roman" w:eastAsia="Arial" w:hAnsi="Times New Roman" w:cs="Courier New"/>
          <w:lang w:eastAsia="ar-SA"/>
        </w:rPr>
        <w:t>02-ОК/2023</w:t>
      </w:r>
    </w:p>
    <w:p w14:paraId="03309DF8" w14:textId="77777777" w:rsidR="003A787F" w:rsidRDefault="003A787F">
      <w:pPr>
        <w:suppressAutoHyphens/>
        <w:spacing w:after="0" w:line="240" w:lineRule="auto"/>
        <w:jc w:val="both"/>
        <w:rPr>
          <w:rFonts w:ascii="Times New Roman" w:hAnsi="Times New Roman"/>
          <w:lang w:eastAsia="ar-SA"/>
        </w:rPr>
      </w:pPr>
    </w:p>
    <w:p w14:paraId="7B28E119" w14:textId="77777777" w:rsidR="003A787F" w:rsidRDefault="003A787F">
      <w:pPr>
        <w:suppressAutoHyphens/>
        <w:spacing w:after="0" w:line="240" w:lineRule="auto"/>
        <w:jc w:val="both"/>
        <w:rPr>
          <w:rFonts w:ascii="Times New Roman" w:hAnsi="Times New Roman"/>
          <w:lang w:eastAsia="ar-SA"/>
        </w:rPr>
      </w:pPr>
    </w:p>
    <w:p w14:paraId="6A506A27" w14:textId="77777777" w:rsidR="003A787F" w:rsidRDefault="003A787F">
      <w:pPr>
        <w:suppressAutoHyphens/>
        <w:spacing w:after="0" w:line="240" w:lineRule="auto"/>
        <w:jc w:val="both"/>
        <w:rPr>
          <w:rFonts w:ascii="Times New Roman" w:hAnsi="Times New Roman"/>
          <w:lang w:eastAsia="ar-SA"/>
        </w:rPr>
      </w:pPr>
    </w:p>
    <w:tbl>
      <w:tblPr>
        <w:tblW w:w="10632" w:type="dxa"/>
        <w:tblInd w:w="-318" w:type="dxa"/>
        <w:tblLayout w:type="fixed"/>
        <w:tblLook w:val="04A0" w:firstRow="1" w:lastRow="0" w:firstColumn="1" w:lastColumn="0" w:noHBand="0" w:noVBand="1"/>
      </w:tblPr>
      <w:tblGrid>
        <w:gridCol w:w="426"/>
        <w:gridCol w:w="1843"/>
        <w:gridCol w:w="1134"/>
        <w:gridCol w:w="1056"/>
        <w:gridCol w:w="1332"/>
        <w:gridCol w:w="1332"/>
        <w:gridCol w:w="1488"/>
        <w:gridCol w:w="2021"/>
      </w:tblGrid>
      <w:tr w:rsidR="003A787F" w14:paraId="272165F3" w14:textId="77777777">
        <w:trPr>
          <w:trHeight w:val="600"/>
        </w:trPr>
        <w:tc>
          <w:tcPr>
            <w:tcW w:w="10632" w:type="dxa"/>
            <w:gridSpan w:val="8"/>
            <w:tcBorders>
              <w:top w:val="nil"/>
              <w:left w:val="nil"/>
              <w:bottom w:val="nil"/>
              <w:right w:val="nil"/>
            </w:tcBorders>
            <w:shd w:val="clear" w:color="auto" w:fill="auto"/>
            <w:vAlign w:val="bottom"/>
          </w:tcPr>
          <w:p w14:paraId="2A05447E" w14:textId="77777777" w:rsidR="003A787F" w:rsidRDefault="0000000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Сведения об объектах закупки</w:t>
            </w:r>
          </w:p>
        </w:tc>
      </w:tr>
      <w:tr w:rsidR="003A787F" w14:paraId="08740304" w14:textId="77777777">
        <w:trPr>
          <w:trHeight w:val="255"/>
        </w:trPr>
        <w:tc>
          <w:tcPr>
            <w:tcW w:w="426" w:type="dxa"/>
            <w:tcBorders>
              <w:top w:val="nil"/>
              <w:left w:val="nil"/>
              <w:bottom w:val="nil"/>
              <w:right w:val="nil"/>
            </w:tcBorders>
            <w:shd w:val="clear" w:color="auto" w:fill="auto"/>
            <w:vAlign w:val="bottom"/>
          </w:tcPr>
          <w:p w14:paraId="4750DC64" w14:textId="77777777" w:rsidR="003A787F" w:rsidRDefault="003A787F">
            <w:pPr>
              <w:spacing w:after="0" w:line="240" w:lineRule="auto"/>
              <w:jc w:val="center"/>
              <w:rPr>
                <w:rFonts w:ascii="Times New Roman" w:hAnsi="Times New Roman"/>
                <w:color w:val="000000"/>
                <w:sz w:val="14"/>
                <w:szCs w:val="14"/>
                <w:lang w:eastAsia="ru-RU"/>
              </w:rPr>
            </w:pPr>
          </w:p>
        </w:tc>
        <w:tc>
          <w:tcPr>
            <w:tcW w:w="1843" w:type="dxa"/>
            <w:tcBorders>
              <w:top w:val="nil"/>
              <w:left w:val="nil"/>
              <w:bottom w:val="nil"/>
              <w:right w:val="nil"/>
            </w:tcBorders>
            <w:shd w:val="clear" w:color="auto" w:fill="auto"/>
          </w:tcPr>
          <w:p w14:paraId="0423BC40" w14:textId="77777777" w:rsidR="003A787F" w:rsidRDefault="003A787F">
            <w:pPr>
              <w:spacing w:after="0" w:line="240" w:lineRule="auto"/>
              <w:rPr>
                <w:rFonts w:ascii="Times New Roman" w:hAnsi="Times New Roman"/>
                <w:color w:val="000000"/>
                <w:sz w:val="20"/>
                <w:szCs w:val="20"/>
                <w:lang w:eastAsia="ru-RU"/>
              </w:rPr>
            </w:pPr>
          </w:p>
        </w:tc>
        <w:tc>
          <w:tcPr>
            <w:tcW w:w="1134" w:type="dxa"/>
            <w:tcBorders>
              <w:top w:val="nil"/>
              <w:left w:val="nil"/>
              <w:bottom w:val="nil"/>
              <w:right w:val="nil"/>
            </w:tcBorders>
            <w:shd w:val="clear" w:color="auto" w:fill="auto"/>
            <w:noWrap/>
            <w:vAlign w:val="bottom"/>
          </w:tcPr>
          <w:p w14:paraId="69F9A782" w14:textId="77777777" w:rsidR="003A787F" w:rsidRDefault="003A787F">
            <w:pPr>
              <w:spacing w:after="0" w:line="240" w:lineRule="auto"/>
              <w:rPr>
                <w:rFonts w:ascii="Times New Roman" w:hAnsi="Times New Roman"/>
                <w:color w:val="000000"/>
                <w:sz w:val="20"/>
                <w:szCs w:val="20"/>
                <w:lang w:eastAsia="ru-RU"/>
              </w:rPr>
            </w:pPr>
          </w:p>
        </w:tc>
        <w:tc>
          <w:tcPr>
            <w:tcW w:w="1056" w:type="dxa"/>
            <w:tcBorders>
              <w:top w:val="nil"/>
              <w:left w:val="nil"/>
              <w:bottom w:val="nil"/>
              <w:right w:val="nil"/>
            </w:tcBorders>
            <w:shd w:val="clear" w:color="auto" w:fill="auto"/>
            <w:noWrap/>
            <w:vAlign w:val="bottom"/>
          </w:tcPr>
          <w:p w14:paraId="299C1246" w14:textId="77777777" w:rsidR="003A787F" w:rsidRDefault="003A787F">
            <w:pPr>
              <w:spacing w:after="0" w:line="240" w:lineRule="auto"/>
              <w:rPr>
                <w:rFonts w:ascii="Times New Roman" w:hAnsi="Times New Roman"/>
                <w:color w:val="000000"/>
                <w:sz w:val="20"/>
                <w:szCs w:val="20"/>
                <w:lang w:eastAsia="ru-RU"/>
              </w:rPr>
            </w:pPr>
          </w:p>
        </w:tc>
        <w:tc>
          <w:tcPr>
            <w:tcW w:w="1332" w:type="dxa"/>
            <w:tcBorders>
              <w:top w:val="nil"/>
              <w:left w:val="nil"/>
              <w:bottom w:val="single" w:sz="4" w:space="0" w:color="000000"/>
              <w:right w:val="nil"/>
            </w:tcBorders>
            <w:shd w:val="clear" w:color="auto" w:fill="auto"/>
            <w:noWrap/>
            <w:vAlign w:val="bottom"/>
          </w:tcPr>
          <w:p w14:paraId="6375DE6B" w14:textId="77777777" w:rsidR="003A787F" w:rsidRDefault="003A787F">
            <w:pPr>
              <w:spacing w:after="0" w:line="240" w:lineRule="auto"/>
              <w:rPr>
                <w:rFonts w:ascii="Times New Roman" w:hAnsi="Times New Roman"/>
                <w:color w:val="000000"/>
                <w:sz w:val="20"/>
                <w:szCs w:val="20"/>
                <w:lang w:eastAsia="ru-RU"/>
              </w:rPr>
            </w:pPr>
          </w:p>
        </w:tc>
        <w:tc>
          <w:tcPr>
            <w:tcW w:w="1332" w:type="dxa"/>
            <w:tcBorders>
              <w:top w:val="nil"/>
              <w:left w:val="nil"/>
              <w:bottom w:val="single" w:sz="4" w:space="0" w:color="000000"/>
              <w:right w:val="nil"/>
            </w:tcBorders>
            <w:shd w:val="clear" w:color="auto" w:fill="auto"/>
            <w:noWrap/>
            <w:vAlign w:val="bottom"/>
          </w:tcPr>
          <w:p w14:paraId="3BE2AAA7" w14:textId="77777777" w:rsidR="003A787F" w:rsidRDefault="003A787F">
            <w:pPr>
              <w:spacing w:after="0" w:line="240" w:lineRule="auto"/>
              <w:rPr>
                <w:rFonts w:ascii="Times New Roman" w:hAnsi="Times New Roman"/>
                <w:color w:val="000000"/>
                <w:sz w:val="20"/>
                <w:szCs w:val="20"/>
                <w:lang w:eastAsia="ru-RU"/>
              </w:rPr>
            </w:pPr>
          </w:p>
        </w:tc>
        <w:tc>
          <w:tcPr>
            <w:tcW w:w="1488" w:type="dxa"/>
            <w:tcBorders>
              <w:top w:val="nil"/>
              <w:left w:val="nil"/>
              <w:bottom w:val="nil"/>
              <w:right w:val="nil"/>
            </w:tcBorders>
            <w:shd w:val="clear" w:color="auto" w:fill="auto"/>
            <w:noWrap/>
            <w:vAlign w:val="bottom"/>
          </w:tcPr>
          <w:p w14:paraId="01B9A535" w14:textId="77777777" w:rsidR="003A787F" w:rsidRDefault="003A787F">
            <w:pPr>
              <w:spacing w:after="0" w:line="240" w:lineRule="auto"/>
              <w:rPr>
                <w:rFonts w:ascii="Times New Roman" w:hAnsi="Times New Roman"/>
                <w:color w:val="000000"/>
                <w:sz w:val="20"/>
                <w:szCs w:val="20"/>
                <w:lang w:eastAsia="ru-RU"/>
              </w:rPr>
            </w:pPr>
          </w:p>
        </w:tc>
        <w:tc>
          <w:tcPr>
            <w:tcW w:w="2021" w:type="dxa"/>
            <w:tcBorders>
              <w:top w:val="nil"/>
              <w:left w:val="nil"/>
              <w:bottom w:val="nil"/>
              <w:right w:val="nil"/>
            </w:tcBorders>
            <w:shd w:val="clear" w:color="auto" w:fill="auto"/>
            <w:noWrap/>
            <w:vAlign w:val="bottom"/>
          </w:tcPr>
          <w:p w14:paraId="4A03A23E" w14:textId="77777777" w:rsidR="003A787F" w:rsidRDefault="003A787F">
            <w:pPr>
              <w:spacing w:after="0" w:line="240" w:lineRule="auto"/>
              <w:rPr>
                <w:rFonts w:ascii="Times New Roman" w:hAnsi="Times New Roman"/>
                <w:color w:val="000000"/>
                <w:sz w:val="20"/>
                <w:szCs w:val="20"/>
                <w:lang w:eastAsia="ru-RU"/>
              </w:rPr>
            </w:pPr>
          </w:p>
        </w:tc>
      </w:tr>
      <w:tr w:rsidR="003A787F" w14:paraId="45911C67" w14:textId="77777777">
        <w:trPr>
          <w:trHeight w:val="76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45671" w14:textId="77777777" w:rsidR="003A787F" w:rsidRDefault="00000000">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 п/п</w:t>
            </w:r>
          </w:p>
        </w:tc>
        <w:tc>
          <w:tcPr>
            <w:tcW w:w="1843" w:type="dxa"/>
            <w:tcBorders>
              <w:top w:val="single" w:sz="4" w:space="0" w:color="000000"/>
              <w:left w:val="nil"/>
              <w:bottom w:val="single" w:sz="4" w:space="0" w:color="000000"/>
              <w:right w:val="single" w:sz="4" w:space="0" w:color="000000"/>
            </w:tcBorders>
            <w:shd w:val="clear" w:color="auto" w:fill="auto"/>
            <w:noWrap/>
            <w:vAlign w:val="center"/>
          </w:tcPr>
          <w:p w14:paraId="6C950A69" w14:textId="77777777" w:rsidR="003A787F" w:rsidRDefault="00000000">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Наименование Заказчика </w:t>
            </w:r>
          </w:p>
        </w:tc>
        <w:tc>
          <w:tcPr>
            <w:tcW w:w="1134" w:type="dxa"/>
            <w:tcBorders>
              <w:top w:val="single" w:sz="4" w:space="0" w:color="000000"/>
              <w:left w:val="nil"/>
              <w:bottom w:val="single" w:sz="4" w:space="0" w:color="000000"/>
              <w:right w:val="single" w:sz="4" w:space="0" w:color="000000"/>
            </w:tcBorders>
            <w:shd w:val="clear" w:color="auto" w:fill="auto"/>
            <w:noWrap/>
            <w:vAlign w:val="bottom"/>
          </w:tcPr>
          <w:p w14:paraId="2CBD446C" w14:textId="77777777" w:rsidR="003A787F" w:rsidRDefault="0000000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w:t>
            </w:r>
          </w:p>
        </w:tc>
        <w:tc>
          <w:tcPr>
            <w:tcW w:w="1056" w:type="dxa"/>
            <w:tcBorders>
              <w:top w:val="single" w:sz="4" w:space="0" w:color="000000"/>
              <w:left w:val="nil"/>
              <w:bottom w:val="single" w:sz="4" w:space="0" w:color="000000"/>
              <w:right w:val="single" w:sz="4" w:space="0" w:color="000000"/>
            </w:tcBorders>
            <w:shd w:val="clear" w:color="auto" w:fill="auto"/>
            <w:vAlign w:val="center"/>
          </w:tcPr>
          <w:p w14:paraId="73F6BAD3" w14:textId="77777777" w:rsidR="003A787F" w:rsidRDefault="00000000">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Ед. измерения</w:t>
            </w:r>
          </w:p>
        </w:tc>
        <w:tc>
          <w:tcPr>
            <w:tcW w:w="1332" w:type="dxa"/>
            <w:tcBorders>
              <w:top w:val="single" w:sz="4" w:space="0" w:color="000000"/>
              <w:left w:val="nil"/>
              <w:bottom w:val="single" w:sz="4" w:space="0" w:color="auto"/>
              <w:right w:val="single" w:sz="4" w:space="0" w:color="000000"/>
            </w:tcBorders>
            <w:shd w:val="clear" w:color="auto" w:fill="auto"/>
            <w:vAlign w:val="center"/>
          </w:tcPr>
          <w:p w14:paraId="5B6A1774" w14:textId="77777777" w:rsidR="003A787F" w:rsidRDefault="00000000">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Цена единицы, руб.*</w:t>
            </w:r>
          </w:p>
        </w:tc>
        <w:tc>
          <w:tcPr>
            <w:tcW w:w="1332" w:type="dxa"/>
            <w:tcBorders>
              <w:top w:val="single" w:sz="4" w:space="0" w:color="000000"/>
              <w:left w:val="nil"/>
              <w:bottom w:val="single" w:sz="4" w:space="0" w:color="auto"/>
              <w:right w:val="single" w:sz="4" w:space="0" w:color="000000"/>
            </w:tcBorders>
            <w:shd w:val="clear" w:color="auto" w:fill="auto"/>
            <w:vAlign w:val="center"/>
          </w:tcPr>
          <w:p w14:paraId="10129F13" w14:textId="77777777" w:rsidR="003A787F" w:rsidRDefault="00000000">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Количество человеко-дней</w:t>
            </w:r>
          </w:p>
        </w:tc>
        <w:tc>
          <w:tcPr>
            <w:tcW w:w="1488" w:type="dxa"/>
            <w:tcBorders>
              <w:top w:val="single" w:sz="4" w:space="0" w:color="000000"/>
              <w:left w:val="nil"/>
              <w:bottom w:val="single" w:sz="4" w:space="0" w:color="000000"/>
              <w:right w:val="single" w:sz="4" w:space="0" w:color="000000"/>
            </w:tcBorders>
            <w:shd w:val="clear" w:color="auto" w:fill="auto"/>
            <w:vAlign w:val="center"/>
          </w:tcPr>
          <w:p w14:paraId="356D5EE4" w14:textId="77777777" w:rsidR="003A787F" w:rsidRDefault="00000000">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Общая стоимость, руб.*</w:t>
            </w:r>
          </w:p>
        </w:tc>
        <w:tc>
          <w:tcPr>
            <w:tcW w:w="2021" w:type="dxa"/>
            <w:tcBorders>
              <w:top w:val="single" w:sz="4" w:space="0" w:color="000000"/>
              <w:left w:val="nil"/>
              <w:bottom w:val="single" w:sz="4" w:space="0" w:color="000000"/>
              <w:right w:val="single" w:sz="4" w:space="0" w:color="000000"/>
            </w:tcBorders>
            <w:shd w:val="clear" w:color="auto" w:fill="auto"/>
            <w:noWrap/>
            <w:vAlign w:val="center"/>
          </w:tcPr>
          <w:p w14:paraId="3FDE1324" w14:textId="77777777" w:rsidR="003A787F" w:rsidRDefault="00000000">
            <w:pPr>
              <w:spacing w:after="0" w:line="240" w:lineRule="auto"/>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Всего, руб.*</w:t>
            </w:r>
            <w:r>
              <w:rPr>
                <w:rFonts w:ascii="Times New Roman" w:hAnsi="Times New Roman"/>
                <w:color w:val="000000"/>
                <w:sz w:val="20"/>
                <w:szCs w:val="20"/>
                <w:lang w:val="en-US" w:eastAsia="ru-RU"/>
              </w:rPr>
              <w:t>*</w:t>
            </w:r>
          </w:p>
        </w:tc>
      </w:tr>
      <w:tr w:rsidR="003A787F" w14:paraId="64F9705A" w14:textId="77777777">
        <w:trPr>
          <w:trHeight w:val="480"/>
        </w:trPr>
        <w:tc>
          <w:tcPr>
            <w:tcW w:w="426" w:type="dxa"/>
            <w:vMerge w:val="restart"/>
            <w:tcBorders>
              <w:top w:val="nil"/>
              <w:left w:val="single" w:sz="4" w:space="0" w:color="auto"/>
              <w:bottom w:val="single" w:sz="4" w:space="0" w:color="auto"/>
              <w:right w:val="single" w:sz="4" w:space="0" w:color="auto"/>
            </w:tcBorders>
            <w:shd w:val="clear" w:color="auto" w:fill="auto"/>
            <w:noWrap/>
            <w:vAlign w:val="bottom"/>
          </w:tcPr>
          <w:p w14:paraId="6AFB6A77" w14:textId="77777777" w:rsidR="003A787F" w:rsidRDefault="00000000">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14:paraId="4A304945" w14:textId="77777777" w:rsidR="003A787F" w:rsidRDefault="00000000">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Муниципальное бюджетное общеобразовательное учреждение «Средняя общеобразовательная школа №17»</w:t>
            </w:r>
          </w:p>
        </w:tc>
        <w:tc>
          <w:tcPr>
            <w:tcW w:w="1134" w:type="dxa"/>
            <w:tcBorders>
              <w:top w:val="nil"/>
              <w:left w:val="nil"/>
              <w:bottom w:val="single" w:sz="4" w:space="0" w:color="000000"/>
              <w:right w:val="nil"/>
            </w:tcBorders>
            <w:shd w:val="clear" w:color="auto" w:fill="auto"/>
            <w:vAlign w:val="center"/>
          </w:tcPr>
          <w:p w14:paraId="3977C797" w14:textId="77777777" w:rsidR="003A787F" w:rsidRDefault="00000000">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завтрак, 1 класс</w:t>
            </w:r>
          </w:p>
        </w:tc>
        <w:tc>
          <w:tcPr>
            <w:tcW w:w="1056" w:type="dxa"/>
            <w:tcBorders>
              <w:top w:val="nil"/>
              <w:left w:val="single" w:sz="4" w:space="0" w:color="auto"/>
              <w:bottom w:val="single" w:sz="4" w:space="0" w:color="auto"/>
              <w:right w:val="single" w:sz="4" w:space="0" w:color="auto"/>
            </w:tcBorders>
            <w:shd w:val="clear" w:color="auto" w:fill="auto"/>
            <w:vAlign w:val="bottom"/>
          </w:tcPr>
          <w:p w14:paraId="4330B86F" w14:textId="77777777" w:rsidR="003A787F" w:rsidRDefault="00000000">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шт</w:t>
            </w:r>
          </w:p>
        </w:tc>
        <w:tc>
          <w:tcPr>
            <w:tcW w:w="1332" w:type="dxa"/>
            <w:tcBorders>
              <w:top w:val="single" w:sz="4" w:space="0" w:color="auto"/>
              <w:left w:val="nil"/>
              <w:bottom w:val="single" w:sz="4" w:space="0" w:color="auto"/>
              <w:right w:val="single" w:sz="4" w:space="0" w:color="auto"/>
            </w:tcBorders>
            <w:shd w:val="clear" w:color="auto" w:fill="auto"/>
            <w:noWrap/>
            <w:vAlign w:val="center"/>
          </w:tcPr>
          <w:p w14:paraId="3F20463A" w14:textId="77777777" w:rsidR="003A787F" w:rsidRDefault="00000000">
            <w:pPr>
              <w:spacing w:after="0" w:line="240" w:lineRule="auto"/>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8</w:t>
            </w:r>
            <w:r>
              <w:rPr>
                <w:rFonts w:ascii="Times New Roman" w:hAnsi="Times New Roman"/>
                <w:color w:val="000000"/>
                <w:sz w:val="20"/>
                <w:szCs w:val="20"/>
                <w:lang w:val="en-US" w:eastAsia="ru-RU"/>
              </w:rPr>
              <w:t>1,8</w:t>
            </w:r>
          </w:p>
        </w:tc>
        <w:tc>
          <w:tcPr>
            <w:tcW w:w="1332" w:type="dxa"/>
            <w:tcBorders>
              <w:top w:val="single" w:sz="4" w:space="0" w:color="auto"/>
              <w:left w:val="nil"/>
              <w:bottom w:val="single" w:sz="4" w:space="0" w:color="000000"/>
              <w:right w:val="single" w:sz="4" w:space="0" w:color="000000"/>
            </w:tcBorders>
            <w:shd w:val="clear" w:color="auto" w:fill="auto"/>
            <w:noWrap/>
            <w:vAlign w:val="center"/>
          </w:tcPr>
          <w:p w14:paraId="5432F8FC" w14:textId="77777777" w:rsidR="003A787F" w:rsidRDefault="00000000">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4 075,00</w:t>
            </w:r>
          </w:p>
        </w:tc>
        <w:tc>
          <w:tcPr>
            <w:tcW w:w="1488" w:type="dxa"/>
            <w:tcBorders>
              <w:top w:val="nil"/>
              <w:left w:val="nil"/>
              <w:bottom w:val="single" w:sz="4" w:space="0" w:color="000000"/>
              <w:right w:val="nil"/>
            </w:tcBorders>
            <w:shd w:val="clear" w:color="auto" w:fill="auto"/>
            <w:noWrap/>
            <w:vAlign w:val="center"/>
          </w:tcPr>
          <w:p w14:paraId="4286B430" w14:textId="77777777" w:rsidR="003A787F" w:rsidRDefault="00000000">
            <w:pPr>
              <w:spacing w:after="0" w:line="240" w:lineRule="auto"/>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333 335,00</w:t>
            </w:r>
          </w:p>
        </w:tc>
        <w:tc>
          <w:tcPr>
            <w:tcW w:w="2021" w:type="dxa"/>
            <w:vMerge w:val="restart"/>
            <w:tcBorders>
              <w:top w:val="nil"/>
              <w:left w:val="single" w:sz="4" w:space="0" w:color="auto"/>
              <w:bottom w:val="single" w:sz="4" w:space="0" w:color="auto"/>
              <w:right w:val="single" w:sz="4" w:space="0" w:color="auto"/>
            </w:tcBorders>
            <w:shd w:val="clear" w:color="auto" w:fill="auto"/>
            <w:noWrap/>
            <w:vAlign w:val="center"/>
          </w:tcPr>
          <w:p w14:paraId="44BB6AB5" w14:textId="77777777" w:rsidR="003A787F" w:rsidRDefault="00000000">
            <w:pPr>
              <w:spacing w:after="0" w:line="240" w:lineRule="auto"/>
              <w:jc w:val="center"/>
              <w:rPr>
                <w:rFonts w:ascii="Times New Roman" w:hAnsi="Times New Roman"/>
                <w:color w:val="000000"/>
                <w:sz w:val="20"/>
                <w:szCs w:val="20"/>
                <w:lang w:eastAsia="ru-RU"/>
              </w:rPr>
            </w:pPr>
            <w:r>
              <w:rPr>
                <w:rFonts w:ascii="Times New Roman" w:eastAsia="Arial" w:hAnsi="Times New Roman"/>
                <w:lang w:eastAsia="ar-SA"/>
              </w:rPr>
              <w:t>1 584 861,22**</w:t>
            </w:r>
          </w:p>
        </w:tc>
      </w:tr>
      <w:tr w:rsidR="003A787F" w14:paraId="7415DE52" w14:textId="77777777">
        <w:trPr>
          <w:trHeight w:val="540"/>
        </w:trPr>
        <w:tc>
          <w:tcPr>
            <w:tcW w:w="426" w:type="dxa"/>
            <w:vMerge/>
            <w:tcBorders>
              <w:top w:val="nil"/>
              <w:left w:val="single" w:sz="4" w:space="0" w:color="auto"/>
              <w:bottom w:val="single" w:sz="4" w:space="0" w:color="auto"/>
              <w:right w:val="single" w:sz="4" w:space="0" w:color="auto"/>
            </w:tcBorders>
            <w:vAlign w:val="center"/>
          </w:tcPr>
          <w:p w14:paraId="50581B4A" w14:textId="77777777" w:rsidR="003A787F" w:rsidRDefault="003A787F">
            <w:pPr>
              <w:spacing w:after="0" w:line="240" w:lineRule="auto"/>
              <w:rPr>
                <w:rFonts w:ascii="Times New Roman" w:hAnsi="Times New Roman"/>
                <w:color w:val="000000"/>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tcPr>
          <w:p w14:paraId="5F1BC39E" w14:textId="77777777" w:rsidR="003A787F" w:rsidRDefault="003A787F">
            <w:pPr>
              <w:spacing w:after="0" w:line="240" w:lineRule="auto"/>
              <w:rPr>
                <w:rFonts w:ascii="Times New Roman" w:hAnsi="Times New Roman"/>
                <w:color w:val="000000"/>
                <w:sz w:val="20"/>
                <w:szCs w:val="20"/>
                <w:lang w:eastAsia="ru-RU"/>
              </w:rPr>
            </w:pPr>
          </w:p>
        </w:tc>
        <w:tc>
          <w:tcPr>
            <w:tcW w:w="1134" w:type="dxa"/>
            <w:tcBorders>
              <w:top w:val="nil"/>
              <w:left w:val="nil"/>
              <w:bottom w:val="nil"/>
              <w:right w:val="nil"/>
            </w:tcBorders>
            <w:shd w:val="clear" w:color="auto" w:fill="auto"/>
            <w:vAlign w:val="center"/>
          </w:tcPr>
          <w:p w14:paraId="472C6727" w14:textId="77777777" w:rsidR="003A787F" w:rsidRDefault="00000000">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завтрак, 2-4 классы</w:t>
            </w:r>
          </w:p>
        </w:tc>
        <w:tc>
          <w:tcPr>
            <w:tcW w:w="1056" w:type="dxa"/>
            <w:tcBorders>
              <w:top w:val="nil"/>
              <w:left w:val="single" w:sz="4" w:space="0" w:color="auto"/>
              <w:bottom w:val="single" w:sz="4" w:space="0" w:color="auto"/>
              <w:right w:val="single" w:sz="4" w:space="0" w:color="auto"/>
            </w:tcBorders>
            <w:shd w:val="clear" w:color="auto" w:fill="auto"/>
            <w:vAlign w:val="bottom"/>
          </w:tcPr>
          <w:p w14:paraId="0D7E2C72" w14:textId="77777777" w:rsidR="003A787F" w:rsidRDefault="00000000">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шт</w:t>
            </w:r>
          </w:p>
        </w:tc>
        <w:tc>
          <w:tcPr>
            <w:tcW w:w="1332" w:type="dxa"/>
            <w:tcBorders>
              <w:top w:val="nil"/>
              <w:left w:val="nil"/>
              <w:bottom w:val="single" w:sz="4" w:space="0" w:color="auto"/>
              <w:right w:val="single" w:sz="4" w:space="0" w:color="auto"/>
            </w:tcBorders>
            <w:shd w:val="clear" w:color="auto" w:fill="auto"/>
            <w:noWrap/>
            <w:vAlign w:val="center"/>
          </w:tcPr>
          <w:p w14:paraId="3C7BCCC2" w14:textId="77777777" w:rsidR="003A787F" w:rsidRDefault="00000000">
            <w:pPr>
              <w:spacing w:after="0" w:line="240" w:lineRule="auto"/>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81,8</w:t>
            </w:r>
          </w:p>
        </w:tc>
        <w:tc>
          <w:tcPr>
            <w:tcW w:w="1332" w:type="dxa"/>
            <w:tcBorders>
              <w:top w:val="nil"/>
              <w:left w:val="nil"/>
              <w:bottom w:val="single" w:sz="4" w:space="0" w:color="000000"/>
              <w:right w:val="single" w:sz="4" w:space="0" w:color="000000"/>
            </w:tcBorders>
            <w:shd w:val="clear" w:color="auto" w:fill="auto"/>
            <w:noWrap/>
            <w:vAlign w:val="center"/>
          </w:tcPr>
          <w:p w14:paraId="746B02EB" w14:textId="77777777" w:rsidR="003A787F" w:rsidRDefault="00000000">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11 760,00</w:t>
            </w:r>
          </w:p>
        </w:tc>
        <w:tc>
          <w:tcPr>
            <w:tcW w:w="1488" w:type="dxa"/>
            <w:tcBorders>
              <w:top w:val="nil"/>
              <w:left w:val="nil"/>
              <w:bottom w:val="single" w:sz="4" w:space="0" w:color="000000"/>
              <w:right w:val="nil"/>
            </w:tcBorders>
            <w:shd w:val="clear" w:color="auto" w:fill="auto"/>
            <w:noWrap/>
            <w:vAlign w:val="center"/>
          </w:tcPr>
          <w:p w14:paraId="485BE669" w14:textId="77777777" w:rsidR="003A787F" w:rsidRDefault="00000000">
            <w:pPr>
              <w:spacing w:after="0" w:line="240" w:lineRule="auto"/>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961 968,00</w:t>
            </w:r>
          </w:p>
        </w:tc>
        <w:tc>
          <w:tcPr>
            <w:tcW w:w="2021" w:type="dxa"/>
            <w:vMerge/>
            <w:tcBorders>
              <w:top w:val="nil"/>
              <w:left w:val="single" w:sz="4" w:space="0" w:color="auto"/>
              <w:bottom w:val="single" w:sz="4" w:space="0" w:color="auto"/>
              <w:right w:val="single" w:sz="4" w:space="0" w:color="auto"/>
            </w:tcBorders>
            <w:vAlign w:val="center"/>
          </w:tcPr>
          <w:p w14:paraId="08A3197F" w14:textId="77777777" w:rsidR="003A787F" w:rsidRDefault="003A787F">
            <w:pPr>
              <w:spacing w:after="0" w:line="240" w:lineRule="auto"/>
              <w:rPr>
                <w:rFonts w:ascii="Times New Roman" w:hAnsi="Times New Roman"/>
                <w:color w:val="000000"/>
                <w:sz w:val="20"/>
                <w:szCs w:val="20"/>
                <w:lang w:eastAsia="ru-RU"/>
              </w:rPr>
            </w:pPr>
          </w:p>
        </w:tc>
      </w:tr>
      <w:tr w:rsidR="003A787F" w14:paraId="25E8E1BE" w14:textId="77777777">
        <w:trPr>
          <w:trHeight w:val="465"/>
        </w:trPr>
        <w:tc>
          <w:tcPr>
            <w:tcW w:w="426" w:type="dxa"/>
            <w:vMerge/>
            <w:tcBorders>
              <w:top w:val="nil"/>
              <w:left w:val="single" w:sz="4" w:space="0" w:color="auto"/>
              <w:bottom w:val="single" w:sz="4" w:space="0" w:color="auto"/>
              <w:right w:val="single" w:sz="4" w:space="0" w:color="auto"/>
            </w:tcBorders>
            <w:vAlign w:val="center"/>
          </w:tcPr>
          <w:p w14:paraId="05FEF10B" w14:textId="77777777" w:rsidR="003A787F" w:rsidRDefault="003A787F">
            <w:pPr>
              <w:spacing w:after="0" w:line="240" w:lineRule="auto"/>
              <w:rPr>
                <w:rFonts w:ascii="Times New Roman" w:hAnsi="Times New Roman"/>
                <w:color w:val="000000"/>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tcPr>
          <w:p w14:paraId="2071F336" w14:textId="77777777" w:rsidR="003A787F" w:rsidRDefault="003A787F">
            <w:pPr>
              <w:spacing w:after="0" w:line="240" w:lineRule="auto"/>
              <w:rPr>
                <w:rFonts w:ascii="Times New Roman" w:hAnsi="Times New Roman"/>
                <w:color w:val="000000"/>
                <w:sz w:val="20"/>
                <w:szCs w:val="20"/>
                <w:lang w:eastAsia="ru-RU"/>
              </w:rPr>
            </w:pPr>
          </w:p>
        </w:tc>
        <w:tc>
          <w:tcPr>
            <w:tcW w:w="1134" w:type="dxa"/>
            <w:tcBorders>
              <w:top w:val="single" w:sz="4" w:space="0" w:color="000000"/>
              <w:left w:val="nil"/>
              <w:bottom w:val="single" w:sz="4" w:space="0" w:color="000000"/>
              <w:right w:val="nil"/>
            </w:tcBorders>
            <w:shd w:val="clear" w:color="auto" w:fill="auto"/>
            <w:vAlign w:val="center"/>
          </w:tcPr>
          <w:p w14:paraId="4E8C2BA5" w14:textId="77777777" w:rsidR="003A787F" w:rsidRDefault="00000000">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обед, 2-4 классы</w:t>
            </w:r>
          </w:p>
        </w:tc>
        <w:tc>
          <w:tcPr>
            <w:tcW w:w="1056" w:type="dxa"/>
            <w:tcBorders>
              <w:top w:val="nil"/>
              <w:left w:val="single" w:sz="4" w:space="0" w:color="auto"/>
              <w:bottom w:val="single" w:sz="4" w:space="0" w:color="auto"/>
              <w:right w:val="single" w:sz="4" w:space="0" w:color="auto"/>
            </w:tcBorders>
            <w:shd w:val="clear" w:color="auto" w:fill="auto"/>
            <w:vAlign w:val="bottom"/>
          </w:tcPr>
          <w:p w14:paraId="7273284A" w14:textId="77777777" w:rsidR="003A787F" w:rsidRDefault="00000000">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шт</w:t>
            </w:r>
          </w:p>
        </w:tc>
        <w:tc>
          <w:tcPr>
            <w:tcW w:w="1332" w:type="dxa"/>
            <w:tcBorders>
              <w:top w:val="nil"/>
              <w:left w:val="nil"/>
              <w:bottom w:val="single" w:sz="4" w:space="0" w:color="auto"/>
              <w:right w:val="single" w:sz="4" w:space="0" w:color="auto"/>
            </w:tcBorders>
            <w:shd w:val="clear" w:color="auto" w:fill="auto"/>
            <w:noWrap/>
            <w:vAlign w:val="center"/>
          </w:tcPr>
          <w:p w14:paraId="46DD866F" w14:textId="77777777" w:rsidR="003A787F" w:rsidRDefault="00000000">
            <w:pPr>
              <w:spacing w:after="0" w:line="240" w:lineRule="auto"/>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86,19</w:t>
            </w:r>
          </w:p>
        </w:tc>
        <w:tc>
          <w:tcPr>
            <w:tcW w:w="1332" w:type="dxa"/>
            <w:tcBorders>
              <w:top w:val="nil"/>
              <w:left w:val="nil"/>
              <w:bottom w:val="single" w:sz="4" w:space="0" w:color="000000"/>
              <w:right w:val="single" w:sz="4" w:space="0" w:color="000000"/>
            </w:tcBorders>
            <w:shd w:val="clear" w:color="auto" w:fill="auto"/>
            <w:noWrap/>
            <w:vAlign w:val="center"/>
          </w:tcPr>
          <w:p w14:paraId="3B7B2B5D" w14:textId="77777777" w:rsidR="003A787F" w:rsidRDefault="00000000">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3 360,00</w:t>
            </w:r>
          </w:p>
        </w:tc>
        <w:tc>
          <w:tcPr>
            <w:tcW w:w="1488" w:type="dxa"/>
            <w:tcBorders>
              <w:top w:val="nil"/>
              <w:left w:val="nil"/>
              <w:bottom w:val="single" w:sz="4" w:space="0" w:color="000000"/>
              <w:right w:val="nil"/>
            </w:tcBorders>
            <w:shd w:val="clear" w:color="auto" w:fill="auto"/>
            <w:noWrap/>
            <w:vAlign w:val="center"/>
          </w:tcPr>
          <w:p w14:paraId="7F3B5CDB" w14:textId="77777777" w:rsidR="003A787F" w:rsidRDefault="00000000">
            <w:pPr>
              <w:spacing w:after="0" w:line="240" w:lineRule="auto"/>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289 598,40</w:t>
            </w:r>
          </w:p>
        </w:tc>
        <w:tc>
          <w:tcPr>
            <w:tcW w:w="2021" w:type="dxa"/>
            <w:vMerge/>
            <w:tcBorders>
              <w:top w:val="nil"/>
              <w:left w:val="single" w:sz="4" w:space="0" w:color="auto"/>
              <w:bottom w:val="single" w:sz="4" w:space="0" w:color="auto"/>
              <w:right w:val="single" w:sz="4" w:space="0" w:color="auto"/>
            </w:tcBorders>
            <w:vAlign w:val="center"/>
          </w:tcPr>
          <w:p w14:paraId="2366481A" w14:textId="77777777" w:rsidR="003A787F" w:rsidRDefault="003A787F">
            <w:pPr>
              <w:spacing w:after="0" w:line="240" w:lineRule="auto"/>
              <w:rPr>
                <w:rFonts w:ascii="Times New Roman" w:hAnsi="Times New Roman"/>
                <w:color w:val="000000"/>
                <w:sz w:val="20"/>
                <w:szCs w:val="20"/>
                <w:lang w:eastAsia="ru-RU"/>
              </w:rPr>
            </w:pPr>
          </w:p>
        </w:tc>
      </w:tr>
      <w:tr w:rsidR="003A787F" w14:paraId="3D28C267" w14:textId="77777777">
        <w:trPr>
          <w:trHeight w:val="390"/>
        </w:trPr>
        <w:tc>
          <w:tcPr>
            <w:tcW w:w="8611" w:type="dxa"/>
            <w:gridSpan w:val="7"/>
            <w:tcBorders>
              <w:top w:val="nil"/>
              <w:left w:val="single" w:sz="4" w:space="0" w:color="000000"/>
              <w:bottom w:val="single" w:sz="4" w:space="0" w:color="000000"/>
              <w:right w:val="single" w:sz="4" w:space="0" w:color="000000"/>
            </w:tcBorders>
            <w:shd w:val="clear" w:color="auto" w:fill="auto"/>
            <w:vAlign w:val="bottom"/>
          </w:tcPr>
          <w:p w14:paraId="7228F6C2" w14:textId="77777777" w:rsidR="003A787F" w:rsidRDefault="00000000">
            <w:pPr>
              <w:spacing w:after="0" w:line="240" w:lineRule="auto"/>
              <w:jc w:val="center"/>
              <w:rPr>
                <w:rFonts w:ascii="Times New Roman" w:hAnsi="Times New Roman"/>
                <w:color w:val="000000"/>
                <w:sz w:val="14"/>
                <w:szCs w:val="14"/>
                <w:lang w:eastAsia="ru-RU"/>
              </w:rPr>
            </w:pPr>
            <w:r>
              <w:rPr>
                <w:rFonts w:ascii="Times New Roman" w:hAnsi="Times New Roman"/>
                <w:color w:val="000000"/>
                <w:sz w:val="14"/>
                <w:szCs w:val="14"/>
                <w:lang w:eastAsia="ru-RU"/>
              </w:rPr>
              <w:t> </w:t>
            </w:r>
          </w:p>
          <w:p w14:paraId="288F6E48" w14:textId="77777777" w:rsidR="003A787F" w:rsidRDefault="0000000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ИТОГО:</w:t>
            </w:r>
          </w:p>
        </w:tc>
        <w:tc>
          <w:tcPr>
            <w:tcW w:w="2021" w:type="dxa"/>
            <w:tcBorders>
              <w:top w:val="nil"/>
              <w:left w:val="nil"/>
              <w:bottom w:val="single" w:sz="4" w:space="0" w:color="000000"/>
              <w:right w:val="single" w:sz="4" w:space="0" w:color="000000"/>
            </w:tcBorders>
            <w:shd w:val="clear" w:color="auto" w:fill="auto"/>
            <w:noWrap/>
            <w:vAlign w:val="bottom"/>
          </w:tcPr>
          <w:p w14:paraId="21869919" w14:textId="77777777" w:rsidR="003A787F" w:rsidRDefault="00000000">
            <w:pPr>
              <w:spacing w:after="0" w:line="240" w:lineRule="auto"/>
              <w:jc w:val="center"/>
              <w:rPr>
                <w:rFonts w:ascii="Times New Roman" w:hAnsi="Times New Roman"/>
              </w:rPr>
            </w:pPr>
            <w:r>
              <w:rPr>
                <w:rFonts w:ascii="Times New Roman" w:eastAsia="Arial" w:hAnsi="Times New Roman"/>
                <w:lang w:eastAsia="ar-SA"/>
              </w:rPr>
              <w:t>1 584 861,22***</w:t>
            </w:r>
          </w:p>
          <w:p w14:paraId="43AC1EDC" w14:textId="77777777" w:rsidR="003A787F" w:rsidRDefault="003A787F">
            <w:pPr>
              <w:spacing w:after="0" w:line="240" w:lineRule="auto"/>
              <w:jc w:val="right"/>
              <w:rPr>
                <w:rFonts w:ascii="Times New Roman" w:hAnsi="Times New Roman"/>
                <w:bCs/>
                <w:color w:val="000000"/>
                <w:sz w:val="20"/>
                <w:szCs w:val="20"/>
                <w:lang w:eastAsia="ru-RU"/>
              </w:rPr>
            </w:pPr>
          </w:p>
        </w:tc>
      </w:tr>
    </w:tbl>
    <w:p w14:paraId="5FB6B325" w14:textId="77777777" w:rsidR="003A787F" w:rsidRDefault="00000000">
      <w:pPr>
        <w:spacing w:after="0" w:line="240" w:lineRule="auto"/>
        <w:rPr>
          <w:rFonts w:ascii="Times New Roman" w:hAnsi="Times New Roman"/>
          <w:bCs/>
        </w:rPr>
      </w:pPr>
      <w:r>
        <w:rPr>
          <w:rFonts w:ascii="Times New Roman" w:hAnsi="Times New Roman"/>
          <w:bCs/>
        </w:rPr>
        <w:t>** Требуется уточнение  при корректировки количества человеко-дней</w:t>
      </w:r>
    </w:p>
    <w:p w14:paraId="7F038873" w14:textId="77777777" w:rsidR="003A787F" w:rsidRDefault="00000000">
      <w:pPr>
        <w:spacing w:after="0" w:line="240" w:lineRule="auto"/>
        <w:rPr>
          <w:rFonts w:ascii="Times New Roman" w:hAnsi="Times New Roman"/>
          <w:bCs/>
        </w:rPr>
      </w:pPr>
      <w:r>
        <w:rPr>
          <w:rFonts w:ascii="Times New Roman" w:hAnsi="Times New Roman"/>
          <w:bCs/>
        </w:rPr>
        <w:t>*** Цена контракта по итогам закупочной процедуры</w:t>
      </w:r>
    </w:p>
    <w:p w14:paraId="4596A734" w14:textId="77777777" w:rsidR="003A787F" w:rsidRDefault="003A787F">
      <w:pPr>
        <w:spacing w:after="0" w:line="240" w:lineRule="auto"/>
        <w:rPr>
          <w:rFonts w:ascii="Times New Roman" w:hAnsi="Times New Roman"/>
          <w:b/>
        </w:rPr>
      </w:pPr>
    </w:p>
    <w:p w14:paraId="3F994072" w14:textId="77777777" w:rsidR="003A787F" w:rsidRDefault="003A787F">
      <w:pPr>
        <w:spacing w:after="0" w:line="240" w:lineRule="auto"/>
        <w:jc w:val="center"/>
        <w:rPr>
          <w:rFonts w:ascii="Times New Roman" w:hAnsi="Times New Roman"/>
          <w:b/>
        </w:rPr>
      </w:pPr>
    </w:p>
    <w:p w14:paraId="754A24FC" w14:textId="77777777" w:rsidR="003A787F" w:rsidRDefault="00000000">
      <w:pPr>
        <w:widowControl w:val="0"/>
        <w:tabs>
          <w:tab w:val="left" w:pos="0"/>
          <w:tab w:val="left" w:pos="540"/>
        </w:tabs>
        <w:autoSpaceDE w:val="0"/>
        <w:autoSpaceDN w:val="0"/>
        <w:adjustRightInd w:val="0"/>
        <w:spacing w:after="0" w:line="240" w:lineRule="auto"/>
        <w:rPr>
          <w:rFonts w:ascii="Times New Roman" w:hAnsi="Times New Roman"/>
          <w:b/>
        </w:rPr>
      </w:pPr>
      <w:r>
        <w:rPr>
          <w:rFonts w:ascii="Times New Roman" w:hAnsi="Times New Roman"/>
          <w:b/>
        </w:rPr>
        <w:t>ЗАКАЗЧИК:                                                                   ИСПОЛНИТЕЛЬ:</w:t>
      </w:r>
    </w:p>
    <w:tbl>
      <w:tblPr>
        <w:tblW w:w="0" w:type="auto"/>
        <w:tblLook w:val="04A0" w:firstRow="1" w:lastRow="0" w:firstColumn="1" w:lastColumn="0" w:noHBand="0" w:noVBand="1"/>
      </w:tblPr>
      <w:tblGrid>
        <w:gridCol w:w="4954"/>
        <w:gridCol w:w="4955"/>
      </w:tblGrid>
      <w:tr w:rsidR="003A787F" w14:paraId="38EEA482" w14:textId="77777777">
        <w:tc>
          <w:tcPr>
            <w:tcW w:w="4954" w:type="dxa"/>
            <w:shd w:val="clear" w:color="auto" w:fill="auto"/>
          </w:tcPr>
          <w:p w14:paraId="3879D401" w14:textId="77777777" w:rsidR="003A787F" w:rsidRDefault="00000000">
            <w:pPr>
              <w:widowControl w:val="0"/>
              <w:autoSpaceDE w:val="0"/>
              <w:spacing w:after="0" w:line="240" w:lineRule="auto"/>
              <w:rPr>
                <w:rFonts w:ascii="Times New Roman" w:hAnsi="Times New Roman"/>
              </w:rPr>
            </w:pPr>
            <w:r>
              <w:rPr>
                <w:rFonts w:ascii="Times New Roman" w:hAnsi="Times New Roman"/>
                <w:b/>
              </w:rPr>
              <w:t>Муниципальное бюджетное общеобразовательное учреждение «Средняя общеобразовательная школа №17»</w:t>
            </w:r>
          </w:p>
          <w:p w14:paraId="34C6F8F7" w14:textId="77777777" w:rsidR="003A787F" w:rsidRDefault="003A787F">
            <w:pPr>
              <w:widowControl w:val="0"/>
              <w:tabs>
                <w:tab w:val="left" w:pos="0"/>
                <w:tab w:val="left" w:pos="540"/>
              </w:tabs>
              <w:autoSpaceDE w:val="0"/>
              <w:autoSpaceDN w:val="0"/>
              <w:adjustRightInd w:val="0"/>
              <w:spacing w:after="0" w:line="240" w:lineRule="auto"/>
              <w:rPr>
                <w:rFonts w:ascii="Times New Roman" w:hAnsi="Times New Roman"/>
              </w:rPr>
            </w:pPr>
          </w:p>
          <w:p w14:paraId="5049E3F6" w14:textId="77777777" w:rsidR="003A787F" w:rsidRDefault="00000000">
            <w:pPr>
              <w:widowControl w:val="0"/>
              <w:tabs>
                <w:tab w:val="left" w:pos="0"/>
                <w:tab w:val="left" w:pos="540"/>
              </w:tabs>
              <w:autoSpaceDE w:val="0"/>
              <w:autoSpaceDN w:val="0"/>
              <w:adjustRightInd w:val="0"/>
              <w:spacing w:after="0" w:line="240" w:lineRule="auto"/>
              <w:rPr>
                <w:rFonts w:ascii="Times New Roman" w:hAnsi="Times New Roman"/>
              </w:rPr>
            </w:pPr>
            <w:r>
              <w:rPr>
                <w:rFonts w:ascii="Times New Roman" w:hAnsi="Times New Roman"/>
              </w:rPr>
              <w:t>Директор   МБОУ «СОШ № 17» _________________</w:t>
            </w:r>
            <w:r>
              <w:rPr>
                <w:rFonts w:ascii="Times New Roman" w:hAnsi="Times New Roman"/>
                <w:b/>
              </w:rPr>
              <w:t xml:space="preserve"> /</w:t>
            </w:r>
            <w:r>
              <w:rPr>
                <w:rFonts w:ascii="Times New Roman" w:hAnsi="Times New Roman"/>
              </w:rPr>
              <w:t>Т.Е.Светлова/</w:t>
            </w:r>
          </w:p>
          <w:p w14:paraId="3DBB321A" w14:textId="77777777" w:rsidR="003A787F" w:rsidRDefault="00000000">
            <w:pPr>
              <w:widowControl w:val="0"/>
              <w:tabs>
                <w:tab w:val="left" w:pos="0"/>
                <w:tab w:val="left" w:pos="540"/>
              </w:tabs>
              <w:autoSpaceDE w:val="0"/>
              <w:autoSpaceDN w:val="0"/>
              <w:adjustRightInd w:val="0"/>
              <w:spacing w:after="0" w:line="240" w:lineRule="auto"/>
              <w:rPr>
                <w:rFonts w:ascii="Times New Roman" w:hAnsi="Times New Roman"/>
                <w:iCs/>
              </w:rPr>
            </w:pPr>
            <w:r>
              <w:rPr>
                <w:rFonts w:ascii="Times New Roman" w:hAnsi="Times New Roman"/>
                <w:iCs/>
              </w:rPr>
              <w:t>М.П.</w:t>
            </w:r>
          </w:p>
          <w:p w14:paraId="517DF233" w14:textId="77777777" w:rsidR="003A787F" w:rsidRDefault="00000000">
            <w:pPr>
              <w:widowControl w:val="0"/>
              <w:tabs>
                <w:tab w:val="left" w:pos="0"/>
                <w:tab w:val="left" w:pos="540"/>
              </w:tabs>
              <w:autoSpaceDE w:val="0"/>
              <w:autoSpaceDN w:val="0"/>
              <w:adjustRightInd w:val="0"/>
              <w:spacing w:after="0" w:line="240" w:lineRule="auto"/>
              <w:rPr>
                <w:rFonts w:ascii="Times New Roman" w:hAnsi="Times New Roman"/>
                <w:iCs/>
              </w:rPr>
            </w:pPr>
            <w:r>
              <w:rPr>
                <w:rFonts w:ascii="Times New Roman" w:hAnsi="Times New Roman"/>
                <w:iCs/>
              </w:rPr>
              <w:t>08 января 2023 г.</w:t>
            </w:r>
          </w:p>
          <w:p w14:paraId="67C177CD" w14:textId="77777777" w:rsidR="003A787F" w:rsidRDefault="003A787F">
            <w:pPr>
              <w:widowControl w:val="0"/>
              <w:tabs>
                <w:tab w:val="left" w:pos="0"/>
                <w:tab w:val="left" w:pos="540"/>
              </w:tabs>
              <w:autoSpaceDE w:val="0"/>
              <w:autoSpaceDN w:val="0"/>
              <w:adjustRightInd w:val="0"/>
              <w:spacing w:after="0" w:line="240" w:lineRule="auto"/>
              <w:rPr>
                <w:rFonts w:ascii="Times New Roman" w:hAnsi="Times New Roman"/>
                <w:b/>
              </w:rPr>
            </w:pPr>
          </w:p>
        </w:tc>
        <w:tc>
          <w:tcPr>
            <w:tcW w:w="4955" w:type="dxa"/>
            <w:shd w:val="clear" w:color="auto" w:fill="auto"/>
          </w:tcPr>
          <w:p w14:paraId="041DD52F" w14:textId="77777777" w:rsidR="003A787F" w:rsidRDefault="00000000">
            <w:pPr>
              <w:pStyle w:val="150"/>
              <w:shd w:val="clear" w:color="auto" w:fill="auto"/>
              <w:tabs>
                <w:tab w:val="left" w:pos="429"/>
              </w:tabs>
              <w:spacing w:before="0" w:after="89" w:line="230" w:lineRule="exact"/>
              <w:ind w:left="40"/>
              <w:jc w:val="left"/>
              <w:rPr>
                <w:b/>
                <w:sz w:val="22"/>
                <w:szCs w:val="22"/>
              </w:rPr>
            </w:pPr>
            <w:r>
              <w:rPr>
                <w:b/>
                <w:sz w:val="22"/>
                <w:szCs w:val="22"/>
              </w:rPr>
              <w:t xml:space="preserve">Индивидуальный предприниматель </w:t>
            </w:r>
          </w:p>
          <w:p w14:paraId="07881A29" w14:textId="77777777" w:rsidR="003A787F" w:rsidRDefault="00000000">
            <w:pPr>
              <w:pStyle w:val="150"/>
              <w:shd w:val="clear" w:color="auto" w:fill="auto"/>
              <w:tabs>
                <w:tab w:val="left" w:pos="429"/>
              </w:tabs>
              <w:spacing w:before="0" w:after="89" w:line="230" w:lineRule="exact"/>
              <w:ind w:left="40"/>
              <w:jc w:val="left"/>
              <w:rPr>
                <w:b/>
                <w:sz w:val="22"/>
                <w:szCs w:val="22"/>
              </w:rPr>
            </w:pPr>
            <w:r>
              <w:rPr>
                <w:b/>
                <w:sz w:val="22"/>
                <w:szCs w:val="22"/>
              </w:rPr>
              <w:t>Штейман Григорий Зольевич</w:t>
            </w:r>
          </w:p>
          <w:p w14:paraId="0B603F36" w14:textId="77777777" w:rsidR="003A787F" w:rsidRDefault="003A787F">
            <w:pPr>
              <w:pStyle w:val="LO-normal"/>
              <w:widowControl w:val="0"/>
              <w:spacing w:line="240" w:lineRule="auto"/>
              <w:rPr>
                <w:rFonts w:ascii="Times New Roman" w:hAnsi="Times New Roman" w:cs="Times New Roman"/>
              </w:rPr>
            </w:pPr>
          </w:p>
          <w:p w14:paraId="0665A375" w14:textId="77777777" w:rsidR="003A787F" w:rsidRDefault="003A787F">
            <w:pPr>
              <w:pStyle w:val="LO-normal"/>
              <w:widowControl w:val="0"/>
              <w:spacing w:line="240" w:lineRule="auto"/>
              <w:rPr>
                <w:rFonts w:ascii="Times New Roman" w:hAnsi="Times New Roman" w:cs="Times New Roman"/>
              </w:rPr>
            </w:pPr>
          </w:p>
          <w:p w14:paraId="043C72C2" w14:textId="77777777" w:rsidR="003A787F" w:rsidRDefault="00000000">
            <w:pPr>
              <w:pStyle w:val="LO-normal"/>
              <w:widowControl w:val="0"/>
              <w:spacing w:line="240" w:lineRule="auto"/>
              <w:rPr>
                <w:rFonts w:ascii="Times New Roman" w:hAnsi="Times New Roman" w:cs="Times New Roman"/>
              </w:rPr>
            </w:pPr>
            <w:r>
              <w:rPr>
                <w:rFonts w:ascii="Times New Roman" w:hAnsi="Times New Roman" w:cs="Times New Roman"/>
              </w:rPr>
              <w:t>_________________</w:t>
            </w:r>
            <w:r>
              <w:rPr>
                <w:rFonts w:ascii="Times New Roman" w:hAnsi="Times New Roman" w:cs="Times New Roman"/>
                <w:b/>
              </w:rPr>
              <w:t xml:space="preserve"> </w:t>
            </w:r>
            <w:r>
              <w:rPr>
                <w:rFonts w:ascii="Times New Roman" w:hAnsi="Times New Roman" w:cs="Times New Roman"/>
              </w:rPr>
              <w:t>/Г.З. Штейман /</w:t>
            </w:r>
          </w:p>
          <w:p w14:paraId="1E0B393F" w14:textId="77777777" w:rsidR="003A787F" w:rsidRDefault="00000000">
            <w:pPr>
              <w:widowControl w:val="0"/>
              <w:tabs>
                <w:tab w:val="left" w:pos="0"/>
                <w:tab w:val="left" w:pos="540"/>
              </w:tabs>
              <w:autoSpaceDE w:val="0"/>
              <w:autoSpaceDN w:val="0"/>
              <w:adjustRightInd w:val="0"/>
              <w:spacing w:after="0" w:line="240" w:lineRule="auto"/>
              <w:rPr>
                <w:rFonts w:ascii="Times New Roman" w:hAnsi="Times New Roman"/>
                <w:iCs/>
              </w:rPr>
            </w:pPr>
            <w:r>
              <w:rPr>
                <w:rFonts w:ascii="Times New Roman" w:hAnsi="Times New Roman"/>
                <w:iCs/>
              </w:rPr>
              <w:t>М.П.</w:t>
            </w:r>
          </w:p>
          <w:p w14:paraId="2F9FE547" w14:textId="77777777" w:rsidR="003A787F" w:rsidRDefault="00000000">
            <w:pPr>
              <w:widowControl w:val="0"/>
              <w:tabs>
                <w:tab w:val="left" w:pos="0"/>
                <w:tab w:val="left" w:pos="540"/>
              </w:tabs>
              <w:autoSpaceDE w:val="0"/>
              <w:autoSpaceDN w:val="0"/>
              <w:adjustRightInd w:val="0"/>
              <w:spacing w:after="0" w:line="240" w:lineRule="auto"/>
              <w:rPr>
                <w:rFonts w:ascii="Times New Roman" w:hAnsi="Times New Roman"/>
                <w:iCs/>
              </w:rPr>
            </w:pPr>
            <w:r>
              <w:rPr>
                <w:rFonts w:ascii="Times New Roman" w:hAnsi="Times New Roman"/>
                <w:iCs/>
              </w:rPr>
              <w:t>08 января 2023 г.</w:t>
            </w:r>
          </w:p>
          <w:p w14:paraId="242BA1E5" w14:textId="77777777" w:rsidR="003A787F" w:rsidRDefault="003A787F">
            <w:pPr>
              <w:pStyle w:val="LO-normal"/>
              <w:widowControl w:val="0"/>
              <w:spacing w:line="240" w:lineRule="auto"/>
              <w:rPr>
                <w:rFonts w:ascii="Times New Roman" w:hAnsi="Times New Roman"/>
                <w:b/>
              </w:rPr>
            </w:pPr>
          </w:p>
        </w:tc>
      </w:tr>
    </w:tbl>
    <w:p w14:paraId="3629F2A8" w14:textId="77777777" w:rsidR="003A787F" w:rsidRDefault="003A787F">
      <w:pPr>
        <w:spacing w:after="0" w:line="240" w:lineRule="auto"/>
        <w:jc w:val="center"/>
        <w:rPr>
          <w:rFonts w:ascii="Times New Roman" w:hAnsi="Times New Roman"/>
          <w:b/>
        </w:rPr>
      </w:pPr>
    </w:p>
    <w:p w14:paraId="024EF24C" w14:textId="77777777" w:rsidR="003A787F" w:rsidRDefault="003A787F">
      <w:pPr>
        <w:spacing w:after="0" w:line="240" w:lineRule="auto"/>
        <w:jc w:val="center"/>
        <w:rPr>
          <w:rFonts w:ascii="Times New Roman" w:hAnsi="Times New Roman"/>
          <w:b/>
        </w:rPr>
      </w:pPr>
    </w:p>
    <w:p w14:paraId="29B20A3A" w14:textId="77777777" w:rsidR="003A787F" w:rsidRDefault="003A787F">
      <w:pPr>
        <w:spacing w:after="0" w:line="240" w:lineRule="auto"/>
        <w:jc w:val="center"/>
        <w:rPr>
          <w:rFonts w:ascii="Times New Roman" w:hAnsi="Times New Roman"/>
          <w:b/>
        </w:rPr>
      </w:pPr>
    </w:p>
    <w:p w14:paraId="2E3F2AE4" w14:textId="77777777" w:rsidR="003A787F" w:rsidRDefault="003A787F">
      <w:pPr>
        <w:spacing w:after="0" w:line="240" w:lineRule="auto"/>
        <w:jc w:val="center"/>
        <w:rPr>
          <w:rFonts w:ascii="Times New Roman" w:hAnsi="Times New Roman"/>
          <w:b/>
        </w:rPr>
      </w:pPr>
    </w:p>
    <w:p w14:paraId="485D32D0" w14:textId="77777777" w:rsidR="003A787F" w:rsidRDefault="003A787F">
      <w:pPr>
        <w:spacing w:after="0" w:line="240" w:lineRule="auto"/>
        <w:jc w:val="center"/>
        <w:rPr>
          <w:rFonts w:ascii="Times New Roman" w:hAnsi="Times New Roman"/>
          <w:b/>
        </w:rPr>
      </w:pPr>
    </w:p>
    <w:p w14:paraId="3A732211" w14:textId="77777777" w:rsidR="003A787F" w:rsidRDefault="003A787F">
      <w:pPr>
        <w:spacing w:after="0" w:line="240" w:lineRule="auto"/>
        <w:jc w:val="center"/>
        <w:rPr>
          <w:rFonts w:ascii="Times New Roman" w:hAnsi="Times New Roman"/>
          <w:b/>
        </w:rPr>
      </w:pPr>
    </w:p>
    <w:p w14:paraId="6DEEAB1B" w14:textId="77777777" w:rsidR="003A787F" w:rsidRDefault="003A787F">
      <w:pPr>
        <w:spacing w:after="0" w:line="240" w:lineRule="auto"/>
        <w:jc w:val="center"/>
        <w:rPr>
          <w:rFonts w:ascii="Times New Roman" w:hAnsi="Times New Roman"/>
          <w:b/>
        </w:rPr>
      </w:pPr>
    </w:p>
    <w:p w14:paraId="78272F34" w14:textId="77777777" w:rsidR="003A787F" w:rsidRDefault="003A787F">
      <w:pPr>
        <w:spacing w:after="0" w:line="240" w:lineRule="auto"/>
        <w:jc w:val="center"/>
        <w:rPr>
          <w:rFonts w:ascii="Times New Roman" w:hAnsi="Times New Roman"/>
          <w:b/>
        </w:rPr>
      </w:pPr>
    </w:p>
    <w:p w14:paraId="124ADC99" w14:textId="77777777" w:rsidR="003A787F" w:rsidRDefault="003A787F">
      <w:pPr>
        <w:spacing w:after="0" w:line="240" w:lineRule="auto"/>
        <w:jc w:val="center"/>
        <w:rPr>
          <w:rFonts w:ascii="Times New Roman" w:hAnsi="Times New Roman"/>
          <w:b/>
        </w:rPr>
      </w:pPr>
    </w:p>
    <w:p w14:paraId="5CFD930D" w14:textId="77777777" w:rsidR="003A787F" w:rsidRDefault="003A787F">
      <w:pPr>
        <w:spacing w:after="0" w:line="240" w:lineRule="auto"/>
        <w:jc w:val="center"/>
        <w:rPr>
          <w:rFonts w:ascii="Times New Roman" w:hAnsi="Times New Roman"/>
          <w:b/>
        </w:rPr>
      </w:pPr>
    </w:p>
    <w:p w14:paraId="06FF3FC7" w14:textId="77777777" w:rsidR="003A787F" w:rsidRDefault="003A787F">
      <w:pPr>
        <w:spacing w:after="0" w:line="240" w:lineRule="auto"/>
        <w:jc w:val="center"/>
        <w:rPr>
          <w:rFonts w:ascii="Times New Roman" w:hAnsi="Times New Roman"/>
          <w:b/>
        </w:rPr>
      </w:pPr>
    </w:p>
    <w:p w14:paraId="093E77E8" w14:textId="77777777" w:rsidR="003A787F" w:rsidRDefault="003A787F">
      <w:pPr>
        <w:spacing w:after="0" w:line="240" w:lineRule="auto"/>
        <w:jc w:val="center"/>
        <w:rPr>
          <w:rFonts w:ascii="Times New Roman" w:hAnsi="Times New Roman"/>
          <w:b/>
        </w:rPr>
      </w:pPr>
    </w:p>
    <w:p w14:paraId="3C8AC51D" w14:textId="77777777" w:rsidR="003A787F" w:rsidRDefault="003A787F">
      <w:pPr>
        <w:spacing w:after="0" w:line="240" w:lineRule="auto"/>
        <w:jc w:val="center"/>
        <w:rPr>
          <w:rFonts w:ascii="Times New Roman" w:hAnsi="Times New Roman"/>
          <w:b/>
        </w:rPr>
      </w:pPr>
    </w:p>
    <w:p w14:paraId="32B8CE77" w14:textId="77777777" w:rsidR="003A787F" w:rsidRDefault="003A787F">
      <w:pPr>
        <w:spacing w:after="0" w:line="240" w:lineRule="auto"/>
        <w:jc w:val="center"/>
        <w:rPr>
          <w:rFonts w:ascii="Times New Roman" w:hAnsi="Times New Roman"/>
          <w:b/>
        </w:rPr>
      </w:pPr>
    </w:p>
    <w:p w14:paraId="76D57867" w14:textId="77777777" w:rsidR="003A787F" w:rsidRDefault="003A787F">
      <w:pPr>
        <w:spacing w:after="0" w:line="240" w:lineRule="auto"/>
        <w:jc w:val="center"/>
        <w:rPr>
          <w:rFonts w:ascii="Times New Roman" w:hAnsi="Times New Roman"/>
          <w:b/>
        </w:rPr>
      </w:pPr>
    </w:p>
    <w:p w14:paraId="76790B10" w14:textId="77777777" w:rsidR="003A787F" w:rsidRDefault="003A787F">
      <w:pPr>
        <w:spacing w:after="0" w:line="240" w:lineRule="auto"/>
        <w:jc w:val="center"/>
        <w:rPr>
          <w:rFonts w:ascii="Times New Roman" w:hAnsi="Times New Roman"/>
          <w:b/>
        </w:rPr>
      </w:pPr>
    </w:p>
    <w:p w14:paraId="1CAA6A90" w14:textId="77777777" w:rsidR="003A787F" w:rsidRDefault="003A787F">
      <w:pPr>
        <w:spacing w:after="0" w:line="240" w:lineRule="auto"/>
        <w:jc w:val="center"/>
        <w:rPr>
          <w:rFonts w:ascii="Times New Roman" w:hAnsi="Times New Roman"/>
          <w:b/>
        </w:rPr>
      </w:pPr>
    </w:p>
    <w:p w14:paraId="50C6D2A1" w14:textId="77777777" w:rsidR="003A787F" w:rsidRDefault="003A787F">
      <w:pPr>
        <w:spacing w:after="0" w:line="240" w:lineRule="auto"/>
        <w:jc w:val="center"/>
        <w:rPr>
          <w:rFonts w:ascii="Times New Roman" w:hAnsi="Times New Roman"/>
          <w:b/>
        </w:rPr>
      </w:pPr>
    </w:p>
    <w:p w14:paraId="768B4CCB" w14:textId="77777777" w:rsidR="003A787F" w:rsidRDefault="003A787F">
      <w:pPr>
        <w:spacing w:after="0" w:line="240" w:lineRule="auto"/>
        <w:jc w:val="center"/>
        <w:rPr>
          <w:rFonts w:ascii="Times New Roman" w:hAnsi="Times New Roman"/>
          <w:b/>
        </w:rPr>
      </w:pPr>
    </w:p>
    <w:p w14:paraId="590DED93" w14:textId="77777777" w:rsidR="003A787F" w:rsidRDefault="003A787F">
      <w:pPr>
        <w:spacing w:after="0" w:line="240" w:lineRule="auto"/>
        <w:jc w:val="center"/>
        <w:rPr>
          <w:rFonts w:ascii="Times New Roman" w:hAnsi="Times New Roman"/>
          <w:b/>
        </w:rPr>
      </w:pPr>
    </w:p>
    <w:p w14:paraId="065FF48D" w14:textId="77777777" w:rsidR="003A787F" w:rsidRDefault="003A787F">
      <w:pPr>
        <w:spacing w:after="0" w:line="240" w:lineRule="auto"/>
        <w:jc w:val="center"/>
        <w:rPr>
          <w:rFonts w:ascii="Times New Roman" w:hAnsi="Times New Roman"/>
          <w:b/>
        </w:rPr>
      </w:pPr>
    </w:p>
    <w:p w14:paraId="2A357807" w14:textId="77777777" w:rsidR="003A787F" w:rsidRDefault="003A787F">
      <w:pPr>
        <w:spacing w:after="0" w:line="240" w:lineRule="auto"/>
        <w:jc w:val="center"/>
        <w:rPr>
          <w:rFonts w:ascii="Times New Roman" w:hAnsi="Times New Roman"/>
          <w:b/>
        </w:rPr>
      </w:pPr>
    </w:p>
    <w:p w14:paraId="604A5DDD" w14:textId="77777777" w:rsidR="003A787F" w:rsidRDefault="00000000">
      <w:pPr>
        <w:suppressAutoHyphens/>
        <w:spacing w:after="0" w:line="240" w:lineRule="auto"/>
        <w:jc w:val="right"/>
        <w:rPr>
          <w:rFonts w:ascii="Times New Roman" w:hAnsi="Times New Roman"/>
          <w:lang w:eastAsia="ar-SA"/>
        </w:rPr>
      </w:pPr>
      <w:r>
        <w:rPr>
          <w:rFonts w:ascii="Times New Roman" w:hAnsi="Times New Roman"/>
          <w:lang w:eastAsia="ar-SA"/>
        </w:rPr>
        <w:t xml:space="preserve">Приложение №2 к контракту                                                                                                                                               </w:t>
      </w:r>
    </w:p>
    <w:p w14:paraId="1FFFBF67" w14:textId="77777777" w:rsidR="003A787F" w:rsidRDefault="00000000">
      <w:pPr>
        <w:suppressAutoHyphens/>
        <w:spacing w:after="0" w:line="240" w:lineRule="auto"/>
        <w:jc w:val="right"/>
        <w:rPr>
          <w:rFonts w:ascii="Times New Roman" w:hAnsi="Times New Roman"/>
          <w:lang w:eastAsia="ar-SA"/>
        </w:rPr>
      </w:pPr>
      <w:r>
        <w:rPr>
          <w:rFonts w:ascii="Times New Roman" w:hAnsi="Times New Roman"/>
          <w:lang w:eastAsia="ar-SA"/>
        </w:rPr>
        <w:t xml:space="preserve">                                                                                                          от «08» января 2023 г. № </w:t>
      </w:r>
      <w:r>
        <w:rPr>
          <w:rFonts w:ascii="Times New Roman" w:eastAsia="Arial" w:hAnsi="Times New Roman" w:cs="Courier New"/>
          <w:lang w:eastAsia="ar-SA"/>
        </w:rPr>
        <w:t>02-ОК/2023</w:t>
      </w:r>
    </w:p>
    <w:p w14:paraId="315E9D46" w14:textId="77777777" w:rsidR="003A787F" w:rsidRDefault="003A787F">
      <w:pPr>
        <w:suppressAutoHyphens/>
        <w:spacing w:after="0" w:line="240" w:lineRule="auto"/>
        <w:jc w:val="right"/>
        <w:rPr>
          <w:rFonts w:ascii="Times New Roman" w:hAnsi="Times New Roman"/>
          <w:lang w:eastAsia="ar-SA"/>
        </w:rPr>
      </w:pPr>
    </w:p>
    <w:p w14:paraId="15C44B84" w14:textId="77777777" w:rsidR="003A787F" w:rsidRDefault="003A787F">
      <w:pPr>
        <w:spacing w:after="0" w:line="240" w:lineRule="auto"/>
        <w:jc w:val="right"/>
        <w:rPr>
          <w:rFonts w:ascii="Times New Roman" w:hAnsi="Times New Roman"/>
          <w:b/>
        </w:rPr>
      </w:pPr>
    </w:p>
    <w:p w14:paraId="2691CC90" w14:textId="77777777" w:rsidR="003A787F" w:rsidRDefault="00000000">
      <w:pPr>
        <w:spacing w:after="0" w:line="240" w:lineRule="auto"/>
        <w:ind w:left="142" w:hanging="142"/>
        <w:jc w:val="center"/>
        <w:rPr>
          <w:rFonts w:ascii="Times New Roman" w:hAnsi="Times New Roman"/>
          <w:b/>
        </w:rPr>
      </w:pPr>
      <w:r>
        <w:rPr>
          <w:rFonts w:ascii="Times New Roman" w:hAnsi="Times New Roman"/>
          <w:b/>
        </w:rPr>
        <w:t>Техническое задание</w:t>
      </w:r>
    </w:p>
    <w:p w14:paraId="42618056" w14:textId="77777777" w:rsidR="003A787F" w:rsidRDefault="00000000">
      <w:pPr>
        <w:spacing w:after="0" w:line="240" w:lineRule="auto"/>
        <w:ind w:left="142" w:hanging="142"/>
        <w:jc w:val="center"/>
        <w:rPr>
          <w:rFonts w:ascii="Times New Roman" w:hAnsi="Times New Roman"/>
          <w:b/>
        </w:rPr>
      </w:pPr>
      <w:r>
        <w:rPr>
          <w:rFonts w:ascii="Times New Roman" w:hAnsi="Times New Roman"/>
          <w:b/>
        </w:rPr>
        <w:t xml:space="preserve">на оказание услуг по организации горячего питания для обучающихся </w:t>
      </w:r>
    </w:p>
    <w:p w14:paraId="31853CC8" w14:textId="77777777" w:rsidR="003A787F" w:rsidRDefault="003A787F">
      <w:pPr>
        <w:tabs>
          <w:tab w:val="left" w:pos="0"/>
        </w:tabs>
        <w:spacing w:after="0" w:line="240" w:lineRule="auto"/>
        <w:ind w:left="142" w:hanging="142"/>
        <w:jc w:val="both"/>
        <w:rPr>
          <w:rFonts w:ascii="Times New Roman" w:hAnsi="Times New Roman"/>
          <w:b/>
          <w:lang w:val="zh-CN" w:eastAsia="zh-CN"/>
        </w:rPr>
      </w:pPr>
    </w:p>
    <w:p w14:paraId="5F79A0D1" w14:textId="77777777" w:rsidR="003A787F" w:rsidRDefault="00000000">
      <w:pPr>
        <w:tabs>
          <w:tab w:val="left" w:pos="0"/>
        </w:tabs>
        <w:spacing w:after="0" w:line="240" w:lineRule="auto"/>
        <w:ind w:left="142" w:hanging="142"/>
        <w:jc w:val="both"/>
        <w:rPr>
          <w:rFonts w:ascii="Times New Roman" w:hAnsi="Times New Roman"/>
          <w:lang w:val="zh-CN" w:eastAsia="zh-CN"/>
        </w:rPr>
      </w:pPr>
      <w:r>
        <w:rPr>
          <w:rFonts w:ascii="Times New Roman" w:hAnsi="Times New Roman"/>
          <w:color w:val="333333"/>
          <w:shd w:val="clear" w:color="auto" w:fill="FFFFFF"/>
          <w:lang w:val="zh-CN" w:eastAsia="zh-CN"/>
        </w:rPr>
        <w:t>1.</w:t>
      </w:r>
      <w:r>
        <w:rPr>
          <w:rFonts w:ascii="Times New Roman" w:hAnsi="Times New Roman"/>
          <w:shd w:val="clear" w:color="auto" w:fill="FFFFFF"/>
          <w:lang w:val="zh-CN" w:eastAsia="zh-CN"/>
        </w:rPr>
        <w:t xml:space="preserve">1. Заказчик располагает комплексом специальных помещений для организации питания </w:t>
      </w:r>
      <w:r>
        <w:rPr>
          <w:rFonts w:ascii="Times New Roman" w:hAnsi="Times New Roman"/>
          <w:shd w:val="clear" w:color="auto" w:fill="FFFFFF"/>
          <w:lang w:eastAsia="zh-CN"/>
        </w:rPr>
        <w:t>обу</w:t>
      </w:r>
      <w:r>
        <w:rPr>
          <w:rFonts w:ascii="Times New Roman" w:hAnsi="Times New Roman"/>
          <w:shd w:val="clear" w:color="auto" w:fill="FFFFFF"/>
          <w:lang w:val="zh-CN" w:eastAsia="zh-CN"/>
        </w:rPr>
        <w:t>ча</w:t>
      </w:r>
      <w:r>
        <w:rPr>
          <w:rFonts w:ascii="Times New Roman" w:hAnsi="Times New Roman"/>
          <w:shd w:val="clear" w:color="auto" w:fill="FFFFFF"/>
          <w:lang w:eastAsia="zh-CN"/>
        </w:rPr>
        <w:t>ю</w:t>
      </w:r>
      <w:r>
        <w:rPr>
          <w:rFonts w:ascii="Times New Roman" w:hAnsi="Times New Roman"/>
          <w:shd w:val="clear" w:color="auto" w:fill="FFFFFF"/>
          <w:lang w:val="zh-CN" w:eastAsia="zh-CN"/>
        </w:rPr>
        <w:t>щихся, хранения и приготовления пищи, оснащенных технологическим оборудованием, в том числе торгово-техническим и холодильным, отвечающих санитарно-гигиеническим требованиям, обеспеченных горячим и холодным водоснабжением, электроэнергией, освещением (далее - Пищеблок). Пищеблок Заказчика передается на время исполнения Контракта Исполнителю</w:t>
      </w:r>
      <w:r>
        <w:rPr>
          <w:rFonts w:ascii="Times New Roman" w:hAnsi="Times New Roman"/>
          <w:shd w:val="clear" w:color="auto" w:fill="FFFFFF"/>
          <w:lang w:eastAsia="zh-CN"/>
        </w:rPr>
        <w:t xml:space="preserve"> по договору </w:t>
      </w:r>
      <w:r>
        <w:rPr>
          <w:rFonts w:ascii="Times New Roman" w:hAnsi="Times New Roman"/>
          <w:shd w:val="clear" w:color="auto" w:fill="FFFFFF"/>
          <w:lang w:val="zh-CN" w:eastAsia="zh-CN"/>
        </w:rPr>
        <w:t>безвозмездно</w:t>
      </w:r>
      <w:r>
        <w:rPr>
          <w:rFonts w:ascii="Times New Roman" w:hAnsi="Times New Roman"/>
          <w:shd w:val="clear" w:color="auto" w:fill="FFFFFF"/>
          <w:lang w:eastAsia="zh-CN"/>
        </w:rPr>
        <w:t>го</w:t>
      </w:r>
      <w:r>
        <w:rPr>
          <w:rFonts w:ascii="Times New Roman" w:hAnsi="Times New Roman"/>
          <w:shd w:val="clear" w:color="auto" w:fill="FFFFFF"/>
          <w:lang w:val="zh-CN" w:eastAsia="zh-CN"/>
        </w:rPr>
        <w:t xml:space="preserve"> пользовани</w:t>
      </w:r>
      <w:r>
        <w:rPr>
          <w:rFonts w:ascii="Times New Roman" w:hAnsi="Times New Roman"/>
          <w:shd w:val="clear" w:color="auto" w:fill="FFFFFF"/>
          <w:lang w:eastAsia="zh-CN"/>
        </w:rPr>
        <w:t>я</w:t>
      </w:r>
      <w:r>
        <w:rPr>
          <w:rFonts w:ascii="Times New Roman" w:hAnsi="Times New Roman"/>
          <w:shd w:val="clear" w:color="auto" w:fill="FFFFFF"/>
          <w:lang w:val="zh-CN" w:eastAsia="zh-CN"/>
        </w:rPr>
        <w:t>.</w:t>
      </w:r>
    </w:p>
    <w:p w14:paraId="581B5BCC" w14:textId="77777777" w:rsidR="003A787F" w:rsidRDefault="00000000">
      <w:pPr>
        <w:tabs>
          <w:tab w:val="left" w:pos="0"/>
          <w:tab w:val="left" w:pos="8640"/>
        </w:tabs>
        <w:spacing w:after="0" w:line="240" w:lineRule="auto"/>
        <w:ind w:left="142" w:hanging="142"/>
        <w:jc w:val="both"/>
        <w:rPr>
          <w:rFonts w:ascii="Times New Roman" w:hAnsi="Times New Roman"/>
          <w:lang w:eastAsia="ru-RU"/>
        </w:rPr>
      </w:pPr>
      <w:r>
        <w:rPr>
          <w:rFonts w:ascii="Times New Roman" w:hAnsi="Times New Roman"/>
          <w:lang w:eastAsia="ru-RU"/>
        </w:rPr>
        <w:t>1.2. Тип пункта питания:</w:t>
      </w:r>
    </w:p>
    <w:p w14:paraId="2C9D9433" w14:textId="77777777" w:rsidR="003A787F" w:rsidRDefault="00000000">
      <w:pPr>
        <w:numPr>
          <w:ilvl w:val="0"/>
          <w:numId w:val="8"/>
        </w:numPr>
        <w:tabs>
          <w:tab w:val="left" w:pos="0"/>
          <w:tab w:val="left" w:pos="360"/>
        </w:tabs>
        <w:spacing w:after="0" w:line="240" w:lineRule="auto"/>
        <w:ind w:left="142" w:hanging="142"/>
        <w:jc w:val="both"/>
        <w:rPr>
          <w:rFonts w:ascii="Times New Roman" w:hAnsi="Times New Roman"/>
          <w:lang w:eastAsia="ru-RU"/>
        </w:rPr>
      </w:pPr>
      <w:r>
        <w:rPr>
          <w:rFonts w:ascii="Times New Roman" w:hAnsi="Times New Roman"/>
          <w:lang w:eastAsia="ru-RU"/>
        </w:rPr>
        <w:t xml:space="preserve">Пищеблок (столовая, работающая на сырье); </w:t>
      </w:r>
    </w:p>
    <w:p w14:paraId="344B425E" w14:textId="77777777" w:rsidR="003A787F" w:rsidRDefault="00000000">
      <w:pPr>
        <w:numPr>
          <w:ilvl w:val="0"/>
          <w:numId w:val="8"/>
        </w:numPr>
        <w:tabs>
          <w:tab w:val="left" w:pos="0"/>
          <w:tab w:val="left" w:pos="284"/>
        </w:tabs>
        <w:spacing w:after="0" w:line="240" w:lineRule="auto"/>
        <w:ind w:left="142" w:hanging="142"/>
        <w:jc w:val="both"/>
        <w:rPr>
          <w:rFonts w:ascii="Times New Roman" w:hAnsi="Times New Roman"/>
          <w:lang w:eastAsia="ru-RU"/>
        </w:rPr>
      </w:pPr>
      <w:r>
        <w:rPr>
          <w:rFonts w:ascii="Times New Roman" w:hAnsi="Times New Roman"/>
          <w:lang w:eastAsia="ru-RU"/>
        </w:rPr>
        <w:t>складские помещения отсутствуют.</w:t>
      </w:r>
    </w:p>
    <w:p w14:paraId="463DE1D2" w14:textId="77777777" w:rsidR="003A787F" w:rsidRDefault="00000000">
      <w:pPr>
        <w:numPr>
          <w:ilvl w:val="1"/>
          <w:numId w:val="9"/>
        </w:numPr>
        <w:tabs>
          <w:tab w:val="left" w:pos="0"/>
        </w:tabs>
        <w:spacing w:after="0" w:line="240" w:lineRule="auto"/>
        <w:ind w:left="142" w:hanging="142"/>
        <w:jc w:val="both"/>
        <w:rPr>
          <w:rFonts w:ascii="Times New Roman" w:hAnsi="Times New Roman"/>
          <w:b/>
          <w:lang w:eastAsia="ru-RU"/>
        </w:rPr>
      </w:pPr>
      <w:r>
        <w:rPr>
          <w:rFonts w:ascii="Times New Roman" w:hAnsi="Times New Roman"/>
          <w:lang w:eastAsia="ru-RU"/>
        </w:rPr>
        <w:t>Доставка пищевых продуктов в Пищеблок Заказчика осуществляется Исполнителем за счет своих средств, своим (нанятым за свой счет) транспортным средством, специально предназначенным или специально оборудованным для таких целей,</w:t>
      </w:r>
      <w:r>
        <w:t xml:space="preserve"> </w:t>
      </w:r>
      <w:r>
        <w:rPr>
          <w:rFonts w:ascii="Times New Roman" w:hAnsi="Times New Roman"/>
          <w:lang w:eastAsia="ru-RU"/>
        </w:rPr>
        <w:t>имеющим санитарный паспорт.</w:t>
      </w:r>
    </w:p>
    <w:p w14:paraId="4F0D0EAE" w14:textId="77777777" w:rsidR="003A787F" w:rsidRDefault="00000000">
      <w:pPr>
        <w:numPr>
          <w:ilvl w:val="1"/>
          <w:numId w:val="9"/>
        </w:numPr>
        <w:spacing w:after="0" w:line="240" w:lineRule="auto"/>
        <w:ind w:left="142" w:hanging="142"/>
        <w:jc w:val="both"/>
        <w:rPr>
          <w:rFonts w:ascii="Times New Roman" w:hAnsi="Times New Roman"/>
          <w:lang w:eastAsia="ru-RU"/>
        </w:rPr>
      </w:pPr>
      <w:r>
        <w:rPr>
          <w:rFonts w:ascii="Times New Roman" w:hAnsi="Times New Roman"/>
          <w:lang w:eastAsia="ru-RU"/>
        </w:rPr>
        <w:t xml:space="preserve"> Максимальный объём услуги составляет 19 195 человеко-дней:</w:t>
      </w:r>
    </w:p>
    <w:p w14:paraId="42F8F770" w14:textId="77777777" w:rsidR="003A787F" w:rsidRDefault="003A787F">
      <w:pPr>
        <w:spacing w:after="0" w:line="240" w:lineRule="auto"/>
        <w:ind w:left="142" w:hanging="142"/>
        <w:jc w:val="both"/>
        <w:rPr>
          <w:rFonts w:ascii="Times New Roman" w:hAnsi="Times New Roman"/>
          <w:lang w:eastAsia="ru-RU"/>
        </w:rPr>
      </w:pPr>
    </w:p>
    <w:p w14:paraId="64394F70" w14:textId="77777777" w:rsidR="003A787F" w:rsidRDefault="003A787F">
      <w:pPr>
        <w:spacing w:after="0" w:line="240" w:lineRule="auto"/>
        <w:ind w:left="142" w:hanging="142"/>
        <w:jc w:val="both"/>
        <w:rPr>
          <w:rFonts w:ascii="Times New Roman" w:hAnsi="Times New Roman"/>
          <w:lang w:eastAsia="ru-RU"/>
        </w:rPr>
      </w:pPr>
    </w:p>
    <w:tbl>
      <w:tblPr>
        <w:tblStyle w:val="afff2"/>
        <w:tblW w:w="10010" w:type="dxa"/>
        <w:tblInd w:w="250" w:type="dxa"/>
        <w:tblLook w:val="04A0" w:firstRow="1" w:lastRow="0" w:firstColumn="1" w:lastColumn="0" w:noHBand="0" w:noVBand="1"/>
      </w:tblPr>
      <w:tblGrid>
        <w:gridCol w:w="486"/>
        <w:gridCol w:w="3142"/>
        <w:gridCol w:w="1905"/>
        <w:gridCol w:w="1531"/>
        <w:gridCol w:w="1591"/>
        <w:gridCol w:w="1355"/>
      </w:tblGrid>
      <w:tr w:rsidR="003A787F" w14:paraId="55C19C34" w14:textId="77777777">
        <w:trPr>
          <w:trHeight w:val="1313"/>
        </w:trPr>
        <w:tc>
          <w:tcPr>
            <w:tcW w:w="486" w:type="dxa"/>
          </w:tcPr>
          <w:p w14:paraId="05A96E08" w14:textId="77777777" w:rsidR="003A787F" w:rsidRDefault="00000000">
            <w:pPr>
              <w:jc w:val="center"/>
              <w:rPr>
                <w:rFonts w:ascii="Times New Roman" w:hAnsi="Times New Roman"/>
                <w:sz w:val="20"/>
                <w:szCs w:val="20"/>
                <w:lang w:eastAsia="ru-RU"/>
              </w:rPr>
            </w:pPr>
            <w:r>
              <w:rPr>
                <w:rFonts w:ascii="Times New Roman" w:hAnsi="Times New Roman"/>
                <w:sz w:val="20"/>
                <w:szCs w:val="20"/>
                <w:lang w:eastAsia="ru-RU"/>
              </w:rPr>
              <w:t>№ п/п</w:t>
            </w:r>
          </w:p>
        </w:tc>
        <w:tc>
          <w:tcPr>
            <w:tcW w:w="3200" w:type="dxa"/>
          </w:tcPr>
          <w:p w14:paraId="4FEEE36D" w14:textId="77777777" w:rsidR="003A787F" w:rsidRDefault="00000000">
            <w:pPr>
              <w:ind w:left="142" w:hanging="142"/>
              <w:jc w:val="center"/>
              <w:rPr>
                <w:rFonts w:ascii="Times New Roman" w:hAnsi="Times New Roman"/>
                <w:sz w:val="20"/>
                <w:szCs w:val="20"/>
                <w:lang w:eastAsia="ru-RU"/>
              </w:rPr>
            </w:pPr>
            <w:r>
              <w:rPr>
                <w:rFonts w:ascii="Times New Roman" w:hAnsi="Times New Roman"/>
                <w:sz w:val="20"/>
                <w:szCs w:val="20"/>
                <w:lang w:eastAsia="ru-RU"/>
              </w:rPr>
              <w:t>Наименование Заказчика</w:t>
            </w:r>
          </w:p>
        </w:tc>
        <w:tc>
          <w:tcPr>
            <w:tcW w:w="1947" w:type="dxa"/>
          </w:tcPr>
          <w:p w14:paraId="1A97A11F" w14:textId="77777777" w:rsidR="003A787F" w:rsidRDefault="00000000">
            <w:pPr>
              <w:ind w:left="142" w:hanging="142"/>
              <w:jc w:val="center"/>
              <w:rPr>
                <w:rFonts w:ascii="Times New Roman" w:hAnsi="Times New Roman"/>
                <w:sz w:val="20"/>
                <w:szCs w:val="20"/>
                <w:lang w:eastAsia="ru-RU"/>
              </w:rPr>
            </w:pPr>
            <w:r>
              <w:rPr>
                <w:rFonts w:ascii="Times New Roman" w:hAnsi="Times New Roman"/>
                <w:sz w:val="20"/>
                <w:szCs w:val="20"/>
                <w:lang w:eastAsia="ru-RU"/>
              </w:rPr>
              <w:t>Вид оказания услуги</w:t>
            </w:r>
          </w:p>
        </w:tc>
        <w:tc>
          <w:tcPr>
            <w:tcW w:w="1542" w:type="dxa"/>
          </w:tcPr>
          <w:p w14:paraId="460CD18B" w14:textId="77777777" w:rsidR="003A787F" w:rsidRDefault="00000000">
            <w:pPr>
              <w:ind w:left="142" w:hanging="142"/>
              <w:jc w:val="center"/>
              <w:rPr>
                <w:rFonts w:ascii="Times New Roman" w:hAnsi="Times New Roman"/>
                <w:sz w:val="20"/>
                <w:szCs w:val="20"/>
                <w:lang w:eastAsia="ru-RU"/>
              </w:rPr>
            </w:pPr>
            <w:r>
              <w:rPr>
                <w:rFonts w:ascii="Times New Roman" w:hAnsi="Times New Roman"/>
                <w:sz w:val="20"/>
                <w:szCs w:val="20"/>
                <w:lang w:eastAsia="ru-RU"/>
              </w:rPr>
              <w:t>Плановое количество дней оказания услуги, дн.</w:t>
            </w:r>
          </w:p>
        </w:tc>
        <w:tc>
          <w:tcPr>
            <w:tcW w:w="1449" w:type="dxa"/>
          </w:tcPr>
          <w:p w14:paraId="74CF8C92" w14:textId="77777777" w:rsidR="003A787F" w:rsidRDefault="00000000">
            <w:pPr>
              <w:ind w:left="142" w:hanging="142"/>
              <w:jc w:val="center"/>
              <w:rPr>
                <w:rFonts w:ascii="Times New Roman" w:hAnsi="Times New Roman"/>
                <w:sz w:val="20"/>
                <w:szCs w:val="20"/>
                <w:lang w:eastAsia="ru-RU"/>
              </w:rPr>
            </w:pPr>
            <w:r>
              <w:rPr>
                <w:rFonts w:ascii="Times New Roman" w:hAnsi="Times New Roman"/>
                <w:sz w:val="20"/>
                <w:szCs w:val="20"/>
                <w:lang w:eastAsia="ru-RU"/>
              </w:rPr>
              <w:t>Количество обучающихся, чел.</w:t>
            </w:r>
          </w:p>
        </w:tc>
        <w:tc>
          <w:tcPr>
            <w:tcW w:w="1386" w:type="dxa"/>
          </w:tcPr>
          <w:p w14:paraId="5950BD64" w14:textId="77777777" w:rsidR="003A787F" w:rsidRDefault="00000000">
            <w:pPr>
              <w:ind w:left="142" w:hanging="142"/>
              <w:jc w:val="center"/>
              <w:rPr>
                <w:rFonts w:ascii="Times New Roman" w:hAnsi="Times New Roman"/>
                <w:sz w:val="20"/>
                <w:szCs w:val="20"/>
                <w:lang w:eastAsia="ru-RU"/>
              </w:rPr>
            </w:pPr>
            <w:r>
              <w:rPr>
                <w:rFonts w:ascii="Times New Roman" w:hAnsi="Times New Roman"/>
                <w:sz w:val="20"/>
                <w:szCs w:val="20"/>
                <w:lang w:eastAsia="ru-RU"/>
              </w:rPr>
              <w:t>Итого, чел-дн.</w:t>
            </w:r>
          </w:p>
          <w:p w14:paraId="097E8504" w14:textId="77777777" w:rsidR="003A787F" w:rsidRDefault="003A787F">
            <w:pPr>
              <w:ind w:left="142" w:hanging="142"/>
              <w:jc w:val="center"/>
              <w:rPr>
                <w:rFonts w:ascii="Times New Roman" w:hAnsi="Times New Roman"/>
                <w:sz w:val="20"/>
                <w:szCs w:val="20"/>
                <w:lang w:eastAsia="ru-RU"/>
              </w:rPr>
            </w:pPr>
          </w:p>
        </w:tc>
      </w:tr>
      <w:tr w:rsidR="003A787F" w14:paraId="066A994F" w14:textId="77777777">
        <w:tc>
          <w:tcPr>
            <w:tcW w:w="486" w:type="dxa"/>
            <w:vMerge w:val="restart"/>
          </w:tcPr>
          <w:p w14:paraId="7F92681B" w14:textId="77777777" w:rsidR="003A787F" w:rsidRDefault="00000000">
            <w:pPr>
              <w:ind w:left="142" w:hanging="142"/>
              <w:jc w:val="both"/>
              <w:rPr>
                <w:rFonts w:ascii="Times New Roman" w:hAnsi="Times New Roman"/>
                <w:sz w:val="20"/>
                <w:szCs w:val="20"/>
                <w:lang w:eastAsia="ru-RU"/>
              </w:rPr>
            </w:pPr>
            <w:r>
              <w:rPr>
                <w:rFonts w:ascii="Times New Roman" w:hAnsi="Times New Roman"/>
                <w:sz w:val="20"/>
                <w:szCs w:val="20"/>
                <w:lang w:eastAsia="ru-RU"/>
              </w:rPr>
              <w:t>1</w:t>
            </w:r>
          </w:p>
        </w:tc>
        <w:tc>
          <w:tcPr>
            <w:tcW w:w="3200" w:type="dxa"/>
            <w:vMerge w:val="restart"/>
          </w:tcPr>
          <w:p w14:paraId="2EB0BF42" w14:textId="77777777" w:rsidR="003A787F" w:rsidRDefault="00000000">
            <w:pPr>
              <w:ind w:left="-27" w:right="-250"/>
              <w:rPr>
                <w:rFonts w:ascii="Times New Roman" w:hAnsi="Times New Roman"/>
                <w:sz w:val="20"/>
                <w:szCs w:val="20"/>
                <w:lang w:eastAsia="ru-RU"/>
              </w:rPr>
            </w:pPr>
            <w:r>
              <w:rPr>
                <w:rFonts w:ascii="Times New Roman" w:hAnsi="Times New Roman"/>
                <w:sz w:val="20"/>
                <w:szCs w:val="20"/>
                <w:lang w:eastAsia="ru-RU"/>
              </w:rPr>
              <w:t>Муниципальное бюджетное общеобразовательное учреждение «Средняя общеобразовательная школа №17»</w:t>
            </w:r>
          </w:p>
        </w:tc>
        <w:tc>
          <w:tcPr>
            <w:tcW w:w="1947" w:type="dxa"/>
          </w:tcPr>
          <w:p w14:paraId="4DA60CBC" w14:textId="77777777" w:rsidR="003A787F" w:rsidRDefault="00000000">
            <w:pPr>
              <w:ind w:left="142" w:hanging="142"/>
              <w:jc w:val="both"/>
              <w:rPr>
                <w:rFonts w:ascii="Times New Roman" w:hAnsi="Times New Roman"/>
                <w:sz w:val="20"/>
                <w:szCs w:val="20"/>
                <w:lang w:eastAsia="ru-RU"/>
              </w:rPr>
            </w:pPr>
            <w:r>
              <w:rPr>
                <w:rFonts w:ascii="Times New Roman" w:hAnsi="Times New Roman"/>
                <w:sz w:val="20"/>
                <w:szCs w:val="20"/>
                <w:lang w:eastAsia="ru-RU"/>
              </w:rPr>
              <w:t>завтрак, 1 класс</w:t>
            </w:r>
          </w:p>
        </w:tc>
        <w:tc>
          <w:tcPr>
            <w:tcW w:w="1542" w:type="dxa"/>
          </w:tcPr>
          <w:p w14:paraId="76436641" w14:textId="77777777" w:rsidR="003A787F" w:rsidRDefault="00000000">
            <w:pPr>
              <w:ind w:left="142" w:hanging="142"/>
              <w:jc w:val="center"/>
              <w:rPr>
                <w:rFonts w:ascii="Times New Roman" w:hAnsi="Times New Roman"/>
                <w:sz w:val="20"/>
                <w:szCs w:val="20"/>
                <w:lang w:eastAsia="ru-RU"/>
              </w:rPr>
            </w:pPr>
            <w:r>
              <w:rPr>
                <w:rFonts w:ascii="Times New Roman" w:hAnsi="Times New Roman"/>
                <w:sz w:val="20"/>
                <w:szCs w:val="20"/>
                <w:lang w:eastAsia="ru-RU"/>
              </w:rPr>
              <w:t>163</w:t>
            </w:r>
          </w:p>
        </w:tc>
        <w:tc>
          <w:tcPr>
            <w:tcW w:w="1449" w:type="dxa"/>
          </w:tcPr>
          <w:p w14:paraId="12B6C347" w14:textId="77777777" w:rsidR="003A787F" w:rsidRDefault="00000000">
            <w:pPr>
              <w:ind w:left="142" w:hanging="142"/>
              <w:jc w:val="center"/>
              <w:rPr>
                <w:rFonts w:ascii="Times New Roman" w:hAnsi="Times New Roman"/>
                <w:sz w:val="20"/>
                <w:szCs w:val="20"/>
                <w:lang w:eastAsia="ru-RU"/>
              </w:rPr>
            </w:pPr>
            <w:r>
              <w:rPr>
                <w:rFonts w:ascii="Times New Roman" w:hAnsi="Times New Roman"/>
                <w:sz w:val="20"/>
                <w:szCs w:val="20"/>
                <w:lang w:eastAsia="ru-RU"/>
              </w:rPr>
              <w:t>25</w:t>
            </w:r>
          </w:p>
        </w:tc>
        <w:tc>
          <w:tcPr>
            <w:tcW w:w="1386" w:type="dxa"/>
          </w:tcPr>
          <w:p w14:paraId="086E316B" w14:textId="77777777" w:rsidR="003A787F" w:rsidRDefault="00000000">
            <w:pPr>
              <w:ind w:left="142" w:hanging="142"/>
              <w:jc w:val="center"/>
              <w:rPr>
                <w:rFonts w:ascii="Times New Roman" w:hAnsi="Times New Roman"/>
                <w:sz w:val="20"/>
                <w:szCs w:val="20"/>
                <w:lang w:eastAsia="ru-RU"/>
              </w:rPr>
            </w:pPr>
            <w:r>
              <w:rPr>
                <w:rFonts w:ascii="Times New Roman" w:hAnsi="Times New Roman"/>
                <w:sz w:val="20"/>
                <w:szCs w:val="20"/>
                <w:lang w:eastAsia="ru-RU"/>
              </w:rPr>
              <w:t>4 075</w:t>
            </w:r>
          </w:p>
        </w:tc>
      </w:tr>
      <w:tr w:rsidR="003A787F" w14:paraId="25E71988" w14:textId="77777777">
        <w:tc>
          <w:tcPr>
            <w:tcW w:w="486" w:type="dxa"/>
            <w:vMerge/>
          </w:tcPr>
          <w:p w14:paraId="42883175" w14:textId="77777777" w:rsidR="003A787F" w:rsidRDefault="003A787F">
            <w:pPr>
              <w:ind w:left="142" w:hanging="142"/>
              <w:jc w:val="both"/>
              <w:rPr>
                <w:rFonts w:ascii="Times New Roman" w:hAnsi="Times New Roman"/>
                <w:sz w:val="20"/>
                <w:szCs w:val="20"/>
                <w:lang w:eastAsia="ru-RU"/>
              </w:rPr>
            </w:pPr>
          </w:p>
        </w:tc>
        <w:tc>
          <w:tcPr>
            <w:tcW w:w="3200" w:type="dxa"/>
            <w:vMerge/>
          </w:tcPr>
          <w:p w14:paraId="7DDE3376" w14:textId="77777777" w:rsidR="003A787F" w:rsidRDefault="003A787F">
            <w:pPr>
              <w:ind w:left="142" w:hanging="142"/>
              <w:jc w:val="both"/>
              <w:rPr>
                <w:rFonts w:ascii="Times New Roman" w:hAnsi="Times New Roman"/>
                <w:sz w:val="20"/>
                <w:szCs w:val="20"/>
                <w:lang w:eastAsia="ru-RU"/>
              </w:rPr>
            </w:pPr>
          </w:p>
        </w:tc>
        <w:tc>
          <w:tcPr>
            <w:tcW w:w="1947" w:type="dxa"/>
          </w:tcPr>
          <w:p w14:paraId="50692D87" w14:textId="77777777" w:rsidR="003A787F" w:rsidRDefault="00000000">
            <w:pPr>
              <w:ind w:left="142" w:hanging="142"/>
              <w:jc w:val="both"/>
              <w:rPr>
                <w:rFonts w:ascii="Times New Roman" w:hAnsi="Times New Roman"/>
                <w:sz w:val="20"/>
                <w:szCs w:val="20"/>
                <w:lang w:eastAsia="ru-RU"/>
              </w:rPr>
            </w:pPr>
            <w:r>
              <w:rPr>
                <w:rFonts w:ascii="Times New Roman" w:hAnsi="Times New Roman"/>
                <w:sz w:val="20"/>
                <w:szCs w:val="20"/>
                <w:lang w:eastAsia="ru-RU"/>
              </w:rPr>
              <w:t>завтрак, 2-4 классы</w:t>
            </w:r>
          </w:p>
        </w:tc>
        <w:tc>
          <w:tcPr>
            <w:tcW w:w="1542" w:type="dxa"/>
          </w:tcPr>
          <w:p w14:paraId="6E047107" w14:textId="77777777" w:rsidR="003A787F" w:rsidRDefault="00000000">
            <w:pPr>
              <w:ind w:left="142" w:hanging="142"/>
              <w:jc w:val="center"/>
              <w:rPr>
                <w:rFonts w:ascii="Times New Roman" w:hAnsi="Times New Roman"/>
                <w:sz w:val="20"/>
                <w:szCs w:val="20"/>
                <w:lang w:eastAsia="ru-RU"/>
              </w:rPr>
            </w:pPr>
            <w:r>
              <w:rPr>
                <w:rFonts w:ascii="Times New Roman" w:hAnsi="Times New Roman"/>
                <w:sz w:val="20"/>
                <w:szCs w:val="20"/>
                <w:lang w:eastAsia="ru-RU"/>
              </w:rPr>
              <w:t>168</w:t>
            </w:r>
          </w:p>
        </w:tc>
        <w:tc>
          <w:tcPr>
            <w:tcW w:w="1449" w:type="dxa"/>
          </w:tcPr>
          <w:p w14:paraId="3B710358" w14:textId="77777777" w:rsidR="003A787F" w:rsidRDefault="00000000">
            <w:pPr>
              <w:ind w:left="142" w:hanging="142"/>
              <w:jc w:val="center"/>
              <w:rPr>
                <w:rFonts w:ascii="Times New Roman" w:hAnsi="Times New Roman"/>
                <w:sz w:val="20"/>
                <w:szCs w:val="20"/>
                <w:lang w:eastAsia="ru-RU"/>
              </w:rPr>
            </w:pPr>
            <w:r>
              <w:rPr>
                <w:rFonts w:ascii="Times New Roman" w:hAnsi="Times New Roman"/>
                <w:sz w:val="20"/>
                <w:szCs w:val="20"/>
                <w:lang w:eastAsia="ru-RU"/>
              </w:rPr>
              <w:t>70</w:t>
            </w:r>
          </w:p>
        </w:tc>
        <w:tc>
          <w:tcPr>
            <w:tcW w:w="1386" w:type="dxa"/>
          </w:tcPr>
          <w:p w14:paraId="799A0CB9" w14:textId="77777777" w:rsidR="003A787F" w:rsidRDefault="00000000">
            <w:pPr>
              <w:ind w:left="142" w:hanging="142"/>
              <w:jc w:val="center"/>
              <w:rPr>
                <w:rFonts w:ascii="Times New Roman" w:hAnsi="Times New Roman"/>
                <w:sz w:val="20"/>
                <w:szCs w:val="20"/>
                <w:lang w:eastAsia="ru-RU"/>
              </w:rPr>
            </w:pPr>
            <w:r>
              <w:rPr>
                <w:rFonts w:ascii="Times New Roman" w:hAnsi="Times New Roman"/>
                <w:sz w:val="20"/>
                <w:szCs w:val="20"/>
                <w:lang w:eastAsia="ru-RU"/>
              </w:rPr>
              <w:t>11 760</w:t>
            </w:r>
          </w:p>
        </w:tc>
      </w:tr>
      <w:tr w:rsidR="003A787F" w14:paraId="6187FD3F" w14:textId="77777777">
        <w:tc>
          <w:tcPr>
            <w:tcW w:w="486" w:type="dxa"/>
            <w:vMerge/>
          </w:tcPr>
          <w:p w14:paraId="2DCB47DB" w14:textId="77777777" w:rsidR="003A787F" w:rsidRDefault="003A787F">
            <w:pPr>
              <w:ind w:left="142" w:hanging="142"/>
              <w:jc w:val="both"/>
              <w:rPr>
                <w:rFonts w:ascii="Times New Roman" w:hAnsi="Times New Roman"/>
                <w:sz w:val="20"/>
                <w:szCs w:val="20"/>
                <w:lang w:eastAsia="ru-RU"/>
              </w:rPr>
            </w:pPr>
          </w:p>
        </w:tc>
        <w:tc>
          <w:tcPr>
            <w:tcW w:w="3200" w:type="dxa"/>
            <w:vMerge/>
          </w:tcPr>
          <w:p w14:paraId="6A90610A" w14:textId="77777777" w:rsidR="003A787F" w:rsidRDefault="003A787F">
            <w:pPr>
              <w:ind w:left="142" w:hanging="142"/>
              <w:jc w:val="both"/>
              <w:rPr>
                <w:rFonts w:ascii="Times New Roman" w:hAnsi="Times New Roman"/>
                <w:sz w:val="20"/>
                <w:szCs w:val="20"/>
                <w:lang w:eastAsia="ru-RU"/>
              </w:rPr>
            </w:pPr>
          </w:p>
        </w:tc>
        <w:tc>
          <w:tcPr>
            <w:tcW w:w="1947" w:type="dxa"/>
          </w:tcPr>
          <w:p w14:paraId="3FE7BD96" w14:textId="77777777" w:rsidR="003A787F" w:rsidRDefault="00000000">
            <w:pPr>
              <w:ind w:left="142" w:hanging="142"/>
              <w:jc w:val="both"/>
              <w:rPr>
                <w:rFonts w:ascii="Times New Roman" w:hAnsi="Times New Roman"/>
                <w:sz w:val="20"/>
                <w:szCs w:val="20"/>
                <w:lang w:eastAsia="ru-RU"/>
              </w:rPr>
            </w:pPr>
            <w:r>
              <w:rPr>
                <w:rFonts w:ascii="Times New Roman" w:hAnsi="Times New Roman"/>
                <w:sz w:val="20"/>
                <w:szCs w:val="20"/>
                <w:lang w:eastAsia="ru-RU"/>
              </w:rPr>
              <w:t>обед, 2-4 классы</w:t>
            </w:r>
          </w:p>
        </w:tc>
        <w:tc>
          <w:tcPr>
            <w:tcW w:w="1542" w:type="dxa"/>
          </w:tcPr>
          <w:p w14:paraId="3860EE1F" w14:textId="77777777" w:rsidR="003A787F" w:rsidRDefault="00000000">
            <w:pPr>
              <w:ind w:left="142" w:hanging="142"/>
              <w:jc w:val="center"/>
              <w:rPr>
                <w:rFonts w:ascii="Times New Roman" w:hAnsi="Times New Roman"/>
                <w:sz w:val="20"/>
                <w:szCs w:val="20"/>
                <w:lang w:eastAsia="ru-RU"/>
              </w:rPr>
            </w:pPr>
            <w:r>
              <w:rPr>
                <w:rFonts w:ascii="Times New Roman" w:hAnsi="Times New Roman"/>
                <w:sz w:val="20"/>
                <w:szCs w:val="20"/>
                <w:lang w:eastAsia="ru-RU"/>
              </w:rPr>
              <w:t>168</w:t>
            </w:r>
          </w:p>
        </w:tc>
        <w:tc>
          <w:tcPr>
            <w:tcW w:w="1449" w:type="dxa"/>
          </w:tcPr>
          <w:p w14:paraId="799BF1CD" w14:textId="77777777" w:rsidR="003A787F" w:rsidRDefault="00000000">
            <w:pPr>
              <w:ind w:left="142" w:hanging="142"/>
              <w:jc w:val="center"/>
              <w:rPr>
                <w:rFonts w:ascii="Times New Roman" w:hAnsi="Times New Roman"/>
                <w:sz w:val="20"/>
                <w:szCs w:val="20"/>
                <w:lang w:eastAsia="ru-RU"/>
              </w:rPr>
            </w:pPr>
            <w:r>
              <w:rPr>
                <w:rFonts w:ascii="Times New Roman" w:hAnsi="Times New Roman"/>
                <w:sz w:val="20"/>
                <w:szCs w:val="20"/>
                <w:lang w:eastAsia="ru-RU"/>
              </w:rPr>
              <w:t>20</w:t>
            </w:r>
          </w:p>
        </w:tc>
        <w:tc>
          <w:tcPr>
            <w:tcW w:w="1386" w:type="dxa"/>
          </w:tcPr>
          <w:p w14:paraId="6E983DCE" w14:textId="77777777" w:rsidR="003A787F" w:rsidRDefault="00000000">
            <w:pPr>
              <w:ind w:left="142" w:hanging="142"/>
              <w:jc w:val="center"/>
              <w:rPr>
                <w:rFonts w:ascii="Times New Roman" w:hAnsi="Times New Roman"/>
                <w:sz w:val="20"/>
                <w:szCs w:val="20"/>
                <w:lang w:eastAsia="ru-RU"/>
              </w:rPr>
            </w:pPr>
            <w:r>
              <w:rPr>
                <w:rFonts w:ascii="Times New Roman" w:hAnsi="Times New Roman"/>
                <w:sz w:val="20"/>
                <w:szCs w:val="20"/>
                <w:lang w:eastAsia="ru-RU"/>
              </w:rPr>
              <w:t>3 360</w:t>
            </w:r>
          </w:p>
        </w:tc>
      </w:tr>
      <w:tr w:rsidR="003A787F" w14:paraId="2FB4807D" w14:textId="77777777">
        <w:tc>
          <w:tcPr>
            <w:tcW w:w="8624" w:type="dxa"/>
            <w:gridSpan w:val="5"/>
          </w:tcPr>
          <w:p w14:paraId="390B4C01" w14:textId="77777777" w:rsidR="003A787F" w:rsidRDefault="00000000">
            <w:pPr>
              <w:ind w:left="142" w:hanging="142"/>
              <w:jc w:val="both"/>
              <w:rPr>
                <w:rFonts w:ascii="Times New Roman" w:hAnsi="Times New Roman"/>
                <w:sz w:val="20"/>
                <w:szCs w:val="20"/>
                <w:lang w:eastAsia="ru-RU"/>
              </w:rPr>
            </w:pPr>
            <w:r>
              <w:rPr>
                <w:rFonts w:ascii="Times New Roman" w:hAnsi="Times New Roman"/>
                <w:sz w:val="20"/>
                <w:szCs w:val="20"/>
                <w:lang w:eastAsia="ru-RU"/>
              </w:rPr>
              <w:t>ВСЕГО</w:t>
            </w:r>
          </w:p>
        </w:tc>
        <w:tc>
          <w:tcPr>
            <w:tcW w:w="1386" w:type="dxa"/>
          </w:tcPr>
          <w:p w14:paraId="016F8E58" w14:textId="77777777" w:rsidR="003A787F" w:rsidRDefault="00000000">
            <w:pPr>
              <w:ind w:left="142" w:hanging="142"/>
              <w:jc w:val="center"/>
              <w:rPr>
                <w:rFonts w:ascii="Times New Roman" w:hAnsi="Times New Roman"/>
                <w:sz w:val="20"/>
                <w:szCs w:val="20"/>
                <w:lang w:eastAsia="ru-RU"/>
              </w:rPr>
            </w:pPr>
            <w:r>
              <w:rPr>
                <w:rFonts w:ascii="Times New Roman" w:hAnsi="Times New Roman"/>
                <w:sz w:val="20"/>
                <w:szCs w:val="20"/>
                <w:lang w:eastAsia="ru-RU"/>
              </w:rPr>
              <w:t>19 195</w:t>
            </w:r>
          </w:p>
        </w:tc>
      </w:tr>
    </w:tbl>
    <w:p w14:paraId="3AB20FEE" w14:textId="77777777" w:rsidR="003A787F" w:rsidRDefault="003A787F">
      <w:pPr>
        <w:spacing w:after="0" w:line="240" w:lineRule="auto"/>
        <w:ind w:left="-142"/>
        <w:jc w:val="both"/>
        <w:rPr>
          <w:rFonts w:ascii="Times New Roman" w:hAnsi="Times New Roman"/>
          <w:lang w:eastAsia="ru-RU"/>
        </w:rPr>
      </w:pPr>
    </w:p>
    <w:p w14:paraId="5C19FE9B" w14:textId="77777777" w:rsidR="003A787F" w:rsidRDefault="00000000">
      <w:pPr>
        <w:spacing w:after="0" w:line="240" w:lineRule="auto"/>
        <w:ind w:left="-142"/>
        <w:jc w:val="both"/>
        <w:rPr>
          <w:rFonts w:ascii="Times New Roman" w:hAnsi="Times New Roman"/>
          <w:lang w:eastAsia="ru-RU"/>
        </w:rPr>
      </w:pPr>
      <w:r>
        <w:rPr>
          <w:rFonts w:ascii="Times New Roman" w:hAnsi="Times New Roman"/>
          <w:lang w:eastAsia="ru-RU"/>
        </w:rPr>
        <w:t xml:space="preserve"> </w:t>
      </w:r>
    </w:p>
    <w:p w14:paraId="6C495A12" w14:textId="77777777" w:rsidR="003A787F" w:rsidRDefault="00000000">
      <w:pPr>
        <w:numPr>
          <w:ilvl w:val="1"/>
          <w:numId w:val="9"/>
        </w:numPr>
        <w:tabs>
          <w:tab w:val="left" w:pos="0"/>
        </w:tabs>
        <w:spacing w:after="0" w:line="240" w:lineRule="auto"/>
        <w:ind w:left="0" w:firstLine="0"/>
        <w:jc w:val="both"/>
        <w:rPr>
          <w:rFonts w:ascii="Times New Roman" w:hAnsi="Times New Roman"/>
          <w:lang w:eastAsia="ru-RU"/>
        </w:rPr>
      </w:pPr>
      <w:r>
        <w:rPr>
          <w:rFonts w:ascii="Times New Roman" w:hAnsi="Times New Roman"/>
          <w:lang w:eastAsia="ru-RU"/>
        </w:rPr>
        <w:t xml:space="preserve">Время оказания услуги: </w:t>
      </w:r>
    </w:p>
    <w:p w14:paraId="5511559B" w14:textId="77777777" w:rsidR="003A787F" w:rsidRDefault="00000000">
      <w:pPr>
        <w:tabs>
          <w:tab w:val="left" w:pos="0"/>
        </w:tabs>
        <w:spacing w:after="0" w:line="240" w:lineRule="auto"/>
        <w:jc w:val="both"/>
        <w:rPr>
          <w:rFonts w:ascii="Times New Roman" w:hAnsi="Times New Roman"/>
          <w:lang w:eastAsia="ru-RU"/>
        </w:rPr>
      </w:pPr>
      <w:r>
        <w:rPr>
          <w:rFonts w:ascii="Times New Roman" w:hAnsi="Times New Roman"/>
          <w:lang w:eastAsia="ru-RU"/>
        </w:rPr>
        <w:t>С 8.40 до 16.00 (ежедневно, кроме выходных, праздничных и каникулярных дней);</w:t>
      </w:r>
    </w:p>
    <w:p w14:paraId="150DF8E6" w14:textId="77777777" w:rsidR="003A787F" w:rsidRDefault="00000000">
      <w:pPr>
        <w:spacing w:after="0" w:line="240" w:lineRule="auto"/>
        <w:jc w:val="both"/>
        <w:rPr>
          <w:rFonts w:ascii="Times New Roman" w:hAnsi="Times New Roman"/>
          <w:b/>
          <w:bCs/>
        </w:rPr>
      </w:pPr>
      <w:r>
        <w:rPr>
          <w:rFonts w:ascii="Times New Roman" w:hAnsi="Times New Roman"/>
          <w:b/>
          <w:bCs/>
        </w:rPr>
        <w:t>2.Требования к оказываемым услугам:</w:t>
      </w:r>
    </w:p>
    <w:p w14:paraId="54123E02" w14:textId="77777777" w:rsidR="003A787F" w:rsidRDefault="00000000">
      <w:pPr>
        <w:autoSpaceDE w:val="0"/>
        <w:autoSpaceDN w:val="0"/>
        <w:adjustRightInd w:val="0"/>
        <w:spacing w:after="0" w:line="240" w:lineRule="auto"/>
        <w:jc w:val="both"/>
        <w:rPr>
          <w:rFonts w:ascii="Times New Roman" w:hAnsi="Times New Roman"/>
          <w:i/>
        </w:rPr>
      </w:pPr>
      <w:r>
        <w:rPr>
          <w:rFonts w:ascii="Times New Roman" w:hAnsi="Times New Roman"/>
        </w:rPr>
        <w:t xml:space="preserve">2.1. Организация горячего питания для обучающихся 1-4 классов - осуществляется на базе пищеблока Заказчика из расчета 5-ти дневной недели с понедельника по пятницу, (суббота, воскресенье, праздничные и каникулярные дни -  выходной) по меню-раскладке в соответствии с двухнедельным примерным цикличным меню  в соответствии с </w:t>
      </w:r>
      <w:r>
        <w:rPr>
          <w:rFonts w:ascii="Times New Roman" w:eastAsia="Arial Unicode MS" w:hAnsi="Times New Roman"/>
        </w:rPr>
        <w:t>соблюдением санитарных норм и правил</w:t>
      </w:r>
      <w:r>
        <w:rPr>
          <w:rFonts w:ascii="Times New Roman" w:hAnsi="Times New Roman"/>
        </w:rPr>
        <w:t xml:space="preserve"> СанПиН 2.3/2.4.3590-20 "Санитарно-эпидемиологические требования к организации общественного питания населения".</w:t>
      </w:r>
    </w:p>
    <w:p w14:paraId="5AE1C43E" w14:textId="77777777" w:rsidR="003A787F" w:rsidRDefault="00000000">
      <w:pPr>
        <w:autoSpaceDE w:val="0"/>
        <w:autoSpaceDN w:val="0"/>
        <w:adjustRightInd w:val="0"/>
        <w:spacing w:after="0" w:line="240" w:lineRule="auto"/>
        <w:jc w:val="both"/>
        <w:rPr>
          <w:rFonts w:ascii="Times New Roman" w:hAnsi="Times New Roman"/>
        </w:rPr>
      </w:pPr>
      <w:r>
        <w:rPr>
          <w:rFonts w:ascii="Times New Roman" w:hAnsi="Times New Roman"/>
        </w:rPr>
        <w:t>Двухнедельное примерное цикличное</w:t>
      </w:r>
      <w:r>
        <w:rPr>
          <w:rFonts w:ascii="Times New Roman" w:hAnsi="Times New Roman"/>
          <w:bCs/>
          <w:color w:val="000000"/>
          <w:shd w:val="clear" w:color="auto" w:fill="FFFFFF"/>
        </w:rPr>
        <w:t xml:space="preserve"> меню для обучающихся 1-4 классов разработано образовательной организацией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согласно </w:t>
      </w:r>
      <w:r>
        <w:rPr>
          <w:rFonts w:ascii="Times New Roman" w:hAnsi="Times New Roman"/>
        </w:rPr>
        <w:t>СанПиН 2.3/2.4.3590-20 "Санитарно-эпидемиологические требования к организации общественного питания населения".</w:t>
      </w:r>
      <w:r>
        <w:rPr>
          <w:rFonts w:ascii="Times New Roman" w:hAnsi="Times New Roman"/>
          <w:bCs/>
          <w:color w:val="000000"/>
          <w:shd w:val="clear" w:color="auto" w:fill="FFFFFF"/>
        </w:rPr>
        <w:t xml:space="preserve"> </w:t>
      </w:r>
      <w:r>
        <w:rPr>
          <w:rFonts w:ascii="Times New Roman" w:hAnsi="Times New Roman"/>
        </w:rPr>
        <w:t>Двухнедельное примерное цикличное</w:t>
      </w:r>
      <w:r>
        <w:rPr>
          <w:rFonts w:ascii="Times New Roman" w:hAnsi="Times New Roman"/>
          <w:bCs/>
          <w:color w:val="000000"/>
          <w:shd w:val="clear" w:color="auto" w:fill="FFFFFF"/>
        </w:rPr>
        <w:t xml:space="preserve">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только </w:t>
      </w:r>
      <w:r>
        <w:rPr>
          <w:rFonts w:ascii="Times New Roman" w:eastAsia="Arial Unicode MS" w:hAnsi="Times New Roman"/>
        </w:rPr>
        <w:t xml:space="preserve">в целях улучшения качества питания обучающихся </w:t>
      </w:r>
      <w:r>
        <w:rPr>
          <w:rFonts w:ascii="Times New Roman" w:hAnsi="Times New Roman"/>
          <w:bCs/>
          <w:color w:val="000000"/>
          <w:shd w:val="clear" w:color="auto" w:fill="FFFFFF"/>
        </w:rPr>
        <w:t xml:space="preserve">и только при условии соблюдения требований к содержанию и соотношению в рационе питания основных пищевых веществ и по согласованию с Заказчиком. </w:t>
      </w:r>
      <w:r>
        <w:rPr>
          <w:rFonts w:ascii="Times New Roman" w:hAnsi="Times New Roman"/>
        </w:rPr>
        <w:t>В двухнедельном примерном цикличном меню (приложение №3 к контракту) должны учитываться рациональное распределение энергетической ценности по отдельным приемам пищи.</w:t>
      </w:r>
    </w:p>
    <w:p w14:paraId="22325F7C" w14:textId="77777777" w:rsidR="003A787F" w:rsidRDefault="00000000">
      <w:pPr>
        <w:spacing w:after="0" w:line="240" w:lineRule="auto"/>
        <w:jc w:val="both"/>
        <w:rPr>
          <w:rFonts w:ascii="Times New Roman" w:hAnsi="Times New Roman"/>
        </w:rPr>
      </w:pPr>
      <w:r>
        <w:rPr>
          <w:rFonts w:ascii="Times New Roman" w:hAnsi="Times New Roman"/>
        </w:rPr>
        <w:t xml:space="preserve">Исполнитель по поручению Заказчика обязуется в установленные сроки оказать услуги по организации питания обучающихся с широким ассортиментом блюд и изделий </w:t>
      </w:r>
      <w:r>
        <w:rPr>
          <w:rFonts w:ascii="Times New Roman" w:hAnsi="Times New Roman"/>
          <w:lang w:eastAsia="ru-RU"/>
        </w:rPr>
        <w:t>высокого качества, с соблюдением технологии приготовления продукции общественного питания, норм закладки продуктов, в соответствии с действующими в Российской Федерации сборниками рецептур и технологическими нормативами</w:t>
      </w:r>
      <w:r>
        <w:rPr>
          <w:rFonts w:ascii="Times New Roman" w:hAnsi="Times New Roman"/>
        </w:rPr>
        <w:t>. Для оказания предусмотренных настоящим Техническим заданием услуг.</w:t>
      </w:r>
    </w:p>
    <w:p w14:paraId="0185CD2D" w14:textId="77777777" w:rsidR="003A787F" w:rsidRDefault="00000000">
      <w:pPr>
        <w:spacing w:after="0" w:line="240" w:lineRule="auto"/>
        <w:jc w:val="both"/>
        <w:rPr>
          <w:rFonts w:ascii="Times New Roman" w:hAnsi="Times New Roman"/>
        </w:rPr>
      </w:pPr>
      <w:r>
        <w:rPr>
          <w:rFonts w:ascii="Times New Roman" w:hAnsi="Times New Roman"/>
        </w:rPr>
        <w:t>При наличии у Заказчика обучающихся с хроническими заболеваниями, связанными с пищеварительной системой, сахарным диабетом и имеющих склонность к пищевой аллергии рекомендуется разработать персонифицированное меню.</w:t>
      </w:r>
    </w:p>
    <w:p w14:paraId="051CE283" w14:textId="77777777" w:rsidR="003A787F" w:rsidRDefault="00000000">
      <w:pPr>
        <w:spacing w:after="0" w:line="240" w:lineRule="auto"/>
        <w:jc w:val="both"/>
        <w:rPr>
          <w:rFonts w:ascii="Times New Roman" w:hAnsi="Times New Roman"/>
        </w:rPr>
      </w:pPr>
      <w:r>
        <w:rPr>
          <w:rFonts w:ascii="Times New Roman" w:hAnsi="Times New Roman"/>
        </w:rPr>
        <w:t>2.2. Исполнитель должен обеспечить весь комплекс услуг, необходимый для организации питания обучающихся, а именно: иметь в штате квалифицированных сотрудников пищеблока, подбор надежных поставщиков, закупка высококачественных продуктов питания в требуемых объемах, организация питания, в том числе обеспечение транспортной доставки сырья и готовой продукции с выполнением всех санитарно-гигиенических норм и правил, приготовление рационов питания по   двухнедельному примерному цикличным меню, разработанному в соответствии с СанПиН 2.3/2.4.3590-20 "Санитарно-эпидемиологические требования к организации общественного питания населения", бесперебойное функционирование пищеблока силами работников Исполнителя.</w:t>
      </w:r>
    </w:p>
    <w:p w14:paraId="402A60AE" w14:textId="77777777" w:rsidR="003A787F" w:rsidRDefault="00000000">
      <w:pPr>
        <w:spacing w:after="0" w:line="240" w:lineRule="auto"/>
        <w:jc w:val="both"/>
        <w:rPr>
          <w:rFonts w:ascii="Times New Roman" w:hAnsi="Times New Roman"/>
          <w:color w:val="000000"/>
        </w:rPr>
      </w:pPr>
      <w:r>
        <w:rPr>
          <w:rFonts w:ascii="Times New Roman" w:hAnsi="Times New Roman"/>
        </w:rPr>
        <w:t xml:space="preserve"> </w:t>
      </w:r>
      <w:r>
        <w:rPr>
          <w:rFonts w:ascii="Times New Roman" w:hAnsi="Times New Roman"/>
          <w:color w:val="000000"/>
        </w:rPr>
        <w:t xml:space="preserve">2.3. </w:t>
      </w:r>
      <w:r>
        <w:rPr>
          <w:rFonts w:ascii="Times New Roman" w:hAnsi="Times New Roman"/>
        </w:rPr>
        <w:t>Исполнитель должен о</w:t>
      </w:r>
      <w:r>
        <w:rPr>
          <w:rFonts w:ascii="Times New Roman" w:hAnsi="Times New Roman"/>
          <w:color w:val="000000"/>
        </w:rPr>
        <w:t>беспечивать высокую культуру обслуживания при оказании услуг, в соответствии с материально-техническими условиями (объемно-планировочными решениями и возможностями учреждения) и указанными требованиями в СанПиН 2.3/2.4.3590-20 "Санитарно-эпидемиологические требования к организации общественного питания населения".</w:t>
      </w:r>
      <w:r>
        <w:rPr>
          <w:rFonts w:ascii="Times New Roman" w:hAnsi="Times New Roman"/>
        </w:rPr>
        <w:t xml:space="preserve"> </w:t>
      </w:r>
    </w:p>
    <w:p w14:paraId="34CBD52D" w14:textId="77777777" w:rsidR="003A787F" w:rsidRDefault="00000000">
      <w:pPr>
        <w:spacing w:after="0" w:line="240" w:lineRule="auto"/>
        <w:jc w:val="both"/>
        <w:rPr>
          <w:rFonts w:ascii="Times New Roman" w:hAnsi="Times New Roman"/>
          <w:color w:val="000000"/>
        </w:rPr>
      </w:pPr>
      <w:r>
        <w:rPr>
          <w:rFonts w:ascii="Times New Roman" w:hAnsi="Times New Roman"/>
          <w:color w:val="000000"/>
        </w:rPr>
        <w:t xml:space="preserve">2.4. </w:t>
      </w:r>
      <w:r>
        <w:rPr>
          <w:rFonts w:ascii="Times New Roman" w:hAnsi="Times New Roman"/>
        </w:rPr>
        <w:t>Исполнитель должен о</w:t>
      </w:r>
      <w:r>
        <w:rPr>
          <w:rFonts w:ascii="Times New Roman" w:hAnsi="Times New Roman"/>
          <w:color w:val="000000"/>
        </w:rPr>
        <w:t xml:space="preserve">беспечить соответствие фактического меню двухнедельному </w:t>
      </w:r>
      <w:r>
        <w:rPr>
          <w:rFonts w:ascii="Times New Roman" w:hAnsi="Times New Roman"/>
        </w:rPr>
        <w:t>примерному цикличному меню</w:t>
      </w:r>
      <w:r>
        <w:rPr>
          <w:rFonts w:ascii="Times New Roman" w:eastAsia="Arial Unicode MS" w:hAnsi="Times New Roman"/>
        </w:rPr>
        <w:t xml:space="preserve">. Ежедневное </w:t>
      </w:r>
      <w:r>
        <w:rPr>
          <w:rFonts w:ascii="Times New Roman" w:hAnsi="Times New Roman"/>
          <w:color w:val="000000"/>
        </w:rPr>
        <w:t>меню вывешивается в местах отпуска готовой продукции и содержит в себе информацию об объемах блюд и названия кулинарных изделий, энергетической и пищевой ценности, включая содержание витаминов и минеральных веществ в каждом блюде.</w:t>
      </w:r>
    </w:p>
    <w:p w14:paraId="0ABDF166" w14:textId="77777777" w:rsidR="003A787F" w:rsidRDefault="00000000">
      <w:pPr>
        <w:spacing w:after="0" w:line="240" w:lineRule="auto"/>
        <w:jc w:val="both"/>
        <w:rPr>
          <w:rFonts w:ascii="Times New Roman" w:hAnsi="Times New Roman"/>
          <w:color w:val="000000"/>
        </w:rPr>
      </w:pPr>
      <w:r>
        <w:rPr>
          <w:rFonts w:ascii="Times New Roman" w:hAnsi="Times New Roman"/>
          <w:color w:val="000000"/>
        </w:rPr>
        <w:t xml:space="preserve">2.5. </w:t>
      </w:r>
      <w:r>
        <w:rPr>
          <w:rFonts w:ascii="Times New Roman" w:hAnsi="Times New Roman"/>
        </w:rPr>
        <w:t>Исполнитель должен о</w:t>
      </w:r>
      <w:r>
        <w:rPr>
          <w:rFonts w:ascii="Times New Roman" w:hAnsi="Times New Roman"/>
          <w:color w:val="000000"/>
        </w:rPr>
        <w:t>беспечивать строгое соблюдение правил кулинарной обработки пищевых продуктов, а также требований к условиям хранения и реализации скоропортящихся продуктов при организации питания.</w:t>
      </w:r>
    </w:p>
    <w:p w14:paraId="33E2858F" w14:textId="77777777" w:rsidR="003A787F" w:rsidRDefault="00000000">
      <w:pPr>
        <w:spacing w:after="0" w:line="240" w:lineRule="auto"/>
        <w:jc w:val="both"/>
        <w:rPr>
          <w:rFonts w:ascii="Times New Roman" w:hAnsi="Times New Roman"/>
          <w:color w:val="000000"/>
        </w:rPr>
      </w:pPr>
      <w:r>
        <w:rPr>
          <w:rFonts w:ascii="Times New Roman" w:hAnsi="Times New Roman"/>
          <w:color w:val="000000"/>
        </w:rPr>
        <w:t>2.6.</w:t>
      </w:r>
      <w:r>
        <w:rPr>
          <w:rFonts w:ascii="Times New Roman" w:hAnsi="Times New Roman"/>
        </w:rPr>
        <w:t xml:space="preserve"> Исполнитель должен о</w:t>
      </w:r>
      <w:r>
        <w:rPr>
          <w:rFonts w:ascii="Times New Roman" w:hAnsi="Times New Roman"/>
          <w:color w:val="000000"/>
        </w:rPr>
        <w:t xml:space="preserve">беспечивать  своевременное снабжение Пищеблока необходимыми продовольственными товарами, сырьем, полуфабрикатами, продуктами питания, обогащенными микронутриентами и витаминами, а также инстантными витаминизированными напитками промышленного выпуска и витаминизации третьих блюд специальными витаминно-минеральными премиксами в соответствии с утвержденным </w:t>
      </w:r>
      <w:r>
        <w:rPr>
          <w:rFonts w:ascii="Times New Roman" w:hAnsi="Times New Roman"/>
        </w:rPr>
        <w:t>двухнедельным примерным цикличным</w:t>
      </w:r>
      <w:r>
        <w:rPr>
          <w:rFonts w:ascii="Times New Roman" w:hAnsi="Times New Roman"/>
          <w:bCs/>
          <w:color w:val="000000"/>
          <w:shd w:val="clear" w:color="auto" w:fill="FFFFFF"/>
        </w:rPr>
        <w:t xml:space="preserve"> </w:t>
      </w:r>
      <w:r>
        <w:rPr>
          <w:rFonts w:ascii="Times New Roman" w:hAnsi="Times New Roman"/>
          <w:color w:val="000000"/>
        </w:rPr>
        <w:t>меню согласно СанПиН 2.3/2.4.3590-20 "Санитарно-эпидемиологические требования к организации общественного питания населения". Для приготовления блюд Исполнитель должен использовать только йодированную соль.</w:t>
      </w:r>
    </w:p>
    <w:p w14:paraId="142A9EEF" w14:textId="77777777" w:rsidR="003A787F" w:rsidRDefault="00000000">
      <w:pPr>
        <w:spacing w:after="0" w:line="240" w:lineRule="auto"/>
        <w:jc w:val="both"/>
        <w:rPr>
          <w:rFonts w:ascii="Times New Roman" w:hAnsi="Times New Roman"/>
          <w:kern w:val="16"/>
          <w:lang w:eastAsia="ru-RU"/>
        </w:rPr>
      </w:pPr>
      <w:r>
        <w:rPr>
          <w:rFonts w:ascii="Times New Roman" w:hAnsi="Times New Roman"/>
          <w:color w:val="000000"/>
        </w:rPr>
        <w:t xml:space="preserve">2.7. </w:t>
      </w:r>
      <w:r>
        <w:rPr>
          <w:rFonts w:ascii="Times New Roman" w:hAnsi="Times New Roman"/>
        </w:rPr>
        <w:t>Исполнитель собственными силами и за счет собственных средств осуществляет доставку продуктов питания. Для доставки пищевых продуктов и продовольственного сырья Исполнитель обязан использовать чистый специализированный автотранспорт (как снаружи (учитывая погодные условия), так и внутри, где непосредственно находятся продукты питания)</w:t>
      </w:r>
      <w:r>
        <w:rPr>
          <w:rFonts w:ascii="Times New Roman" w:hAnsi="Times New Roman"/>
          <w:kern w:val="16"/>
          <w:lang w:eastAsia="ru-RU"/>
        </w:rPr>
        <w:t xml:space="preserve"> должен быть оборудован изотермическим кузовом</w:t>
      </w:r>
      <w:r>
        <w:rPr>
          <w:rFonts w:ascii="Times New Roman" w:hAnsi="Times New Roman"/>
        </w:rPr>
        <w:t>, предусмотренный для перевозки пищевых продуктов. В ходе транспортировки пищевых продуктов обеспечивать соблюдение товарного соседства и температурного режима, необходимого для сохранения качества и безопасности продуктов. Лица, сопровождающие пищевую продукцию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r>
        <w:rPr>
          <w:rFonts w:ascii="Times New Roman" w:hAnsi="Times New Roman"/>
          <w:kern w:val="16"/>
          <w:lang w:eastAsia="ru-RU"/>
        </w:rPr>
        <w:t xml:space="preserve"> Доставка продуктов питания производится в таре (упаковке, контейнере), обеспечивающей ее сохранность при транспортировке и хранении, соответствующей действующему законодательству и действующим санитарным и иным требованиям для продукции этого рода</w:t>
      </w:r>
      <w:r>
        <w:rPr>
          <w:rFonts w:ascii="Times New Roman" w:hAnsi="Times New Roman"/>
          <w:lang w:eastAsia="ru-RU"/>
        </w:rPr>
        <w:t>.</w:t>
      </w:r>
    </w:p>
    <w:p w14:paraId="42200473" w14:textId="77777777" w:rsidR="003A787F" w:rsidRDefault="00000000">
      <w:pPr>
        <w:spacing w:after="0" w:line="240" w:lineRule="auto"/>
        <w:jc w:val="both"/>
        <w:rPr>
          <w:rFonts w:ascii="Times New Roman" w:hAnsi="Times New Roman"/>
          <w:color w:val="000000"/>
        </w:rPr>
      </w:pPr>
      <w:r>
        <w:rPr>
          <w:rFonts w:ascii="Times New Roman" w:hAnsi="Times New Roman"/>
          <w:color w:val="000000"/>
        </w:rPr>
        <w:t xml:space="preserve">2.8. </w:t>
      </w:r>
      <w:r>
        <w:rPr>
          <w:rFonts w:ascii="Times New Roman" w:hAnsi="Times New Roman"/>
        </w:rPr>
        <w:t>Исполнитель</w:t>
      </w:r>
      <w:r>
        <w:rPr>
          <w:rFonts w:ascii="Times New Roman" w:hAnsi="Times New Roman"/>
          <w:color w:val="000000"/>
        </w:rPr>
        <w:t xml:space="preserve"> несет полную ответственность за качество приготовления пищи. Исполнитель должен обеспечить приготовление пищевых продуктов в соответствии с утвержденной в установленном порядке технологической документацией (технологическими картами). </w:t>
      </w:r>
    </w:p>
    <w:p w14:paraId="61579082" w14:textId="77777777" w:rsidR="003A787F" w:rsidRDefault="00000000">
      <w:pPr>
        <w:spacing w:after="0" w:line="240" w:lineRule="auto"/>
        <w:jc w:val="both"/>
        <w:rPr>
          <w:rFonts w:ascii="Times New Roman" w:hAnsi="Times New Roman"/>
          <w:color w:val="000000"/>
        </w:rPr>
      </w:pPr>
      <w:r>
        <w:rPr>
          <w:rFonts w:ascii="Times New Roman" w:hAnsi="Times New Roman"/>
          <w:color w:val="000000"/>
        </w:rPr>
        <w:t xml:space="preserve">2.9. </w:t>
      </w:r>
      <w:r>
        <w:rPr>
          <w:rFonts w:ascii="Times New Roman" w:hAnsi="Times New Roman"/>
        </w:rPr>
        <w:t>Исполнитель</w:t>
      </w:r>
      <w:r>
        <w:rPr>
          <w:rFonts w:ascii="Times New Roman" w:hAnsi="Times New Roman"/>
          <w:color w:val="000000"/>
        </w:rPr>
        <w:t xml:space="preserve"> несет ответственность и решает вопросы при оказании услуг в соответствии с требованиями службы Роспотребнадзора, техники безопасности и требованиями пожарной безопасности.</w:t>
      </w:r>
    </w:p>
    <w:p w14:paraId="774FB82B" w14:textId="77777777" w:rsidR="003A787F" w:rsidRDefault="00000000">
      <w:pPr>
        <w:spacing w:after="0" w:line="240" w:lineRule="auto"/>
        <w:jc w:val="both"/>
        <w:rPr>
          <w:rFonts w:ascii="Times New Roman" w:hAnsi="Times New Roman"/>
          <w:color w:val="000000"/>
        </w:rPr>
      </w:pPr>
      <w:r>
        <w:rPr>
          <w:rFonts w:ascii="Times New Roman" w:hAnsi="Times New Roman"/>
          <w:color w:val="000000"/>
        </w:rPr>
        <w:t>2.10. Исполнитель в случае необходимости доукомплектовывает Пищеблок Заказчика собственным технологическим оборудованием, кухонным инвентарем. Питание обучающихся Заказчика организовывается в соответствии с конструктивно-планировочными особенностями Пищеблока.</w:t>
      </w:r>
    </w:p>
    <w:p w14:paraId="48594DDF" w14:textId="77777777" w:rsidR="003A787F" w:rsidRDefault="00000000">
      <w:pPr>
        <w:spacing w:after="0" w:line="240" w:lineRule="auto"/>
        <w:jc w:val="both"/>
        <w:rPr>
          <w:rFonts w:ascii="Times New Roman" w:hAnsi="Times New Roman"/>
          <w:color w:val="000000"/>
        </w:rPr>
      </w:pPr>
      <w:r>
        <w:rPr>
          <w:rFonts w:ascii="Times New Roman" w:hAnsi="Times New Roman"/>
          <w:color w:val="000000"/>
        </w:rPr>
        <w:t xml:space="preserve">2.11. </w:t>
      </w:r>
      <w:r>
        <w:rPr>
          <w:rFonts w:ascii="Times New Roman" w:hAnsi="Times New Roman"/>
        </w:rPr>
        <w:t>Исполнитель должен с</w:t>
      </w:r>
      <w:r>
        <w:rPr>
          <w:rFonts w:ascii="Times New Roman" w:hAnsi="Times New Roman"/>
          <w:color w:val="000000"/>
        </w:rPr>
        <w:t xml:space="preserve">обственными силами и за счет собственных средств обеспечивать Пищеблок достаточным количеством столовой и кухонной посуды, приборами. </w:t>
      </w:r>
      <w:r>
        <w:rPr>
          <w:rFonts w:ascii="Times New Roman" w:hAnsi="Times New Roman"/>
        </w:rPr>
        <w:t>Не допускается использование кухонной и столовой посуды деформированной, с отбитыми краями, трещинами, сколами; столовых приборов и кухонной посуды  из алюминия; разделочных досок из пластмассы и прессованной фанеры; разделочных досок и мелкого деревянного инвентаря с трещинами и механическими повреждениями.</w:t>
      </w:r>
    </w:p>
    <w:p w14:paraId="250D2E6B" w14:textId="77777777" w:rsidR="003A787F" w:rsidRDefault="00000000">
      <w:pPr>
        <w:spacing w:after="0" w:line="240" w:lineRule="auto"/>
        <w:jc w:val="both"/>
        <w:rPr>
          <w:rFonts w:ascii="Times New Roman" w:hAnsi="Times New Roman"/>
          <w:color w:val="000000"/>
        </w:rPr>
      </w:pPr>
      <w:r>
        <w:rPr>
          <w:rFonts w:ascii="Times New Roman" w:hAnsi="Times New Roman"/>
          <w:color w:val="000000"/>
        </w:rPr>
        <w:t xml:space="preserve">2.12. </w:t>
      </w:r>
      <w:r>
        <w:rPr>
          <w:rFonts w:ascii="Times New Roman" w:hAnsi="Times New Roman"/>
        </w:rPr>
        <w:t>Исполнитель о</w:t>
      </w:r>
      <w:r>
        <w:rPr>
          <w:rFonts w:ascii="Times New Roman" w:hAnsi="Times New Roman"/>
          <w:color w:val="000000"/>
        </w:rPr>
        <w:t xml:space="preserve">беспечивает надлежащую сохранность имущества Заказчика и безопасную эксплуатацию имеющегося производственного (технологического и холодильного) оборудования, производить профилактический ремонт санитарно-технического, технологического и холодильного оборудования. Собственными силами и за счет собственных средств обеспечивать Пищеблок Заказчика чистящими, моющими и дезинфицирующими средствами. </w:t>
      </w:r>
    </w:p>
    <w:p w14:paraId="05BA8083" w14:textId="77777777" w:rsidR="003A787F" w:rsidRDefault="00000000">
      <w:pPr>
        <w:spacing w:after="0" w:line="240" w:lineRule="auto"/>
        <w:jc w:val="both"/>
        <w:rPr>
          <w:rFonts w:ascii="Times New Roman" w:hAnsi="Times New Roman"/>
          <w:i/>
          <w:color w:val="000000"/>
          <w:u w:val="single"/>
        </w:rPr>
      </w:pPr>
      <w:r>
        <w:rPr>
          <w:rFonts w:ascii="Times New Roman" w:hAnsi="Times New Roman"/>
          <w:color w:val="000000"/>
        </w:rPr>
        <w:t xml:space="preserve">2.13. </w:t>
      </w:r>
      <w:r>
        <w:rPr>
          <w:rFonts w:ascii="Times New Roman" w:hAnsi="Times New Roman"/>
        </w:rPr>
        <w:t>Исполнитель</w:t>
      </w:r>
      <w:r>
        <w:rPr>
          <w:rFonts w:ascii="Times New Roman" w:hAnsi="Times New Roman"/>
          <w:color w:val="000000"/>
        </w:rPr>
        <w:t xml:space="preserve"> самостоятельно обеспечивает Пищеблок необходимыми квалифицированными кадрами, организовывает и проводит мероприятия соблюдению правил техники безопасности при работе на Пищеблоке, повышению квалификации работников Пищеблока. Обеспечивает и несет расходы по проведению медицинских и профилактических осмотров работников столовой, итоги которых вносятся в личные медицинские книжки сотрудников, которая должна быть у каждого сотрудника занятого на работе, связанной с хранением, производством, реализацией, транспортировкой пищевой продукции. </w:t>
      </w:r>
      <w:r>
        <w:rPr>
          <w:rFonts w:ascii="Times New Roman" w:hAnsi="Times New Roman"/>
          <w:i/>
          <w:color w:val="000000"/>
          <w:u w:val="single"/>
        </w:rPr>
        <w:t>Исполнитель несет ответственность за прохождение сотрудниками  Пищеблока медицинских осмотров после длительного перерыва в работе : проводить обязательное обследование сотрудников, обеспечивающих организацию питания в образовательном учреждении, на носительство золотистого стафилококка (зев/нос), норо-, ротовирусы (кал) после длительных перерывов (новогодние праздники, каникулы, ремонтные работы, дистанционный формат работы с полным приостановлением организации питания более чем на 2 недели).</w:t>
      </w:r>
    </w:p>
    <w:p w14:paraId="5EE0D98F" w14:textId="77777777" w:rsidR="003A787F" w:rsidRDefault="00000000">
      <w:pPr>
        <w:spacing w:after="0" w:line="240" w:lineRule="auto"/>
        <w:jc w:val="both"/>
        <w:rPr>
          <w:rFonts w:ascii="Times New Roman" w:hAnsi="Times New Roman"/>
          <w:color w:val="000000"/>
        </w:rPr>
      </w:pPr>
      <w:r>
        <w:rPr>
          <w:rFonts w:ascii="Times New Roman" w:hAnsi="Times New Roman"/>
          <w:color w:val="000000"/>
        </w:rPr>
        <w:t xml:space="preserve"> Все сотрудники пищеблока должны иметь допуск по группе безопасности для работы с электрооборудованием столовой. Обеспечить наличие чистой, специальной и санитарной одежды для работников Пищеблока (халат, куртка, брюки, головной убор, легкая нескользкая рабочая обувь) в количестве не менее трех комплектов на одного работника, в целях регулярной их замены.</w:t>
      </w:r>
      <w:r>
        <w:t xml:space="preserve"> </w:t>
      </w:r>
      <w:r>
        <w:rPr>
          <w:rFonts w:ascii="Times New Roman" w:hAnsi="Times New Roman"/>
        </w:rPr>
        <w:t xml:space="preserve">Исполнитель обязан </w:t>
      </w:r>
      <w:r>
        <w:rPr>
          <w:rFonts w:ascii="Times New Roman" w:hAnsi="Times New Roman"/>
          <w:color w:val="000000"/>
        </w:rPr>
        <w:t>организовать регулярную централизованную стирку и починку санитарной одежды.</w:t>
      </w:r>
    </w:p>
    <w:p w14:paraId="73073716" w14:textId="77777777" w:rsidR="003A787F" w:rsidRDefault="00000000">
      <w:pPr>
        <w:spacing w:after="0" w:line="240" w:lineRule="auto"/>
        <w:jc w:val="both"/>
        <w:rPr>
          <w:rFonts w:ascii="Times New Roman" w:hAnsi="Times New Roman"/>
          <w:color w:val="000000"/>
        </w:rPr>
      </w:pPr>
      <w:r>
        <w:rPr>
          <w:rFonts w:ascii="Times New Roman" w:hAnsi="Times New Roman"/>
          <w:color w:val="000000"/>
        </w:rPr>
        <w:t xml:space="preserve">2.14. </w:t>
      </w:r>
      <w:r>
        <w:rPr>
          <w:rFonts w:ascii="Times New Roman" w:hAnsi="Times New Roman"/>
        </w:rPr>
        <w:t>Исполнитель</w:t>
      </w:r>
      <w:r>
        <w:rPr>
          <w:rFonts w:ascii="Times New Roman" w:hAnsi="Times New Roman"/>
          <w:color w:val="000000"/>
        </w:rPr>
        <w:t xml:space="preserve"> не допускает в помещение Пищеблока посторонних лиц, соблюдает действующие у Заказчика правила внутреннего распорядка, а также пропускной режим. Не позднее чем за один рабочий день до даты начала оказания услуг передать Заказчику список работников. В случае изменения состава обслуживающих лиц своевременно сообщать Заказчику о данных изменениях. Обеспечить соблюдение своими сотрудниками, находящимися на территории Заказчика, действующих санитарных правил, противопожарных норм и правил, требований охраны труда и техники безопасности. </w:t>
      </w:r>
      <w:r>
        <w:rPr>
          <w:rFonts w:ascii="Times New Roman" w:hAnsi="Times New Roman"/>
          <w:lang w:eastAsia="ar-SA"/>
        </w:rPr>
        <w:t>Все работники, имеющие доступ к Пищеблоку и работающие в нем, имеющими непосредственный контакт с несовершеннолетними, должны иметь справки об отсутствии судимости согласно ст.351.1. Трудового кодекса РФ.</w:t>
      </w:r>
    </w:p>
    <w:p w14:paraId="76D935A9" w14:textId="77777777" w:rsidR="003A787F" w:rsidRDefault="00000000">
      <w:pPr>
        <w:spacing w:after="0" w:line="240" w:lineRule="auto"/>
        <w:jc w:val="both"/>
        <w:rPr>
          <w:rFonts w:ascii="Times New Roman" w:hAnsi="Times New Roman"/>
          <w:color w:val="000000"/>
        </w:rPr>
      </w:pPr>
      <w:r>
        <w:rPr>
          <w:rFonts w:ascii="Times New Roman" w:hAnsi="Times New Roman"/>
          <w:color w:val="000000"/>
        </w:rPr>
        <w:t xml:space="preserve">2.15. </w:t>
      </w:r>
      <w:r>
        <w:rPr>
          <w:rFonts w:ascii="Times New Roman" w:hAnsi="Times New Roman"/>
        </w:rPr>
        <w:t>Исполнитель о</w:t>
      </w:r>
      <w:r>
        <w:rPr>
          <w:rFonts w:ascii="Times New Roman" w:hAnsi="Times New Roman"/>
          <w:color w:val="000000"/>
        </w:rPr>
        <w:t xml:space="preserve">беспечивает  за счет собственных средств на основании договора с аккредитованным испытательным лабораторным центром производственный контроль, в том числе посредством проведения лабораторных исследований и испытаний, за соблюдением санитарных правил и проведением санитарно-противоэпидемических (профилактических) мероприятий при оказании услуги горячего питания,  качества выпускаемой продукции в соответствии с требованиями законодательства, за проведением входного контроля качества поступающих продуктов, оперативного контроля в процессе их обработки, контроля качества продукции на выходе. </w:t>
      </w:r>
    </w:p>
    <w:p w14:paraId="05EC792D" w14:textId="77777777" w:rsidR="003A787F" w:rsidRDefault="00000000">
      <w:pPr>
        <w:spacing w:after="0" w:line="240" w:lineRule="auto"/>
        <w:jc w:val="both"/>
        <w:rPr>
          <w:rFonts w:ascii="Times New Roman" w:hAnsi="Times New Roman"/>
          <w:color w:val="000000"/>
        </w:rPr>
      </w:pPr>
      <w:r>
        <w:rPr>
          <w:rFonts w:ascii="Times New Roman" w:hAnsi="Times New Roman"/>
          <w:color w:val="000000"/>
        </w:rPr>
        <w:t xml:space="preserve">2.16. </w:t>
      </w:r>
      <w:r>
        <w:rPr>
          <w:rFonts w:ascii="Times New Roman" w:hAnsi="Times New Roman"/>
        </w:rPr>
        <w:t>Исполнитель о</w:t>
      </w:r>
      <w:r>
        <w:rPr>
          <w:rFonts w:ascii="Times New Roman" w:hAnsi="Times New Roman"/>
          <w:color w:val="000000"/>
        </w:rPr>
        <w:t>беспечивает  в установленном порядке возможность контроля Заказчиком за качеством продуктов питания, при их поступлении на склад и Пищеблок, условиями их хранении, за правильностью закладки продуктов при приготовлении блюд, технологией приготовления, бракеражем готовой продукции, за санитарным состоянием складских помещений, пищеблока, раздаточных, инвентаря, посуды, транспорта, выполнением сотрудниками Исполнителя правил личной гигиены, своевременным прохождением ими профилактических медицинских осмотров.</w:t>
      </w:r>
    </w:p>
    <w:p w14:paraId="5BF172A9" w14:textId="77777777" w:rsidR="003A787F" w:rsidRDefault="00000000">
      <w:pPr>
        <w:spacing w:after="0" w:line="240" w:lineRule="auto"/>
        <w:jc w:val="both"/>
        <w:rPr>
          <w:rFonts w:ascii="Times New Roman" w:hAnsi="Times New Roman"/>
          <w:color w:val="000000"/>
        </w:rPr>
      </w:pPr>
      <w:r>
        <w:rPr>
          <w:rFonts w:ascii="Times New Roman" w:hAnsi="Times New Roman"/>
        </w:rPr>
        <w:t>2.17. Исполнитель обеспечивает раздачу готовой пищи только после снятия пробы. Оценку качества блюд проводит бракеражная комиссия в составе не менее трёх человек: медицинского работника, работника пищеблока и представителя Заказчика по органолептическим показателям (пробу снимают непосредственно из ёмкостей, в которых пища готовится). Результат бракеража регистрируется в «Журнале бракеража готовой пищевой продукции» в соответствии с рекомендуемой формой (форма 2 приложения 4 СанПиН 2.3/2.4.3590-20 "Санитарно-эпидемиологические требования к организации общественного питания населения".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 Готовые первые и вторые блюда могут находиться на горячей плите не более 2-х часов с момента изготовления. При выдаче блюд Исполнитель соблюдает температурный режим готовых блюд:</w:t>
      </w:r>
    </w:p>
    <w:p w14:paraId="58C8A9E4" w14:textId="77777777" w:rsidR="003A787F" w:rsidRDefault="00000000">
      <w:pPr>
        <w:spacing w:after="0" w:line="240" w:lineRule="auto"/>
        <w:jc w:val="both"/>
        <w:rPr>
          <w:rFonts w:ascii="Times New Roman" w:hAnsi="Times New Roman"/>
        </w:rPr>
      </w:pPr>
      <w:r>
        <w:rPr>
          <w:rFonts w:ascii="Times New Roman" w:hAnsi="Times New Roman"/>
        </w:rPr>
        <w:t>- горячие блюда (супы, соусы, напитки) не ниже 75°С;</w:t>
      </w:r>
    </w:p>
    <w:p w14:paraId="252A6A45" w14:textId="77777777" w:rsidR="003A787F" w:rsidRDefault="00000000">
      <w:pPr>
        <w:spacing w:after="0" w:line="240" w:lineRule="auto"/>
        <w:jc w:val="both"/>
        <w:rPr>
          <w:rFonts w:ascii="Times New Roman" w:hAnsi="Times New Roman"/>
        </w:rPr>
      </w:pPr>
      <w:r>
        <w:rPr>
          <w:rFonts w:ascii="Times New Roman" w:hAnsi="Times New Roman"/>
        </w:rPr>
        <w:t>- вторые блюда и гарниры - не ниже 65 °С;</w:t>
      </w:r>
    </w:p>
    <w:p w14:paraId="673B95C2" w14:textId="77777777" w:rsidR="003A787F" w:rsidRDefault="00000000">
      <w:pPr>
        <w:spacing w:after="0" w:line="240" w:lineRule="auto"/>
        <w:jc w:val="both"/>
        <w:rPr>
          <w:rFonts w:ascii="Times New Roman" w:hAnsi="Times New Roman"/>
        </w:rPr>
      </w:pPr>
      <w:r>
        <w:rPr>
          <w:rFonts w:ascii="Times New Roman" w:hAnsi="Times New Roman"/>
        </w:rPr>
        <w:t>- холодные супы, напитки - не выше 14°С.</w:t>
      </w:r>
    </w:p>
    <w:p w14:paraId="73ED1242" w14:textId="77777777" w:rsidR="003A787F" w:rsidRDefault="00000000">
      <w:pPr>
        <w:spacing w:after="0" w:line="240" w:lineRule="auto"/>
        <w:jc w:val="both"/>
        <w:rPr>
          <w:rFonts w:ascii="Times New Roman" w:hAnsi="Times New Roman"/>
          <w:color w:val="000000"/>
        </w:rPr>
      </w:pPr>
      <w:r>
        <w:rPr>
          <w:rFonts w:ascii="Times New Roman" w:hAnsi="Times New Roman"/>
          <w:color w:val="000000"/>
        </w:rPr>
        <w:t xml:space="preserve">Подогрев остывших ниже температуры раздачи готовых горячих блюд не допускается. </w:t>
      </w:r>
    </w:p>
    <w:p w14:paraId="68E2658F" w14:textId="77777777" w:rsidR="003A787F" w:rsidRDefault="00000000">
      <w:pPr>
        <w:spacing w:after="0" w:line="240" w:lineRule="auto"/>
        <w:jc w:val="both"/>
        <w:rPr>
          <w:rFonts w:ascii="Times New Roman" w:hAnsi="Times New Roman"/>
          <w:color w:val="000000"/>
        </w:rPr>
      </w:pPr>
      <w:r>
        <w:rPr>
          <w:rFonts w:ascii="Times New Roman" w:eastAsia="Arial Unicode MS" w:hAnsi="Times New Roman"/>
        </w:rPr>
        <w:t>При каждой выдаче питания обеспечить наличие двух дополнительных (сверх заявки) порций каждого блюда – одна для снятия пробы представителем Заказчика, а другая – для суточного хранения блюд с целью возможного в последующем лабораторного исследования.  Отбор суточной пробы готовой продукции (на все готовые блюда) производить в объеме не менее 100 г. стерильными или прокипяченными ложками в стерильную или прокипяченную посуду (банки, контейнеры) с плотно закрывающимися крышками, а порционные вторые блюда оставлять поштучно, целиком в объеме одной порции и обеспечивает надлежащее ее хранение в течение двух суток (не менее 48 часов при температуре +2-+6°С). Посуда с пробами маркируется с указанием наименования приема пищи и датой отбора.</w:t>
      </w:r>
    </w:p>
    <w:p w14:paraId="505F1B41" w14:textId="77777777" w:rsidR="003A787F" w:rsidRDefault="00000000">
      <w:pPr>
        <w:spacing w:after="0" w:line="240" w:lineRule="auto"/>
        <w:jc w:val="both"/>
        <w:rPr>
          <w:rFonts w:ascii="Times New Roman" w:hAnsi="Times New Roman"/>
          <w:color w:val="000000"/>
        </w:rPr>
      </w:pPr>
      <w:r>
        <w:rPr>
          <w:rFonts w:ascii="Times New Roman" w:hAnsi="Times New Roman"/>
          <w:color w:val="000000"/>
        </w:rPr>
        <w:t xml:space="preserve">2.18. </w:t>
      </w:r>
      <w:r>
        <w:rPr>
          <w:rFonts w:ascii="Times New Roman" w:hAnsi="Times New Roman"/>
        </w:rPr>
        <w:t>Исполнитель обеспечивает</w:t>
      </w:r>
      <w:r>
        <w:rPr>
          <w:rFonts w:ascii="Times New Roman" w:hAnsi="Times New Roman"/>
          <w:color w:val="000000"/>
        </w:rPr>
        <w:t xml:space="preserve"> мытье столовой посуды после каждого приема пищи согласно СанПиН 2.3/2.4.3590-20 "Санитарно-эпидемиологические требования к организации общественного питания населения", ежедневную уборку помещений (пищеблока, обеденного зала) силами работников Исполнителя за счет средств Исполнителя.</w:t>
      </w:r>
    </w:p>
    <w:p w14:paraId="6BA57390" w14:textId="77777777" w:rsidR="003A787F" w:rsidRDefault="00000000">
      <w:pPr>
        <w:tabs>
          <w:tab w:val="left" w:pos="0"/>
        </w:tabs>
        <w:autoSpaceDE w:val="0"/>
        <w:autoSpaceDN w:val="0"/>
        <w:spacing w:after="0" w:line="240" w:lineRule="auto"/>
        <w:jc w:val="both"/>
        <w:rPr>
          <w:rFonts w:ascii="Times New Roman" w:hAnsi="Times New Roman"/>
          <w:strike/>
          <w:lang w:val="zh-CN" w:eastAsia="zh-CN"/>
        </w:rPr>
      </w:pPr>
      <w:r>
        <w:rPr>
          <w:rFonts w:ascii="Times New Roman" w:hAnsi="Times New Roman"/>
          <w:lang w:val="zh-CN" w:eastAsia="zh-CN"/>
        </w:rPr>
        <w:t>2.</w:t>
      </w:r>
      <w:r>
        <w:rPr>
          <w:rFonts w:ascii="Times New Roman" w:hAnsi="Times New Roman"/>
          <w:lang w:eastAsia="zh-CN"/>
        </w:rPr>
        <w:t>19</w:t>
      </w:r>
      <w:r>
        <w:rPr>
          <w:rFonts w:ascii="Times New Roman" w:hAnsi="Times New Roman"/>
          <w:lang w:val="zh-CN" w:eastAsia="zh-CN"/>
        </w:rPr>
        <w:t xml:space="preserve">. Обеспечивать высокое качество приготовления блюд и кулинарных изделий путём использования доброкачественного сырья (соответствующего гигиеническим требованиям, предъявляемым к продовольственному сырью и пищевым продуктам) и ежедневного контроля, а также бракеража готовых блюд и изделий на месте. Качество пищевых продуктов должно соответствовать указанным </w:t>
      </w:r>
      <w:r>
        <w:rPr>
          <w:rFonts w:ascii="Times New Roman" w:hAnsi="Times New Roman"/>
          <w:lang w:eastAsia="zh-CN"/>
        </w:rPr>
        <w:t>в п.3.7</w:t>
      </w:r>
      <w:r>
        <w:rPr>
          <w:rFonts w:ascii="Times New Roman" w:hAnsi="Times New Roman"/>
          <w:lang w:val="zh-CN" w:eastAsia="zh-CN"/>
        </w:rPr>
        <w:t xml:space="preserve">  Техническо</w:t>
      </w:r>
      <w:r>
        <w:rPr>
          <w:rFonts w:ascii="Times New Roman" w:hAnsi="Times New Roman"/>
          <w:lang w:eastAsia="zh-CN"/>
        </w:rPr>
        <w:t>го</w:t>
      </w:r>
      <w:r>
        <w:rPr>
          <w:rFonts w:ascii="Times New Roman" w:hAnsi="Times New Roman"/>
          <w:lang w:val="zh-CN" w:eastAsia="zh-CN"/>
        </w:rPr>
        <w:t xml:space="preserve"> задани</w:t>
      </w:r>
      <w:r>
        <w:rPr>
          <w:rFonts w:ascii="Times New Roman" w:hAnsi="Times New Roman"/>
          <w:lang w:eastAsia="zh-CN"/>
        </w:rPr>
        <w:t>я.</w:t>
      </w:r>
      <w:r>
        <w:rPr>
          <w:rFonts w:ascii="Times New Roman" w:hAnsi="Times New Roman"/>
          <w:lang w:val="zh-CN" w:eastAsia="zh-CN"/>
        </w:rPr>
        <w:t xml:space="preserve"> </w:t>
      </w:r>
    </w:p>
    <w:p w14:paraId="454F4B2E" w14:textId="77777777" w:rsidR="003A787F" w:rsidRDefault="00000000">
      <w:pPr>
        <w:spacing w:after="0" w:line="240" w:lineRule="auto"/>
        <w:jc w:val="both"/>
        <w:rPr>
          <w:rFonts w:ascii="Times New Roman" w:hAnsi="Times New Roman"/>
          <w:color w:val="000000"/>
        </w:rPr>
      </w:pPr>
      <w:r>
        <w:rPr>
          <w:rFonts w:ascii="Times New Roman" w:hAnsi="Times New Roman"/>
          <w:color w:val="000000"/>
        </w:rPr>
        <w:t xml:space="preserve">2.20.  </w:t>
      </w:r>
      <w:r>
        <w:rPr>
          <w:rFonts w:ascii="Times New Roman" w:hAnsi="Times New Roman"/>
        </w:rPr>
        <w:t>Исполнитель</w:t>
      </w:r>
      <w:r>
        <w:rPr>
          <w:rFonts w:ascii="Times New Roman" w:hAnsi="Times New Roman"/>
          <w:color w:val="000000"/>
        </w:rPr>
        <w:t xml:space="preserve"> за счет собственных средств проводит мероприятия по дезинфекции, по борьбе с насекомыми и грызунами по договорам со специализированной организацией в соответствии с требованиями, предъявляемыми к проведению дезинфекционных, дератизационных и дезинсекционных работ. </w:t>
      </w:r>
    </w:p>
    <w:p w14:paraId="0E0404E5" w14:textId="77777777" w:rsidR="003A787F" w:rsidRDefault="00000000">
      <w:pPr>
        <w:spacing w:after="0" w:line="240" w:lineRule="auto"/>
        <w:jc w:val="both"/>
        <w:rPr>
          <w:rFonts w:ascii="Times New Roman" w:hAnsi="Times New Roman"/>
          <w:color w:val="000000"/>
        </w:rPr>
      </w:pPr>
      <w:r>
        <w:rPr>
          <w:rFonts w:ascii="Times New Roman" w:hAnsi="Times New Roman"/>
          <w:color w:val="000000"/>
        </w:rPr>
        <w:t xml:space="preserve">2.21. </w:t>
      </w:r>
      <w:r>
        <w:rPr>
          <w:rFonts w:ascii="Times New Roman" w:hAnsi="Times New Roman"/>
        </w:rPr>
        <w:t>Исполнитель</w:t>
      </w:r>
      <w:r>
        <w:rPr>
          <w:rFonts w:ascii="Times New Roman" w:hAnsi="Times New Roman"/>
          <w:color w:val="000000"/>
        </w:rPr>
        <w:t xml:space="preserve"> обеспечивает наличие аптечек с медикаментами для оказания первой помощи работникам Пищеблока.</w:t>
      </w:r>
    </w:p>
    <w:p w14:paraId="4B3C8F38" w14:textId="77777777" w:rsidR="003A787F" w:rsidRDefault="00000000">
      <w:pPr>
        <w:spacing w:after="0" w:line="240" w:lineRule="auto"/>
        <w:jc w:val="both"/>
        <w:rPr>
          <w:rFonts w:ascii="Times New Roman" w:hAnsi="Times New Roman"/>
          <w:color w:val="000000"/>
        </w:rPr>
      </w:pPr>
      <w:r>
        <w:rPr>
          <w:rFonts w:ascii="Times New Roman" w:hAnsi="Times New Roman"/>
          <w:color w:val="000000"/>
        </w:rPr>
        <w:t xml:space="preserve">2.22. </w:t>
      </w:r>
      <w:r>
        <w:rPr>
          <w:rFonts w:ascii="Times New Roman" w:hAnsi="Times New Roman"/>
        </w:rPr>
        <w:t>Исполнитель</w:t>
      </w:r>
      <w:r>
        <w:rPr>
          <w:rFonts w:ascii="Times New Roman" w:hAnsi="Times New Roman"/>
          <w:color w:val="000000"/>
        </w:rPr>
        <w:t xml:space="preserve"> обеспечивает ведение журналов, требуемых в соответствии с действующими санитарными требованиями СанПиН 2.3/2.4.3590-20 "Санитарно-эпидемиологические требования к организации общественного питания населения". Исполнитель обеспечивает Заказчику свободный доступ к журналам для ознакомления.</w:t>
      </w:r>
    </w:p>
    <w:p w14:paraId="6D4F42DD" w14:textId="77777777" w:rsidR="003A787F" w:rsidRDefault="00000000">
      <w:pPr>
        <w:spacing w:after="0" w:line="240" w:lineRule="auto"/>
        <w:jc w:val="both"/>
        <w:rPr>
          <w:rFonts w:ascii="Times New Roman" w:hAnsi="Times New Roman"/>
          <w:color w:val="000000"/>
        </w:rPr>
      </w:pPr>
      <w:r>
        <w:rPr>
          <w:rFonts w:ascii="Times New Roman" w:hAnsi="Times New Roman"/>
          <w:color w:val="000000"/>
        </w:rPr>
        <w:t xml:space="preserve">2.23. </w:t>
      </w:r>
      <w:r>
        <w:rPr>
          <w:rFonts w:ascii="Times New Roman" w:hAnsi="Times New Roman"/>
        </w:rPr>
        <w:t>Исполнитель</w:t>
      </w:r>
      <w:r>
        <w:rPr>
          <w:rFonts w:ascii="Times New Roman" w:hAnsi="Times New Roman"/>
          <w:color w:val="000000"/>
        </w:rPr>
        <w:t xml:space="preserve"> обеспечивает наличие сопроводительной документации, обеспечивающей прослеживаемость всех пищевых продуктов, подтверждающих их качество и безопасность, декларации соответствия в соответствии с действующими требованиями санитарного законодательства, а также наличие на пищевой продукции маркировки, предусмотренной требованиями законодательства Российской Федерации и сохранять их до окончания использования пищевой продукции.</w:t>
      </w:r>
    </w:p>
    <w:p w14:paraId="14C50B3A" w14:textId="77777777" w:rsidR="003A787F" w:rsidRDefault="00000000">
      <w:pPr>
        <w:spacing w:after="0" w:line="240" w:lineRule="auto"/>
        <w:jc w:val="both"/>
        <w:rPr>
          <w:rFonts w:ascii="Times New Roman" w:hAnsi="Times New Roman"/>
          <w:color w:val="000000"/>
        </w:rPr>
      </w:pPr>
      <w:r>
        <w:rPr>
          <w:rFonts w:ascii="Times New Roman" w:hAnsi="Times New Roman"/>
          <w:color w:val="000000"/>
        </w:rPr>
        <w:t xml:space="preserve">2.24. </w:t>
      </w:r>
      <w:r>
        <w:rPr>
          <w:rFonts w:ascii="Times New Roman" w:hAnsi="Times New Roman"/>
        </w:rPr>
        <w:t>Исполнитель</w:t>
      </w:r>
      <w:r>
        <w:rPr>
          <w:rFonts w:ascii="Times New Roman" w:hAnsi="Times New Roman"/>
          <w:color w:val="000000"/>
        </w:rPr>
        <w:t xml:space="preserve"> обязан соблюдать сроки годности и условия хранения пищевых продуктов, установленные изготовителем (производителем) и указанные в документах, подтверждающих происхождение, качество и безопасность таких продуктов. </w:t>
      </w:r>
    </w:p>
    <w:p w14:paraId="664C7C1F" w14:textId="77777777" w:rsidR="003A787F" w:rsidRDefault="00000000">
      <w:pPr>
        <w:spacing w:after="0" w:line="240" w:lineRule="auto"/>
        <w:jc w:val="both"/>
        <w:rPr>
          <w:rFonts w:ascii="Times New Roman" w:hAnsi="Times New Roman"/>
          <w:color w:val="000000"/>
        </w:rPr>
      </w:pPr>
      <w:r>
        <w:rPr>
          <w:rFonts w:ascii="Times New Roman" w:hAnsi="Times New Roman"/>
          <w:color w:val="000000"/>
        </w:rPr>
        <w:t xml:space="preserve">2.25. </w:t>
      </w:r>
      <w:r>
        <w:rPr>
          <w:rFonts w:ascii="Times New Roman" w:hAnsi="Times New Roman"/>
        </w:rPr>
        <w:t>Исполнитель</w:t>
      </w:r>
      <w:r>
        <w:rPr>
          <w:rFonts w:ascii="Times New Roman" w:hAnsi="Times New Roman"/>
          <w:color w:val="000000"/>
        </w:rPr>
        <w:t xml:space="preserve"> обеспечивает сохранность имущества, предоставленного для оказания услуг оборудования, мебели и т.д. Правильно и бережно эксплуатировать технологическое, холодильное и другое оборудование и содержать его в исправном состоянии в строгом соответствии с требованиями по охране труда в общественном питании, санитарных и технологических правил. Принимать меры к максимальной механизации труда при приготовлении и раздаче пищи.</w:t>
      </w:r>
    </w:p>
    <w:p w14:paraId="1F42991D" w14:textId="77777777" w:rsidR="003A787F" w:rsidRDefault="00000000">
      <w:pPr>
        <w:spacing w:after="0" w:line="240" w:lineRule="auto"/>
        <w:jc w:val="both"/>
        <w:rPr>
          <w:rFonts w:ascii="Times New Roman" w:hAnsi="Times New Roman"/>
          <w:color w:val="000000"/>
        </w:rPr>
      </w:pPr>
      <w:r>
        <w:rPr>
          <w:rFonts w:ascii="Times New Roman" w:hAnsi="Times New Roman"/>
          <w:color w:val="000000"/>
        </w:rPr>
        <w:t xml:space="preserve">2.26. </w:t>
      </w:r>
      <w:r>
        <w:rPr>
          <w:rFonts w:ascii="Times New Roman" w:hAnsi="Times New Roman"/>
        </w:rPr>
        <w:t>Исполнитель</w:t>
      </w:r>
      <w:r>
        <w:rPr>
          <w:rFonts w:ascii="Times New Roman" w:hAnsi="Times New Roman"/>
          <w:color w:val="000000"/>
        </w:rPr>
        <w:t xml:space="preserve"> предоставляет Заказчику до момента начала оказания услуг:</w:t>
      </w:r>
    </w:p>
    <w:p w14:paraId="58F8BDEF" w14:textId="77777777" w:rsidR="003A787F" w:rsidRDefault="00000000">
      <w:pPr>
        <w:spacing w:after="0" w:line="240" w:lineRule="auto"/>
        <w:jc w:val="both"/>
        <w:rPr>
          <w:rFonts w:ascii="Times New Roman" w:hAnsi="Times New Roman"/>
          <w:color w:val="000000"/>
        </w:rPr>
      </w:pPr>
      <w:r>
        <w:rPr>
          <w:rFonts w:ascii="Times New Roman" w:hAnsi="Times New Roman"/>
          <w:color w:val="000000"/>
        </w:rPr>
        <w:t>- разработанную и утвержденную Исполнителем программу производственного контроля в соответствии с санитарными правилами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14:paraId="599B4FD7" w14:textId="77777777" w:rsidR="003A787F" w:rsidRDefault="00000000">
      <w:pPr>
        <w:spacing w:after="0" w:line="240" w:lineRule="auto"/>
        <w:jc w:val="both"/>
        <w:rPr>
          <w:rFonts w:ascii="Times New Roman" w:hAnsi="Times New Roman"/>
          <w:color w:val="000000"/>
        </w:rPr>
      </w:pPr>
      <w:r>
        <w:rPr>
          <w:rFonts w:ascii="Times New Roman" w:hAnsi="Times New Roman"/>
          <w:color w:val="000000"/>
        </w:rPr>
        <w:t>- копию договора с аккредитованным испытательным лабораторным центром на проведение лабораторно-инструментальных исследований в рамках производственного контроля услуг по организации рационального горячего питания обучающихся;</w:t>
      </w:r>
    </w:p>
    <w:p w14:paraId="3652D907" w14:textId="77777777" w:rsidR="003A787F" w:rsidRDefault="00000000">
      <w:pPr>
        <w:spacing w:after="0" w:line="240" w:lineRule="auto"/>
        <w:jc w:val="both"/>
        <w:rPr>
          <w:rFonts w:ascii="Times New Roman" w:hAnsi="Times New Roman"/>
          <w:color w:val="000000"/>
        </w:rPr>
      </w:pPr>
      <w:r>
        <w:rPr>
          <w:rFonts w:ascii="Times New Roman" w:hAnsi="Times New Roman"/>
          <w:color w:val="000000"/>
        </w:rPr>
        <w:t xml:space="preserve">- технологические карты кулинарных изделий (блюд). </w:t>
      </w:r>
    </w:p>
    <w:p w14:paraId="235CA6EE" w14:textId="77777777" w:rsidR="003A787F" w:rsidRDefault="00000000">
      <w:pPr>
        <w:spacing w:after="0" w:line="240" w:lineRule="auto"/>
        <w:jc w:val="both"/>
        <w:rPr>
          <w:rFonts w:ascii="Times New Roman" w:hAnsi="Times New Roman"/>
          <w:color w:val="000000"/>
        </w:rPr>
      </w:pPr>
      <w:r>
        <w:rPr>
          <w:rFonts w:ascii="Times New Roman" w:hAnsi="Times New Roman"/>
          <w:color w:val="000000"/>
        </w:rPr>
        <w:t xml:space="preserve">2.27. </w:t>
      </w:r>
      <w:r>
        <w:rPr>
          <w:rFonts w:ascii="Times New Roman" w:hAnsi="Times New Roman"/>
        </w:rPr>
        <w:t>Исполнитель</w:t>
      </w:r>
      <w:r>
        <w:rPr>
          <w:rFonts w:ascii="Times New Roman" w:hAnsi="Times New Roman"/>
          <w:color w:val="000000"/>
        </w:rPr>
        <w:t xml:space="preserve"> собственными силами и за счет собственных средств должен обеспечить  ежедневный вывоз и утилизацию пищевых, биологических и твердых коммунальных отходов из Пищеблока Заказчика с использованием соответствующей тары и выполнением всех санитарно-гигиенических норм и правил; наличие весоизмерительного оборудования и проводить за свой счет его Госповерку и клеймение.</w:t>
      </w:r>
    </w:p>
    <w:p w14:paraId="347CB395" w14:textId="77777777" w:rsidR="003A787F" w:rsidRDefault="00000000">
      <w:pPr>
        <w:spacing w:after="0" w:line="240" w:lineRule="auto"/>
        <w:jc w:val="both"/>
        <w:rPr>
          <w:rFonts w:ascii="Times New Roman" w:hAnsi="Times New Roman"/>
          <w:color w:val="000000"/>
        </w:rPr>
      </w:pPr>
      <w:r>
        <w:rPr>
          <w:rFonts w:ascii="Times New Roman" w:hAnsi="Times New Roman"/>
          <w:color w:val="000000"/>
        </w:rPr>
        <w:t xml:space="preserve">2.28. </w:t>
      </w:r>
      <w:r>
        <w:rPr>
          <w:rFonts w:ascii="Times New Roman" w:hAnsi="Times New Roman"/>
        </w:rPr>
        <w:t>Исполнитель совместно с Заказчиком утверждает режим работы столовой и обеспечивает соблюдение графика выдачи пищи (приема пищи обучающимися).</w:t>
      </w:r>
    </w:p>
    <w:p w14:paraId="2F021AAB" w14:textId="77777777" w:rsidR="003A787F" w:rsidRDefault="00000000">
      <w:pPr>
        <w:spacing w:after="0" w:line="240" w:lineRule="auto"/>
        <w:jc w:val="both"/>
        <w:rPr>
          <w:rFonts w:ascii="Times New Roman" w:hAnsi="Times New Roman"/>
          <w:color w:val="000000"/>
        </w:rPr>
      </w:pPr>
      <w:r>
        <w:rPr>
          <w:rFonts w:ascii="Times New Roman" w:hAnsi="Times New Roman"/>
          <w:color w:val="000000"/>
        </w:rPr>
        <w:t xml:space="preserve">2.29. </w:t>
      </w:r>
      <w:r>
        <w:rPr>
          <w:rFonts w:ascii="Times New Roman" w:hAnsi="Times New Roman"/>
        </w:rPr>
        <w:t xml:space="preserve">Исполнитель </w:t>
      </w:r>
      <w:r>
        <w:rPr>
          <w:rFonts w:ascii="Times New Roman" w:hAnsi="Times New Roman"/>
          <w:color w:val="000000"/>
        </w:rPr>
        <w:t>несет ответственность при плановых и внеплановых проверках надзорно-контролирующих органов за соблюдением правил СанПиН 2.3/2.4.3590-20 "Санитарно-эпидемиологические требования к организации общественного питания населения".</w:t>
      </w:r>
    </w:p>
    <w:p w14:paraId="7EC5ED28" w14:textId="77777777" w:rsidR="003A787F" w:rsidRDefault="00000000">
      <w:pPr>
        <w:spacing w:after="0" w:line="240" w:lineRule="auto"/>
        <w:ind w:right="26"/>
        <w:jc w:val="both"/>
        <w:rPr>
          <w:rFonts w:ascii="Times New Roman" w:hAnsi="Times New Roman"/>
          <w:color w:val="000000"/>
        </w:rPr>
      </w:pPr>
      <w:r>
        <w:rPr>
          <w:rFonts w:ascii="Times New Roman" w:hAnsi="Times New Roman"/>
          <w:color w:val="000000"/>
        </w:rPr>
        <w:t xml:space="preserve">2.30. </w:t>
      </w:r>
      <w:r>
        <w:rPr>
          <w:rFonts w:ascii="Times New Roman" w:hAnsi="Times New Roman"/>
        </w:rPr>
        <w:t>Исполнитель</w:t>
      </w:r>
      <w:r>
        <w:rPr>
          <w:rFonts w:ascii="Times New Roman" w:hAnsi="Times New Roman"/>
          <w:color w:val="000000"/>
        </w:rPr>
        <w:t xml:space="preserve"> направляет в территориальный отдел Управления Роспотребнадзора уведомление о начале осуществления предпринимательской деятельности в соответствии с порядком и формой, предусмотренной постановлением Правительства Российской Федерации от 16.07.2009 г. № 584 «Об уведомительном порядке начала осуществления предпринимательской деятельности» по всем адресам предполагаемого осуществления деятельности.</w:t>
      </w:r>
    </w:p>
    <w:tbl>
      <w:tblPr>
        <w:tblW w:w="10214" w:type="dxa"/>
        <w:tblLook w:val="04A0" w:firstRow="1" w:lastRow="0" w:firstColumn="1" w:lastColumn="0" w:noHBand="0" w:noVBand="1"/>
      </w:tblPr>
      <w:tblGrid>
        <w:gridCol w:w="10214"/>
      </w:tblGrid>
      <w:tr w:rsidR="003A787F" w14:paraId="3D600D6C" w14:textId="77777777">
        <w:tc>
          <w:tcPr>
            <w:tcW w:w="10214" w:type="dxa"/>
            <w:shd w:val="clear" w:color="auto" w:fill="FFFFFF"/>
            <w:tcMar>
              <w:top w:w="15" w:type="dxa"/>
              <w:left w:w="149" w:type="dxa"/>
              <w:bottom w:w="15" w:type="dxa"/>
              <w:right w:w="149" w:type="dxa"/>
            </w:tcMar>
          </w:tcPr>
          <w:p w14:paraId="0A280BF9" w14:textId="77777777" w:rsidR="003A787F" w:rsidRDefault="00000000">
            <w:pPr>
              <w:spacing w:after="0" w:line="240" w:lineRule="auto"/>
              <w:ind w:right="26"/>
              <w:jc w:val="both"/>
              <w:rPr>
                <w:rFonts w:ascii="Times New Roman" w:hAnsi="Times New Roman"/>
              </w:rPr>
            </w:pPr>
            <w:r>
              <w:rPr>
                <w:rFonts w:ascii="Times New Roman" w:hAnsi="Times New Roman"/>
              </w:rPr>
              <w:t xml:space="preserve">2.31. Приготовление блюд осуществляется с соблюдением рецептур и технологических режимов, установленных в сборниках рецептур, действующих в системе общественного питания и в соответствии с </w:t>
            </w:r>
            <w:r>
              <w:rPr>
                <w:rFonts w:ascii="Times New Roman" w:hAnsi="Times New Roman"/>
                <w:color w:val="000000"/>
              </w:rPr>
              <w:t>СанПиН 2.3/2.4.3590-20 "Санитарно-эпидемиологические требования к организации общественного питания населения".</w:t>
            </w:r>
          </w:p>
        </w:tc>
      </w:tr>
      <w:tr w:rsidR="003A787F" w14:paraId="7810DEA7" w14:textId="77777777">
        <w:tc>
          <w:tcPr>
            <w:tcW w:w="10214" w:type="dxa"/>
            <w:shd w:val="clear" w:color="auto" w:fill="FFFFFF"/>
            <w:tcMar>
              <w:top w:w="15" w:type="dxa"/>
              <w:left w:w="149" w:type="dxa"/>
              <w:bottom w:w="15" w:type="dxa"/>
              <w:right w:w="149" w:type="dxa"/>
            </w:tcMar>
          </w:tcPr>
          <w:p w14:paraId="28EFCA64" w14:textId="77777777" w:rsidR="003A787F" w:rsidRDefault="00000000">
            <w:pPr>
              <w:spacing w:after="0" w:line="240" w:lineRule="auto"/>
              <w:ind w:right="26"/>
              <w:jc w:val="both"/>
              <w:rPr>
                <w:rFonts w:ascii="Times New Roman" w:hAnsi="Times New Roman"/>
              </w:rPr>
            </w:pPr>
            <w:r>
              <w:rPr>
                <w:rFonts w:ascii="Times New Roman" w:hAnsi="Times New Roman"/>
              </w:rPr>
              <w:t>2.32. Питание должно быть приготовлено с соблюдением конечных сроков реализации сырой и готовой продукции, с использованием требований к обеспечению качества и безопасности пищевых продуктов при их изготовлении, хранении, перевозке и реализации в соответствии с </w:t>
            </w:r>
            <w:hyperlink r:id="rId22" w:history="1">
              <w:r>
                <w:rPr>
                  <w:rStyle w:val="ac"/>
                  <w:rFonts w:ascii="Times New Roman" w:hAnsi="Times New Roman"/>
                </w:rPr>
                <w:t>Федеральным законом от 30.03.1999 № 52-ФЗ «О санитарно - эпидемиологическом благополучии населения»</w:t>
              </w:r>
            </w:hyperlink>
            <w:r>
              <w:rPr>
                <w:rFonts w:ascii="Times New Roman" w:hAnsi="Times New Roman"/>
              </w:rPr>
              <w:t>, </w:t>
            </w:r>
            <w:hyperlink r:id="rId23" w:history="1">
              <w:r>
                <w:rPr>
                  <w:rStyle w:val="ac"/>
                  <w:rFonts w:ascii="Times New Roman" w:hAnsi="Times New Roman"/>
                </w:rPr>
                <w:t>Федеральным законом от 02.01.2000 N 29-ФЗ «О качестве и безопасности пищевых продуктов»</w:t>
              </w:r>
            </w:hyperlink>
            <w:r>
              <w:rPr>
                <w:rFonts w:ascii="Times New Roman" w:hAnsi="Times New Roman"/>
              </w:rPr>
              <w:t>.  </w:t>
            </w:r>
          </w:p>
          <w:p w14:paraId="12343639" w14:textId="77777777" w:rsidR="003A787F" w:rsidRDefault="00000000">
            <w:pPr>
              <w:spacing w:after="0" w:line="240" w:lineRule="auto"/>
              <w:ind w:right="26"/>
              <w:jc w:val="both"/>
              <w:rPr>
                <w:rFonts w:ascii="Times New Roman" w:hAnsi="Times New Roman"/>
              </w:rPr>
            </w:pPr>
            <w:r>
              <w:rPr>
                <w:rFonts w:ascii="Times New Roman" w:hAnsi="Times New Roman"/>
                <w:lang w:eastAsia="ru-RU"/>
              </w:rPr>
              <w:t>2.33. Обеспечивать содержание помещений и оборудования Пищеблока в надлежащем санитарном состоянии в соответствии с действующими санитарными правилами для пунктов общественного питания.</w:t>
            </w:r>
            <w:r>
              <w:rPr>
                <w:rFonts w:ascii="Times New Roman" w:hAnsi="Times New Roman"/>
              </w:rPr>
              <w:t> </w:t>
            </w:r>
          </w:p>
        </w:tc>
      </w:tr>
      <w:tr w:rsidR="003A787F" w14:paraId="2917AA93" w14:textId="77777777">
        <w:tc>
          <w:tcPr>
            <w:tcW w:w="10214" w:type="dxa"/>
            <w:shd w:val="clear" w:color="auto" w:fill="FFFFFF"/>
            <w:tcMar>
              <w:top w:w="15" w:type="dxa"/>
              <w:left w:w="149" w:type="dxa"/>
              <w:bottom w:w="15" w:type="dxa"/>
              <w:right w:w="149" w:type="dxa"/>
            </w:tcMar>
          </w:tcPr>
          <w:p w14:paraId="3A3AA47B" w14:textId="77777777" w:rsidR="003A787F" w:rsidRDefault="00000000">
            <w:pPr>
              <w:tabs>
                <w:tab w:val="left" w:pos="0"/>
              </w:tabs>
              <w:autoSpaceDE w:val="0"/>
              <w:autoSpaceDN w:val="0"/>
              <w:spacing w:after="0" w:line="240" w:lineRule="auto"/>
              <w:ind w:right="26"/>
              <w:jc w:val="both"/>
              <w:rPr>
                <w:rFonts w:ascii="Times New Roman" w:hAnsi="Times New Roman"/>
                <w:lang w:eastAsia="ru-RU"/>
              </w:rPr>
            </w:pPr>
            <w:r>
              <w:rPr>
                <w:rFonts w:ascii="Times New Roman" w:hAnsi="Times New Roman"/>
                <w:lang w:eastAsia="ru-RU"/>
              </w:rPr>
              <w:t>2.34. Осуществлять производственный контроль, включая лабораторно-инструментальный, проводимый в аккредитованных испытательных лабораториях, в том числе:</w:t>
            </w:r>
          </w:p>
          <w:p w14:paraId="76C4C73D" w14:textId="77777777" w:rsidR="003A787F" w:rsidRDefault="00000000">
            <w:pPr>
              <w:tabs>
                <w:tab w:val="left" w:pos="0"/>
              </w:tabs>
              <w:autoSpaceDE w:val="0"/>
              <w:autoSpaceDN w:val="0"/>
              <w:spacing w:after="0" w:line="240" w:lineRule="auto"/>
              <w:ind w:right="26"/>
              <w:jc w:val="both"/>
              <w:rPr>
                <w:rFonts w:ascii="Times New Roman" w:hAnsi="Times New Roman"/>
                <w:lang w:eastAsia="ru-RU"/>
              </w:rPr>
            </w:pPr>
            <w:r>
              <w:rPr>
                <w:rFonts w:ascii="Times New Roman" w:hAnsi="Times New Roman"/>
                <w:lang w:eastAsia="ru-RU"/>
              </w:rPr>
              <w:t>- за качеством и безопасностью услуг, при необходимости проводить идентификацию состава продукта;</w:t>
            </w:r>
          </w:p>
          <w:p w14:paraId="761C7714" w14:textId="77777777" w:rsidR="003A787F" w:rsidRDefault="00000000">
            <w:pPr>
              <w:tabs>
                <w:tab w:val="left" w:pos="0"/>
              </w:tabs>
              <w:autoSpaceDE w:val="0"/>
              <w:autoSpaceDN w:val="0"/>
              <w:spacing w:after="0" w:line="240" w:lineRule="auto"/>
              <w:ind w:right="26"/>
              <w:jc w:val="both"/>
              <w:rPr>
                <w:rFonts w:ascii="Times New Roman" w:hAnsi="Times New Roman"/>
                <w:lang w:eastAsia="ru-RU"/>
              </w:rPr>
            </w:pPr>
            <w:r>
              <w:rPr>
                <w:rFonts w:ascii="Times New Roman" w:hAnsi="Times New Roman"/>
                <w:lang w:eastAsia="ru-RU"/>
              </w:rPr>
              <w:t>- за соблюдением санитарных правил и выполнением санитарно-противоэпидемических (профилактических) мероприятий при организации потребления услуг;</w:t>
            </w:r>
          </w:p>
          <w:p w14:paraId="3D112749" w14:textId="77777777" w:rsidR="003A787F" w:rsidRDefault="00000000">
            <w:pPr>
              <w:tabs>
                <w:tab w:val="left" w:pos="0"/>
              </w:tabs>
              <w:autoSpaceDE w:val="0"/>
              <w:autoSpaceDN w:val="0"/>
              <w:spacing w:after="0" w:line="240" w:lineRule="auto"/>
              <w:ind w:right="26"/>
              <w:jc w:val="both"/>
              <w:rPr>
                <w:rFonts w:ascii="Times New Roman" w:hAnsi="Times New Roman"/>
                <w:lang w:eastAsia="ru-RU"/>
              </w:rPr>
            </w:pPr>
            <w:r>
              <w:rPr>
                <w:rFonts w:ascii="Times New Roman" w:hAnsi="Times New Roman"/>
                <w:lang w:eastAsia="ru-RU"/>
              </w:rPr>
              <w:t xml:space="preserve">- за соответствием услуг требованиям нормативной и технической документации по организации питания. </w:t>
            </w:r>
          </w:p>
          <w:p w14:paraId="561D0072" w14:textId="77777777" w:rsidR="003A787F" w:rsidRDefault="00000000">
            <w:pPr>
              <w:spacing w:after="0" w:line="240" w:lineRule="auto"/>
              <w:ind w:right="26"/>
              <w:jc w:val="both"/>
              <w:rPr>
                <w:rFonts w:ascii="Times New Roman" w:hAnsi="Times New Roman"/>
                <w:lang w:val="zh-CN" w:eastAsia="zh-CN"/>
              </w:rPr>
            </w:pPr>
            <w:r>
              <w:rPr>
                <w:rFonts w:ascii="Times New Roman" w:hAnsi="Times New Roman"/>
                <w:lang w:val="zh-CN" w:eastAsia="zh-CN"/>
              </w:rPr>
              <w:t>2.</w:t>
            </w:r>
            <w:r>
              <w:rPr>
                <w:rFonts w:ascii="Times New Roman" w:hAnsi="Times New Roman"/>
                <w:lang w:eastAsia="zh-CN"/>
              </w:rPr>
              <w:t>35</w:t>
            </w:r>
            <w:r>
              <w:rPr>
                <w:rFonts w:ascii="Times New Roman" w:hAnsi="Times New Roman"/>
                <w:b/>
                <w:lang w:val="zh-CN" w:eastAsia="zh-CN"/>
              </w:rPr>
              <w:t xml:space="preserve">. </w:t>
            </w:r>
            <w:r>
              <w:rPr>
                <w:rFonts w:ascii="Times New Roman" w:hAnsi="Times New Roman"/>
                <w:lang w:val="zh-CN" w:eastAsia="zh-CN"/>
              </w:rPr>
              <w:t xml:space="preserve">Обеспечить прохождение персонала профилактическими прививками против инфекционных заболеваний в соответствии с национальным календарем прививок согласно </w:t>
            </w:r>
            <w:r>
              <w:rPr>
                <w:rFonts w:ascii="Times New Roman" w:hAnsi="Times New Roman"/>
                <w:lang w:eastAsia="zh-CN"/>
              </w:rPr>
              <w:t>п</w:t>
            </w:r>
            <w:r>
              <w:rPr>
                <w:rFonts w:ascii="Times New Roman" w:hAnsi="Times New Roman"/>
                <w:lang w:val="zh-CN" w:eastAsia="zh-CN"/>
              </w:rPr>
              <w:t>риказ</w:t>
            </w:r>
            <w:r>
              <w:rPr>
                <w:rFonts w:ascii="Times New Roman" w:hAnsi="Times New Roman"/>
                <w:lang w:eastAsia="zh-CN"/>
              </w:rPr>
              <w:t>а</w:t>
            </w:r>
            <w:r>
              <w:rPr>
                <w:rFonts w:ascii="Times New Roman" w:hAnsi="Times New Roman"/>
                <w:lang w:val="zh-CN" w:eastAsia="zh-CN"/>
              </w:rPr>
              <w:t xml:space="preserve"> Минздрава России от 06.12.2021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r>
              <w:rPr>
                <w:rFonts w:ascii="Times New Roman" w:hAnsi="Times New Roman"/>
                <w:lang w:eastAsia="zh-CN"/>
              </w:rPr>
              <w:t>.</w:t>
            </w:r>
            <w:r>
              <w:rPr>
                <w:rFonts w:ascii="Times New Roman" w:hAnsi="Times New Roman"/>
                <w:lang w:val="zh-CN" w:eastAsia="zh-CN"/>
              </w:rPr>
              <w:t xml:space="preserve"> </w:t>
            </w:r>
          </w:p>
          <w:p w14:paraId="31A708F4" w14:textId="77777777" w:rsidR="003A787F" w:rsidRDefault="00000000">
            <w:pPr>
              <w:spacing w:after="0" w:line="240" w:lineRule="auto"/>
              <w:ind w:right="26"/>
              <w:jc w:val="both"/>
              <w:rPr>
                <w:rFonts w:ascii="Times New Roman" w:hAnsi="Times New Roman"/>
              </w:rPr>
            </w:pPr>
            <w:r>
              <w:rPr>
                <w:rFonts w:ascii="Times New Roman" w:hAnsi="Times New Roman"/>
                <w:lang w:val="zh-CN" w:eastAsia="zh-CN"/>
              </w:rPr>
              <w:t>2.</w:t>
            </w:r>
            <w:r>
              <w:rPr>
                <w:rFonts w:ascii="Times New Roman" w:hAnsi="Times New Roman"/>
                <w:lang w:eastAsia="zh-CN"/>
              </w:rPr>
              <w:t>36</w:t>
            </w:r>
            <w:r>
              <w:rPr>
                <w:rFonts w:ascii="Times New Roman" w:hAnsi="Times New Roman"/>
                <w:lang w:val="zh-CN" w:eastAsia="zh-CN"/>
              </w:rPr>
              <w:t>.  Не допускать к работе лиц, не прошедших периодический и предварительный медицинский осмотр, либо имеющих противопоказания согласно Приказа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14:paraId="700F55EC" w14:textId="77777777" w:rsidR="003A787F" w:rsidRDefault="00000000">
            <w:pPr>
              <w:tabs>
                <w:tab w:val="left" w:pos="0"/>
              </w:tabs>
              <w:autoSpaceDE w:val="0"/>
              <w:autoSpaceDN w:val="0"/>
              <w:spacing w:after="0" w:line="240" w:lineRule="auto"/>
              <w:ind w:right="26"/>
              <w:jc w:val="both"/>
              <w:rPr>
                <w:rFonts w:ascii="Times New Roman" w:hAnsi="Times New Roman"/>
                <w:lang w:eastAsia="ru-RU"/>
              </w:rPr>
            </w:pPr>
            <w:r>
              <w:rPr>
                <w:rFonts w:ascii="Times New Roman" w:hAnsi="Times New Roman"/>
                <w:lang w:eastAsia="ru-RU"/>
              </w:rPr>
              <w:t xml:space="preserve">2.37. </w:t>
            </w:r>
            <w:r>
              <w:rPr>
                <w:rFonts w:ascii="Times New Roman" w:hAnsi="Times New Roman"/>
                <w:bCs/>
                <w:color w:val="000000"/>
                <w:lang w:eastAsia="ru-RU"/>
              </w:rPr>
              <w:t>Не допускать хранение в производственных помещениях любых веществ и материалов, не использующихся при изготовлении горячего питания, в том числе моющих и дезинфицирующих средств, за исключением моющих и дезинфицирующих средств, необходимых для обеспечения текущей мойки и дезинфекции производственных помещений и оборудовании.</w:t>
            </w:r>
          </w:p>
          <w:p w14:paraId="17604469" w14:textId="77777777" w:rsidR="003A787F" w:rsidRDefault="00000000">
            <w:pPr>
              <w:tabs>
                <w:tab w:val="left" w:pos="0"/>
              </w:tabs>
              <w:autoSpaceDE w:val="0"/>
              <w:autoSpaceDN w:val="0"/>
              <w:spacing w:after="0" w:line="240" w:lineRule="auto"/>
              <w:ind w:right="26"/>
              <w:jc w:val="both"/>
              <w:rPr>
                <w:rFonts w:ascii="Times New Roman" w:hAnsi="Times New Roman"/>
                <w:lang w:eastAsia="ru-RU"/>
              </w:rPr>
            </w:pPr>
            <w:r>
              <w:rPr>
                <w:rFonts w:ascii="Times New Roman" w:hAnsi="Times New Roman"/>
                <w:lang w:eastAsia="ru-RU"/>
              </w:rPr>
              <w:t xml:space="preserve">2.38.  Въезд на личном автотранспорте сотрудникам Исполнителя на территорию Заказчика запрещён. </w:t>
            </w:r>
          </w:p>
          <w:p w14:paraId="632D256B" w14:textId="77777777" w:rsidR="003A787F" w:rsidRDefault="00000000">
            <w:pPr>
              <w:tabs>
                <w:tab w:val="left" w:pos="0"/>
              </w:tabs>
              <w:autoSpaceDE w:val="0"/>
              <w:autoSpaceDN w:val="0"/>
              <w:spacing w:after="0" w:line="240" w:lineRule="auto"/>
              <w:ind w:right="26"/>
              <w:jc w:val="both"/>
              <w:rPr>
                <w:rFonts w:ascii="Times New Roman" w:hAnsi="Times New Roman"/>
                <w:lang w:eastAsia="ru-RU"/>
              </w:rPr>
            </w:pPr>
            <w:r>
              <w:rPr>
                <w:rFonts w:ascii="Times New Roman" w:hAnsi="Times New Roman"/>
                <w:lang w:eastAsia="ru-RU"/>
              </w:rPr>
              <w:t>2.39. В течение периода оказания услуг Исполнитель ежедневно предоставляет Заказчику информацию (справку) за каждый день оказания услуг о количестве обучающихся, фактически получивших горячее питание в день оказания услуг, и меню за этот день оказания услуг. В течение  трех рабочих дней</w:t>
            </w:r>
            <w:r>
              <w:t xml:space="preserve"> </w:t>
            </w:r>
            <w:r>
              <w:rPr>
                <w:rFonts w:ascii="Times New Roman" w:hAnsi="Times New Roman"/>
                <w:lang w:eastAsia="ru-RU"/>
              </w:rPr>
              <w:t>с момента окончания периода оказания услуг,  представляет Заказчику для проверки и согласования акт сдачи-приемки оказанных услуг за период оказания услуг.</w:t>
            </w:r>
          </w:p>
          <w:p w14:paraId="56015954" w14:textId="77777777" w:rsidR="003A787F" w:rsidRDefault="00000000">
            <w:pPr>
              <w:spacing w:after="0" w:line="240" w:lineRule="auto"/>
              <w:ind w:right="26"/>
              <w:jc w:val="both"/>
              <w:rPr>
                <w:rFonts w:ascii="Times New Roman" w:hAnsi="Times New Roman"/>
                <w:kern w:val="16"/>
                <w:lang w:eastAsia="ru-RU"/>
              </w:rPr>
            </w:pPr>
            <w:r>
              <w:rPr>
                <w:rFonts w:ascii="Times New Roman" w:hAnsi="Times New Roman"/>
              </w:rPr>
              <w:t>2.40. Исполнитель не вправе передавать информацию, полученную в результате исполнения обязательств по настоящему Контракту (документы, материалы) третьим лицам без письменного согласия Заказчика.</w:t>
            </w:r>
            <w:r>
              <w:rPr>
                <w:rFonts w:ascii="Times New Roman" w:hAnsi="Times New Roman"/>
                <w:kern w:val="16"/>
                <w:lang w:eastAsia="ru-RU"/>
              </w:rPr>
              <w:t xml:space="preserve"> </w:t>
            </w:r>
          </w:p>
          <w:p w14:paraId="0CCCD518" w14:textId="77777777" w:rsidR="003A787F" w:rsidRDefault="003A787F">
            <w:pPr>
              <w:spacing w:after="0" w:line="240" w:lineRule="auto"/>
              <w:ind w:right="26"/>
              <w:jc w:val="both"/>
              <w:rPr>
                <w:rFonts w:ascii="Times New Roman" w:hAnsi="Times New Roman"/>
              </w:rPr>
            </w:pPr>
          </w:p>
        </w:tc>
      </w:tr>
    </w:tbl>
    <w:p w14:paraId="0BF78D5E" w14:textId="77777777" w:rsidR="003A787F" w:rsidRDefault="00000000">
      <w:pPr>
        <w:spacing w:after="0" w:line="240" w:lineRule="auto"/>
        <w:jc w:val="both"/>
        <w:rPr>
          <w:rFonts w:ascii="Times New Roman" w:hAnsi="Times New Roman"/>
          <w:lang w:eastAsia="ru-RU"/>
        </w:rPr>
      </w:pPr>
      <w:r>
        <w:rPr>
          <w:rFonts w:ascii="Times New Roman" w:hAnsi="Times New Roman"/>
          <w:b/>
          <w:lang w:eastAsia="ru-RU"/>
        </w:rPr>
        <w:t xml:space="preserve">3.Порядок приемки и качества продовольственных товаров, используемых Исполнителем для организации питания, </w:t>
      </w:r>
      <w:r>
        <w:rPr>
          <w:rFonts w:ascii="Times New Roman" w:hAnsi="Times New Roman"/>
          <w:b/>
          <w:bCs/>
          <w:spacing w:val="-1"/>
          <w:lang w:eastAsia="ru-RU"/>
        </w:rPr>
        <w:t>порядок отпуска и приемки услуг</w:t>
      </w:r>
      <w:r>
        <w:rPr>
          <w:rFonts w:ascii="Times New Roman" w:hAnsi="Times New Roman"/>
          <w:lang w:eastAsia="ru-RU"/>
        </w:rPr>
        <w:t>.</w:t>
      </w:r>
    </w:p>
    <w:p w14:paraId="32F6F8F6" w14:textId="77777777" w:rsidR="003A787F" w:rsidRDefault="00000000">
      <w:pPr>
        <w:spacing w:after="0" w:line="240" w:lineRule="auto"/>
        <w:jc w:val="both"/>
        <w:rPr>
          <w:rFonts w:ascii="Times New Roman" w:hAnsi="Times New Roman"/>
          <w:lang w:eastAsia="ru-RU"/>
        </w:rPr>
      </w:pPr>
      <w:r>
        <w:rPr>
          <w:rFonts w:ascii="Times New Roman" w:hAnsi="Times New Roman"/>
          <w:lang w:eastAsia="ru-RU"/>
        </w:rPr>
        <w:t>3.1 Продовольственные товары, используемые для приготовления питания обучающихся должны соответствовать по ассортименту, а также соответствовать требованиям действующих стандартов (ГОСТов), технических регламентов (ТР) и санитарно-технических условий удостоверяться сертификатом соответствия (декларацией о соответствии) требованиям нормативных документов, оформленным по правилам системы сертификации ГОСТ Госстандарта России, иметь удостоверения качества и безопасности пищевых продуктов.</w:t>
      </w:r>
    </w:p>
    <w:p w14:paraId="47B9B67B" w14:textId="77777777" w:rsidR="003A787F" w:rsidRDefault="00000000">
      <w:pPr>
        <w:spacing w:after="0" w:line="240" w:lineRule="auto"/>
        <w:jc w:val="both"/>
        <w:rPr>
          <w:rFonts w:ascii="Times New Roman" w:hAnsi="Times New Roman"/>
          <w:lang w:eastAsia="ar-SA"/>
        </w:rPr>
      </w:pPr>
      <w:r>
        <w:rPr>
          <w:rFonts w:ascii="Times New Roman" w:hAnsi="Times New Roman"/>
          <w:lang w:eastAsia="ru-RU"/>
        </w:rPr>
        <w:t xml:space="preserve">3.2 Продовольственные товары, используемые для приготовления питания обучающихся, входящие в «Перечень подконтрольных товаров, подлежащих сопровождению ветеринарными сопроводительными документами», утвержденный приказом Минсельхоза России от 18.12.2015 №648, должны иметь </w:t>
      </w:r>
      <w:r>
        <w:rPr>
          <w:rFonts w:ascii="Times New Roman" w:hAnsi="Times New Roman"/>
          <w:lang w:eastAsia="ar-SA"/>
        </w:rPr>
        <w:t xml:space="preserve">ветеринарные сопроводительные документы, оформленными в ФГИС «Меркурий», на каждую партию товара в соответствии с «Ветеринарными правилами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утвержденными приказом Минсельхоза России от 27.12.2016 №589 либо его уникальный номер (UUID) и QR-код. </w:t>
      </w:r>
    </w:p>
    <w:p w14:paraId="3A9A609B" w14:textId="77777777" w:rsidR="003A787F" w:rsidRDefault="00000000">
      <w:pPr>
        <w:spacing w:after="0" w:line="240" w:lineRule="auto"/>
        <w:jc w:val="both"/>
        <w:rPr>
          <w:rFonts w:ascii="Times New Roman" w:hAnsi="Times New Roman"/>
          <w:lang w:eastAsia="ru-RU"/>
        </w:rPr>
      </w:pPr>
      <w:r>
        <w:rPr>
          <w:rFonts w:ascii="Times New Roman" w:hAnsi="Times New Roman"/>
          <w:lang w:eastAsia="ru-RU"/>
        </w:rPr>
        <w:t>3.3 Исполнитель оказывает услуги только с применением пищевых продуктов, которые:</w:t>
      </w:r>
    </w:p>
    <w:p w14:paraId="4F78DE91" w14:textId="77777777" w:rsidR="003A787F" w:rsidRDefault="00000000">
      <w:pPr>
        <w:spacing w:after="0" w:line="240" w:lineRule="auto"/>
        <w:jc w:val="both"/>
        <w:rPr>
          <w:rFonts w:ascii="Times New Roman" w:hAnsi="Times New Roman"/>
          <w:lang w:eastAsia="ru-RU"/>
        </w:rPr>
      </w:pPr>
      <w:r>
        <w:rPr>
          <w:rFonts w:ascii="Times New Roman" w:hAnsi="Times New Roman"/>
          <w:lang w:eastAsia="ru-RU"/>
        </w:rPr>
        <w:t>- соответствуют требованиям нормативной документации;</w:t>
      </w:r>
    </w:p>
    <w:p w14:paraId="6AFF4CB8" w14:textId="77777777" w:rsidR="003A787F" w:rsidRDefault="00000000">
      <w:pPr>
        <w:spacing w:after="0" w:line="240" w:lineRule="auto"/>
        <w:jc w:val="both"/>
        <w:rPr>
          <w:rFonts w:ascii="Times New Roman" w:hAnsi="Times New Roman"/>
          <w:lang w:eastAsia="ru-RU"/>
        </w:rPr>
      </w:pPr>
      <w:r>
        <w:rPr>
          <w:rFonts w:ascii="Times New Roman" w:hAnsi="Times New Roman"/>
          <w:lang w:eastAsia="ru-RU"/>
        </w:rPr>
        <w:t>- доброкачественные;</w:t>
      </w:r>
    </w:p>
    <w:p w14:paraId="5F2F2C32" w14:textId="77777777" w:rsidR="003A787F" w:rsidRDefault="00000000">
      <w:pPr>
        <w:spacing w:after="0" w:line="240" w:lineRule="auto"/>
        <w:jc w:val="both"/>
        <w:rPr>
          <w:rFonts w:ascii="Times New Roman" w:hAnsi="Times New Roman"/>
          <w:lang w:eastAsia="ru-RU"/>
        </w:rPr>
      </w:pPr>
      <w:r>
        <w:rPr>
          <w:rFonts w:ascii="Times New Roman" w:hAnsi="Times New Roman"/>
          <w:lang w:eastAsia="ru-RU"/>
        </w:rPr>
        <w:t>- имеют удостоверения качества и безопасности пищевых продуктов, документы изготовителя, подтверждающие происхождение продуктов и их соответствие требованиям нормативных документов;</w:t>
      </w:r>
    </w:p>
    <w:p w14:paraId="2FBF7606" w14:textId="77777777" w:rsidR="003A787F" w:rsidRDefault="00000000">
      <w:pPr>
        <w:spacing w:after="0" w:line="240" w:lineRule="auto"/>
        <w:jc w:val="both"/>
        <w:rPr>
          <w:rFonts w:ascii="Times New Roman" w:hAnsi="Times New Roman"/>
          <w:lang w:eastAsia="ru-RU"/>
        </w:rPr>
      </w:pPr>
      <w:r>
        <w:rPr>
          <w:rFonts w:ascii="Times New Roman" w:hAnsi="Times New Roman"/>
          <w:lang w:eastAsia="ru-RU"/>
        </w:rPr>
        <w:t>- имеют установленный срок годности, пригодный для использования в соответствии с нормативной документацией;</w:t>
      </w:r>
    </w:p>
    <w:p w14:paraId="5F1F8152" w14:textId="77777777" w:rsidR="003A787F" w:rsidRDefault="00000000">
      <w:pPr>
        <w:spacing w:after="0" w:line="240" w:lineRule="auto"/>
        <w:jc w:val="both"/>
        <w:rPr>
          <w:rFonts w:ascii="Times New Roman" w:hAnsi="Times New Roman"/>
          <w:lang w:eastAsia="ru-RU"/>
        </w:rPr>
      </w:pPr>
      <w:r>
        <w:rPr>
          <w:rFonts w:ascii="Times New Roman" w:hAnsi="Times New Roman"/>
          <w:lang w:eastAsia="ru-RU"/>
        </w:rPr>
        <w:t>- имеют маркировки, содержащей сведения, предусмотренные Федеральным законом 29-ФЗ РФ «О качестве и безопасности пищевых продуктов» или государственным стандартам, в том числе ГОСТ Р 51074-2003 «Продукты пищевые. Информация для потребителя. Общие требования»;</w:t>
      </w:r>
    </w:p>
    <w:p w14:paraId="56B10905" w14:textId="77777777" w:rsidR="003A787F" w:rsidRDefault="00000000">
      <w:pPr>
        <w:spacing w:after="0" w:line="240" w:lineRule="auto"/>
        <w:jc w:val="both"/>
        <w:rPr>
          <w:rFonts w:ascii="Times New Roman" w:hAnsi="Times New Roman"/>
          <w:lang w:eastAsia="ru-RU"/>
        </w:rPr>
      </w:pPr>
      <w:r>
        <w:rPr>
          <w:rFonts w:ascii="Times New Roman" w:hAnsi="Times New Roman"/>
          <w:lang w:eastAsia="ru-RU"/>
        </w:rPr>
        <w:t>- соответствуют наименованию, изготовителю, по цене и ассортименту согласно спецификации;</w:t>
      </w:r>
    </w:p>
    <w:p w14:paraId="60B3E3AD" w14:textId="77777777" w:rsidR="003A787F" w:rsidRDefault="00000000">
      <w:pPr>
        <w:spacing w:after="0" w:line="240" w:lineRule="auto"/>
        <w:jc w:val="both"/>
        <w:rPr>
          <w:rFonts w:ascii="Times New Roman" w:hAnsi="Times New Roman"/>
          <w:lang w:eastAsia="ru-RU"/>
        </w:rPr>
      </w:pPr>
      <w:r>
        <w:rPr>
          <w:rFonts w:ascii="Times New Roman" w:hAnsi="Times New Roman"/>
          <w:lang w:eastAsia="ru-RU"/>
        </w:rPr>
        <w:t xml:space="preserve">- соответствуют сорту, категории, другой информации, указанной в сопроводительных документах о качестве товара. </w:t>
      </w:r>
    </w:p>
    <w:p w14:paraId="70323C09" w14:textId="77777777" w:rsidR="003A787F" w:rsidRDefault="00000000">
      <w:pPr>
        <w:spacing w:after="0" w:line="240" w:lineRule="auto"/>
        <w:jc w:val="both"/>
        <w:rPr>
          <w:rFonts w:ascii="Times New Roman" w:hAnsi="Times New Roman"/>
          <w:lang w:eastAsia="ru-RU"/>
        </w:rPr>
      </w:pPr>
      <w:r>
        <w:rPr>
          <w:rFonts w:ascii="Times New Roman" w:hAnsi="Times New Roman"/>
          <w:lang w:eastAsia="ru-RU"/>
        </w:rPr>
        <w:t>3.4 Исполнитель обязан поставлять продовольственные товары в столовую с наличием информации или копии документов о качестве и безопасности товара, а также хранить подлинники таких документов на основном предприятии Исполнителя в течение всего срока действия контракта.</w:t>
      </w:r>
    </w:p>
    <w:p w14:paraId="52361D74" w14:textId="77777777" w:rsidR="003A787F" w:rsidRDefault="00000000">
      <w:pPr>
        <w:spacing w:after="0" w:line="240" w:lineRule="auto"/>
        <w:jc w:val="both"/>
        <w:rPr>
          <w:rFonts w:ascii="Times New Roman" w:hAnsi="Times New Roman"/>
          <w:lang w:eastAsia="ru-RU"/>
        </w:rPr>
      </w:pPr>
      <w:r>
        <w:rPr>
          <w:rFonts w:ascii="Times New Roman" w:hAnsi="Times New Roman"/>
          <w:lang w:eastAsia="ru-RU"/>
        </w:rPr>
        <w:t>Товар должен быть упакован в тару, соответствующую требованиям ГОСТ, ТУ, СанПиН, установленных для пищевых продуктов, обеспечивающую сохранность товара при транспортировании, отгрузке, приемке и хранении в течение всего срока годности (хранения). Тара и упаковка товаров должны иметь соответствующую маркировку на русском языке и наличие информации о товаре в соответствии с Федеральным законом 29-ФЗ РФ «О качестве и  безопасности пищевых продуктов», ГОСТ Р 51074-2003 «Продукты пищевые. Информация для потребителя. Общие требования» и/ или иным государственным стандартам.</w:t>
      </w:r>
    </w:p>
    <w:p w14:paraId="0114D279" w14:textId="77777777" w:rsidR="003A787F" w:rsidRDefault="00000000">
      <w:pPr>
        <w:spacing w:after="0" w:line="240" w:lineRule="auto"/>
        <w:jc w:val="both"/>
        <w:rPr>
          <w:rFonts w:ascii="Times New Roman" w:hAnsi="Times New Roman"/>
          <w:lang w:eastAsia="ru-RU"/>
        </w:rPr>
      </w:pPr>
      <w:r>
        <w:rPr>
          <w:rFonts w:ascii="Times New Roman" w:hAnsi="Times New Roman"/>
          <w:lang w:eastAsia="ru-RU"/>
        </w:rPr>
        <w:t>Сроки годности продовольственных товаров, доставляемых в Пищеблок должны соответствовать СанПиН 2.3.2.13.24-03</w:t>
      </w:r>
      <w:r>
        <w:t xml:space="preserve"> «</w:t>
      </w:r>
      <w:r>
        <w:rPr>
          <w:rFonts w:ascii="Times New Roman" w:hAnsi="Times New Roman"/>
          <w:lang w:eastAsia="ru-RU"/>
        </w:rPr>
        <w:t>Гигиенические требования к срокам годности и условиям хранения пищевых продуктов».</w:t>
      </w:r>
    </w:p>
    <w:p w14:paraId="16DB0B94" w14:textId="77777777" w:rsidR="003A787F" w:rsidRDefault="00000000">
      <w:pPr>
        <w:spacing w:after="0" w:line="240" w:lineRule="auto"/>
        <w:jc w:val="both"/>
        <w:rPr>
          <w:rFonts w:ascii="Times New Roman" w:hAnsi="Times New Roman"/>
          <w:lang w:eastAsia="ru-RU"/>
        </w:rPr>
      </w:pPr>
      <w:r>
        <w:rPr>
          <w:rFonts w:ascii="Times New Roman" w:hAnsi="Times New Roman"/>
          <w:lang w:eastAsia="ru-RU"/>
        </w:rPr>
        <w:t>3.5 Исполнитель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контракту сроку обязан предоставить Заказчику результаты оказания услуг, предусмотренные контрактом, при этом Заказчик обязан обеспечить приемку оказанной услуги в соответствии с контрактом.</w:t>
      </w:r>
    </w:p>
    <w:p w14:paraId="6C57F944" w14:textId="77777777" w:rsidR="003A787F" w:rsidRDefault="00000000">
      <w:pPr>
        <w:spacing w:after="0" w:line="240" w:lineRule="auto"/>
        <w:jc w:val="both"/>
        <w:rPr>
          <w:rFonts w:ascii="Times New Roman" w:hAnsi="Times New Roman"/>
          <w:lang w:eastAsia="ru-RU"/>
        </w:rPr>
      </w:pPr>
      <w:r>
        <w:rPr>
          <w:rFonts w:ascii="Times New Roman" w:hAnsi="Times New Roman"/>
          <w:lang w:eastAsia="ru-RU"/>
        </w:rPr>
        <w:t>3.6 Стороны обязаны производить сдачу и приемку услуг по количеству и качеству в порядке, установленном действующим законодательством и настоящим контрактом.</w:t>
      </w:r>
    </w:p>
    <w:p w14:paraId="06029C81" w14:textId="77777777" w:rsidR="003A787F" w:rsidRDefault="00000000">
      <w:pPr>
        <w:tabs>
          <w:tab w:val="left" w:pos="709"/>
        </w:tabs>
        <w:spacing w:after="0" w:line="240" w:lineRule="auto"/>
        <w:jc w:val="both"/>
        <w:rPr>
          <w:rFonts w:ascii="Times New Roman" w:hAnsi="Times New Roman"/>
          <w:bCs/>
          <w:lang w:eastAsia="ru-RU"/>
        </w:rPr>
      </w:pPr>
      <w:r>
        <w:rPr>
          <w:rFonts w:ascii="Times New Roman" w:hAnsi="Times New Roman"/>
          <w:bCs/>
          <w:lang w:eastAsia="ru-RU"/>
        </w:rPr>
        <w:t>3.7.  В процессе оказания услуг необходимо использовать следующие пищевые продукты:</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267"/>
        <w:gridCol w:w="7116"/>
      </w:tblGrid>
      <w:tr w:rsidR="003A787F" w14:paraId="0C0AAC66" w14:textId="77777777">
        <w:tc>
          <w:tcPr>
            <w:tcW w:w="682" w:type="dxa"/>
            <w:tcBorders>
              <w:top w:val="single" w:sz="4" w:space="0" w:color="auto"/>
              <w:left w:val="single" w:sz="4" w:space="0" w:color="auto"/>
              <w:bottom w:val="single" w:sz="4" w:space="0" w:color="auto"/>
              <w:right w:val="single" w:sz="4" w:space="0" w:color="auto"/>
            </w:tcBorders>
            <w:vAlign w:val="center"/>
          </w:tcPr>
          <w:p w14:paraId="2D3AC739" w14:textId="77777777" w:rsidR="003A787F" w:rsidRDefault="00000000">
            <w:pPr>
              <w:spacing w:after="0" w:line="240" w:lineRule="auto"/>
              <w:rPr>
                <w:rFonts w:ascii="Times New Roman" w:hAnsi="Times New Roman"/>
                <w:bCs/>
                <w:sz w:val="20"/>
                <w:szCs w:val="20"/>
                <w:lang w:eastAsia="ru-RU"/>
              </w:rPr>
            </w:pPr>
            <w:r>
              <w:rPr>
                <w:rFonts w:ascii="Times New Roman" w:hAnsi="Times New Roman"/>
                <w:bCs/>
                <w:sz w:val="20"/>
                <w:szCs w:val="20"/>
                <w:lang w:eastAsia="ru-RU"/>
              </w:rPr>
              <w:t>№ п/п</w:t>
            </w:r>
          </w:p>
        </w:tc>
        <w:tc>
          <w:tcPr>
            <w:tcW w:w="2267" w:type="dxa"/>
            <w:tcBorders>
              <w:top w:val="single" w:sz="4" w:space="0" w:color="auto"/>
              <w:left w:val="single" w:sz="4" w:space="0" w:color="auto"/>
              <w:bottom w:val="single" w:sz="4" w:space="0" w:color="auto"/>
              <w:right w:val="single" w:sz="4" w:space="0" w:color="auto"/>
            </w:tcBorders>
            <w:vAlign w:val="center"/>
          </w:tcPr>
          <w:p w14:paraId="42F99EB0" w14:textId="77777777" w:rsidR="003A787F" w:rsidRDefault="00000000">
            <w:pPr>
              <w:spacing w:after="0" w:line="240" w:lineRule="auto"/>
              <w:rPr>
                <w:rFonts w:ascii="Times New Roman" w:hAnsi="Times New Roman"/>
                <w:bCs/>
                <w:sz w:val="20"/>
                <w:szCs w:val="20"/>
                <w:lang w:eastAsia="ru-RU"/>
              </w:rPr>
            </w:pPr>
            <w:r>
              <w:rPr>
                <w:rFonts w:ascii="Times New Roman" w:hAnsi="Times New Roman"/>
                <w:bCs/>
                <w:sz w:val="20"/>
                <w:szCs w:val="20"/>
                <w:lang w:eastAsia="ru-RU"/>
              </w:rPr>
              <w:t>Наименование пищевых продуктов</w:t>
            </w:r>
          </w:p>
        </w:tc>
        <w:tc>
          <w:tcPr>
            <w:tcW w:w="7116" w:type="dxa"/>
            <w:tcBorders>
              <w:top w:val="single" w:sz="4" w:space="0" w:color="auto"/>
              <w:left w:val="single" w:sz="4" w:space="0" w:color="auto"/>
              <w:bottom w:val="single" w:sz="4" w:space="0" w:color="auto"/>
              <w:right w:val="single" w:sz="4" w:space="0" w:color="auto"/>
            </w:tcBorders>
            <w:vAlign w:val="center"/>
          </w:tcPr>
          <w:p w14:paraId="7D499CA0" w14:textId="77777777" w:rsidR="003A787F" w:rsidRDefault="00000000">
            <w:pPr>
              <w:spacing w:after="0" w:line="240" w:lineRule="auto"/>
              <w:rPr>
                <w:rFonts w:ascii="Times New Roman" w:hAnsi="Times New Roman"/>
                <w:bCs/>
                <w:sz w:val="20"/>
                <w:szCs w:val="20"/>
                <w:lang w:eastAsia="ru-RU"/>
              </w:rPr>
            </w:pPr>
            <w:r>
              <w:rPr>
                <w:rFonts w:ascii="Times New Roman" w:hAnsi="Times New Roman"/>
                <w:bCs/>
                <w:sz w:val="20"/>
                <w:szCs w:val="20"/>
                <w:lang w:eastAsia="ru-RU"/>
              </w:rPr>
              <w:t>Характеристика пищевых продуктов</w:t>
            </w:r>
          </w:p>
        </w:tc>
      </w:tr>
      <w:tr w:rsidR="003A787F" w14:paraId="2B560A2B" w14:textId="77777777">
        <w:tc>
          <w:tcPr>
            <w:tcW w:w="682" w:type="dxa"/>
            <w:tcBorders>
              <w:top w:val="single" w:sz="4" w:space="0" w:color="auto"/>
              <w:left w:val="single" w:sz="4" w:space="0" w:color="auto"/>
              <w:bottom w:val="single" w:sz="4" w:space="0" w:color="auto"/>
              <w:right w:val="single" w:sz="4" w:space="0" w:color="auto"/>
            </w:tcBorders>
            <w:vAlign w:val="center"/>
          </w:tcPr>
          <w:p w14:paraId="10848BB7"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47F0A9F8" w14:textId="77777777" w:rsidR="003A787F" w:rsidRDefault="00000000">
            <w:pPr>
              <w:spacing w:after="0" w:line="240" w:lineRule="auto"/>
              <w:rPr>
                <w:rFonts w:ascii="Times New Roman" w:hAnsi="Times New Roman"/>
              </w:rPr>
            </w:pPr>
            <w:r>
              <w:rPr>
                <w:rFonts w:ascii="Times New Roman" w:hAnsi="Times New Roman"/>
              </w:rPr>
              <w:t>Изделия булочные из муки пшеничной</w:t>
            </w:r>
          </w:p>
        </w:tc>
        <w:tc>
          <w:tcPr>
            <w:tcW w:w="7116" w:type="dxa"/>
            <w:tcBorders>
              <w:top w:val="single" w:sz="4" w:space="0" w:color="auto"/>
              <w:left w:val="single" w:sz="4" w:space="0" w:color="auto"/>
              <w:bottom w:val="single" w:sz="4" w:space="0" w:color="auto"/>
              <w:right w:val="single" w:sz="4" w:space="0" w:color="auto"/>
            </w:tcBorders>
            <w:vAlign w:val="center"/>
          </w:tcPr>
          <w:p w14:paraId="76B57BA9" w14:textId="77777777" w:rsidR="003A787F" w:rsidRDefault="00000000">
            <w:pPr>
              <w:spacing w:after="0" w:line="240" w:lineRule="auto"/>
              <w:rPr>
                <w:rFonts w:ascii="Times New Roman" w:hAnsi="Times New Roman"/>
              </w:rPr>
            </w:pPr>
            <w:r>
              <w:rPr>
                <w:rFonts w:ascii="Times New Roman" w:hAnsi="Times New Roman"/>
              </w:rPr>
              <w:t>Соответствие ГОСТ 27844-88 «Изделия булочные. Технические условия».</w:t>
            </w:r>
            <w:r>
              <w:t xml:space="preserve"> </w:t>
            </w:r>
            <w:r>
              <w:rPr>
                <w:rFonts w:ascii="Times New Roman" w:hAnsi="Times New Roman"/>
              </w:rPr>
              <w:t>Максимальное время с момента выемки из печи до момента оказания услуг не более 8 часов.</w:t>
            </w:r>
          </w:p>
        </w:tc>
      </w:tr>
      <w:tr w:rsidR="003A787F" w14:paraId="533B1E33" w14:textId="77777777">
        <w:tc>
          <w:tcPr>
            <w:tcW w:w="682" w:type="dxa"/>
            <w:tcBorders>
              <w:top w:val="single" w:sz="4" w:space="0" w:color="auto"/>
              <w:left w:val="single" w:sz="4" w:space="0" w:color="auto"/>
              <w:bottom w:val="single" w:sz="4" w:space="0" w:color="auto"/>
              <w:right w:val="single" w:sz="4" w:space="0" w:color="auto"/>
            </w:tcBorders>
            <w:vAlign w:val="center"/>
          </w:tcPr>
          <w:p w14:paraId="1ED0CC32"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4B3652F6" w14:textId="77777777" w:rsidR="003A787F" w:rsidRDefault="00000000">
            <w:pPr>
              <w:spacing w:after="0" w:line="240" w:lineRule="auto"/>
              <w:rPr>
                <w:rFonts w:ascii="Times New Roman" w:hAnsi="Times New Roman"/>
              </w:rPr>
            </w:pPr>
            <w:r>
              <w:rPr>
                <w:rFonts w:ascii="Times New Roman" w:hAnsi="Times New Roman"/>
              </w:rPr>
              <w:t>Хлеб из смеси муки ржаной обдирной и муки пшеничной</w:t>
            </w:r>
          </w:p>
        </w:tc>
        <w:tc>
          <w:tcPr>
            <w:tcW w:w="7116" w:type="dxa"/>
            <w:tcBorders>
              <w:top w:val="single" w:sz="4" w:space="0" w:color="auto"/>
              <w:left w:val="single" w:sz="4" w:space="0" w:color="auto"/>
              <w:bottom w:val="single" w:sz="4" w:space="0" w:color="auto"/>
              <w:right w:val="single" w:sz="4" w:space="0" w:color="auto"/>
            </w:tcBorders>
            <w:vAlign w:val="center"/>
          </w:tcPr>
          <w:p w14:paraId="7E197510" w14:textId="77777777" w:rsidR="003A787F" w:rsidRDefault="00000000">
            <w:pPr>
              <w:spacing w:after="0" w:line="240" w:lineRule="auto"/>
              <w:rPr>
                <w:rFonts w:ascii="Times New Roman" w:hAnsi="Times New Roman"/>
              </w:rPr>
            </w:pPr>
            <w:r>
              <w:rPr>
                <w:rFonts w:ascii="Times New Roman" w:hAnsi="Times New Roman"/>
              </w:rPr>
              <w:t>Соответствие ГОСТ 26983-2015 «Хлеб дарницкий. Технические условия» или  ГОСТ Р 56630-2015 «Изделия хлебобулочные из ржаной хлебопекарной и смеси ржаной хлебопекарной и пшеничной хлебопекарной муки. Общие технические условия».</w:t>
            </w:r>
          </w:p>
          <w:p w14:paraId="31ACF4E1" w14:textId="77777777" w:rsidR="003A787F" w:rsidRDefault="00000000">
            <w:pPr>
              <w:spacing w:after="0" w:line="240" w:lineRule="auto"/>
              <w:rPr>
                <w:rFonts w:ascii="Times New Roman" w:hAnsi="Times New Roman"/>
              </w:rPr>
            </w:pPr>
            <w:r>
              <w:rPr>
                <w:rFonts w:ascii="Times New Roman" w:hAnsi="Times New Roman"/>
              </w:rPr>
              <w:t>Максимальное время с момента выемки из печи до момента оказания услуг не более 8 часов.</w:t>
            </w:r>
          </w:p>
        </w:tc>
      </w:tr>
      <w:tr w:rsidR="003A787F" w14:paraId="287BB436" w14:textId="77777777">
        <w:tc>
          <w:tcPr>
            <w:tcW w:w="682" w:type="dxa"/>
            <w:tcBorders>
              <w:top w:val="single" w:sz="4" w:space="0" w:color="auto"/>
              <w:left w:val="single" w:sz="4" w:space="0" w:color="auto"/>
              <w:bottom w:val="single" w:sz="4" w:space="0" w:color="auto"/>
              <w:right w:val="single" w:sz="4" w:space="0" w:color="auto"/>
            </w:tcBorders>
            <w:vAlign w:val="center"/>
          </w:tcPr>
          <w:p w14:paraId="1E0268CA"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5D7AD430" w14:textId="77777777" w:rsidR="003A787F" w:rsidRDefault="00000000">
            <w:pPr>
              <w:spacing w:after="0" w:line="240" w:lineRule="auto"/>
              <w:rPr>
                <w:rFonts w:ascii="Times New Roman" w:hAnsi="Times New Roman"/>
              </w:rPr>
            </w:pPr>
            <w:r>
              <w:rPr>
                <w:rFonts w:ascii="Times New Roman" w:hAnsi="Times New Roman"/>
              </w:rPr>
              <w:t>Молоко питьевое коровье пастеризованное, нормализованное</w:t>
            </w:r>
          </w:p>
        </w:tc>
        <w:tc>
          <w:tcPr>
            <w:tcW w:w="7116" w:type="dxa"/>
            <w:tcBorders>
              <w:top w:val="single" w:sz="4" w:space="0" w:color="auto"/>
              <w:left w:val="single" w:sz="4" w:space="0" w:color="auto"/>
              <w:bottom w:val="single" w:sz="4" w:space="0" w:color="auto"/>
              <w:right w:val="single" w:sz="4" w:space="0" w:color="auto"/>
            </w:tcBorders>
            <w:vAlign w:val="center"/>
          </w:tcPr>
          <w:p w14:paraId="4C2B283A" w14:textId="77777777" w:rsidR="003A787F" w:rsidRDefault="00000000">
            <w:pPr>
              <w:spacing w:after="0" w:line="240" w:lineRule="auto"/>
              <w:rPr>
                <w:rFonts w:ascii="Times New Roman" w:hAnsi="Times New Roman"/>
              </w:rPr>
            </w:pPr>
            <w:r>
              <w:rPr>
                <w:rFonts w:ascii="Times New Roman" w:hAnsi="Times New Roman"/>
              </w:rPr>
              <w:t>Соответствие ГОСТ 31450-2013 «Молоко питьевое. Технические условия»</w:t>
            </w:r>
          </w:p>
          <w:p w14:paraId="2EB31D67" w14:textId="77777777" w:rsidR="003A787F" w:rsidRDefault="00000000">
            <w:pPr>
              <w:spacing w:after="0" w:line="240" w:lineRule="auto"/>
              <w:rPr>
                <w:rFonts w:ascii="Times New Roman" w:hAnsi="Times New Roman"/>
              </w:rPr>
            </w:pPr>
            <w:r>
              <w:rPr>
                <w:rFonts w:ascii="Times New Roman" w:hAnsi="Times New Roman"/>
              </w:rPr>
              <w:t>ТР ТС «О безопасности молока и молочной продукции» (ТР ТС 033/2013)</w:t>
            </w:r>
            <w:r>
              <w:t xml:space="preserve"> </w:t>
            </w:r>
            <w:r>
              <w:rPr>
                <w:rFonts w:ascii="Times New Roman" w:hAnsi="Times New Roman"/>
              </w:rPr>
              <w:t>Массовая доля жира</w:t>
            </w:r>
            <w:r>
              <w:t xml:space="preserve"> </w:t>
            </w:r>
            <w:r>
              <w:rPr>
                <w:rFonts w:ascii="Times New Roman" w:hAnsi="Times New Roman"/>
              </w:rPr>
              <w:t>не менее 2,8%.</w:t>
            </w:r>
          </w:p>
        </w:tc>
      </w:tr>
      <w:tr w:rsidR="003A787F" w14:paraId="0916267F" w14:textId="77777777">
        <w:tc>
          <w:tcPr>
            <w:tcW w:w="682" w:type="dxa"/>
            <w:tcBorders>
              <w:top w:val="single" w:sz="4" w:space="0" w:color="auto"/>
              <w:left w:val="single" w:sz="4" w:space="0" w:color="auto"/>
              <w:bottom w:val="single" w:sz="4" w:space="0" w:color="auto"/>
              <w:right w:val="single" w:sz="4" w:space="0" w:color="auto"/>
            </w:tcBorders>
            <w:vAlign w:val="center"/>
          </w:tcPr>
          <w:p w14:paraId="2CBD5382"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76397E89" w14:textId="77777777" w:rsidR="003A787F" w:rsidRDefault="00000000">
            <w:pPr>
              <w:spacing w:after="0" w:line="240" w:lineRule="auto"/>
              <w:rPr>
                <w:rFonts w:ascii="Times New Roman" w:hAnsi="Times New Roman"/>
              </w:rPr>
            </w:pPr>
            <w:r>
              <w:rPr>
                <w:rFonts w:ascii="Times New Roman" w:hAnsi="Times New Roman"/>
              </w:rPr>
              <w:t>Йогурты</w:t>
            </w:r>
          </w:p>
        </w:tc>
        <w:tc>
          <w:tcPr>
            <w:tcW w:w="7116" w:type="dxa"/>
            <w:tcBorders>
              <w:top w:val="single" w:sz="4" w:space="0" w:color="auto"/>
              <w:left w:val="single" w:sz="4" w:space="0" w:color="auto"/>
              <w:bottom w:val="single" w:sz="4" w:space="0" w:color="auto"/>
              <w:right w:val="single" w:sz="4" w:space="0" w:color="auto"/>
            </w:tcBorders>
            <w:vAlign w:val="center"/>
          </w:tcPr>
          <w:p w14:paraId="16B84595" w14:textId="77777777" w:rsidR="003A787F" w:rsidRDefault="00000000">
            <w:pPr>
              <w:spacing w:after="0" w:line="240" w:lineRule="auto"/>
              <w:rPr>
                <w:rFonts w:ascii="Times New Roman" w:hAnsi="Times New Roman"/>
              </w:rPr>
            </w:pPr>
            <w:r>
              <w:rPr>
                <w:rFonts w:ascii="Times New Roman" w:hAnsi="Times New Roman"/>
              </w:rPr>
              <w:t>Соответствие ГОСТ 31981-2013 «Йогурты. Общие технические условия»</w:t>
            </w:r>
          </w:p>
          <w:p w14:paraId="365229B0" w14:textId="77777777" w:rsidR="003A787F" w:rsidRDefault="00000000">
            <w:pPr>
              <w:spacing w:after="0" w:line="240" w:lineRule="auto"/>
              <w:rPr>
                <w:rFonts w:ascii="Times New Roman" w:hAnsi="Times New Roman"/>
              </w:rPr>
            </w:pPr>
            <w:r>
              <w:rPr>
                <w:rFonts w:ascii="Times New Roman" w:hAnsi="Times New Roman"/>
              </w:rPr>
              <w:t>ТР ТС «О безопасности молока и молочной продукции» (ТР ТС 033/2013)</w:t>
            </w:r>
            <w:r>
              <w:t xml:space="preserve"> </w:t>
            </w:r>
            <w:r>
              <w:rPr>
                <w:rFonts w:ascii="Times New Roman" w:hAnsi="Times New Roman"/>
              </w:rPr>
              <w:t>Массовая доля жира</w:t>
            </w:r>
            <w:r>
              <w:t xml:space="preserve"> </w:t>
            </w:r>
            <w:r>
              <w:rPr>
                <w:rFonts w:ascii="Times New Roman" w:hAnsi="Times New Roman"/>
              </w:rPr>
              <w:t>не менее 2,5% не более 3,2%</w:t>
            </w:r>
          </w:p>
        </w:tc>
      </w:tr>
      <w:tr w:rsidR="003A787F" w14:paraId="18D7829A" w14:textId="77777777">
        <w:tc>
          <w:tcPr>
            <w:tcW w:w="682" w:type="dxa"/>
            <w:tcBorders>
              <w:top w:val="single" w:sz="4" w:space="0" w:color="auto"/>
              <w:left w:val="single" w:sz="4" w:space="0" w:color="auto"/>
              <w:bottom w:val="single" w:sz="4" w:space="0" w:color="auto"/>
              <w:right w:val="single" w:sz="4" w:space="0" w:color="auto"/>
            </w:tcBorders>
            <w:vAlign w:val="center"/>
          </w:tcPr>
          <w:p w14:paraId="31CF9CA5"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04B93CDD" w14:textId="77777777" w:rsidR="003A787F" w:rsidRDefault="00000000">
            <w:pPr>
              <w:spacing w:after="0" w:line="240" w:lineRule="auto"/>
              <w:rPr>
                <w:rFonts w:ascii="Times New Roman" w:hAnsi="Times New Roman"/>
              </w:rPr>
            </w:pPr>
            <w:r>
              <w:rPr>
                <w:rFonts w:ascii="Times New Roman" w:hAnsi="Times New Roman"/>
              </w:rPr>
              <w:t>Творог из нормализованного молока</w:t>
            </w:r>
          </w:p>
        </w:tc>
        <w:tc>
          <w:tcPr>
            <w:tcW w:w="7116" w:type="dxa"/>
            <w:tcBorders>
              <w:top w:val="single" w:sz="4" w:space="0" w:color="auto"/>
              <w:left w:val="single" w:sz="4" w:space="0" w:color="auto"/>
              <w:bottom w:val="single" w:sz="4" w:space="0" w:color="auto"/>
              <w:right w:val="single" w:sz="4" w:space="0" w:color="auto"/>
            </w:tcBorders>
            <w:vAlign w:val="center"/>
          </w:tcPr>
          <w:p w14:paraId="5160925F" w14:textId="77777777" w:rsidR="003A787F" w:rsidRDefault="00000000">
            <w:pPr>
              <w:spacing w:after="0" w:line="240" w:lineRule="auto"/>
              <w:rPr>
                <w:rFonts w:ascii="Times New Roman" w:hAnsi="Times New Roman"/>
              </w:rPr>
            </w:pPr>
            <w:r>
              <w:rPr>
                <w:rFonts w:ascii="Times New Roman" w:hAnsi="Times New Roman"/>
              </w:rPr>
              <w:t>Соответствие ГОСТ 31453-2013 «Творог. Технические условия»</w:t>
            </w:r>
          </w:p>
          <w:p w14:paraId="00DC272C" w14:textId="77777777" w:rsidR="003A787F" w:rsidRDefault="00000000">
            <w:pPr>
              <w:spacing w:after="0" w:line="240" w:lineRule="auto"/>
              <w:rPr>
                <w:rFonts w:ascii="Times New Roman" w:hAnsi="Times New Roman"/>
              </w:rPr>
            </w:pPr>
            <w:r>
              <w:rPr>
                <w:rFonts w:ascii="Times New Roman" w:hAnsi="Times New Roman"/>
              </w:rPr>
              <w:t>ТР ТС «О безопасности молока и молочной продукции» (ТР ТС 033/2013)</w:t>
            </w:r>
            <w:r>
              <w:t xml:space="preserve"> </w:t>
            </w:r>
            <w:r>
              <w:rPr>
                <w:rFonts w:ascii="Times New Roman" w:hAnsi="Times New Roman"/>
              </w:rPr>
              <w:t>Массовая доля жира</w:t>
            </w:r>
            <w:r>
              <w:t xml:space="preserve"> </w:t>
            </w:r>
            <w:r>
              <w:rPr>
                <w:rFonts w:ascii="Times New Roman" w:hAnsi="Times New Roman"/>
              </w:rPr>
              <w:t>не менее 5% и не более 9%</w:t>
            </w:r>
          </w:p>
        </w:tc>
      </w:tr>
      <w:tr w:rsidR="003A787F" w14:paraId="1CFE4648" w14:textId="77777777">
        <w:tc>
          <w:tcPr>
            <w:tcW w:w="682" w:type="dxa"/>
            <w:tcBorders>
              <w:top w:val="single" w:sz="4" w:space="0" w:color="auto"/>
              <w:left w:val="single" w:sz="4" w:space="0" w:color="auto"/>
              <w:bottom w:val="single" w:sz="4" w:space="0" w:color="auto"/>
              <w:right w:val="single" w:sz="4" w:space="0" w:color="auto"/>
            </w:tcBorders>
            <w:vAlign w:val="center"/>
          </w:tcPr>
          <w:p w14:paraId="1EBA0997"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620EBB4F" w14:textId="77777777" w:rsidR="003A787F" w:rsidRDefault="00000000">
            <w:pPr>
              <w:spacing w:after="0" w:line="240" w:lineRule="auto"/>
              <w:rPr>
                <w:rFonts w:ascii="Times New Roman" w:hAnsi="Times New Roman"/>
              </w:rPr>
            </w:pPr>
            <w:r>
              <w:rPr>
                <w:rFonts w:ascii="Times New Roman" w:hAnsi="Times New Roman"/>
              </w:rPr>
              <w:t>Сметана</w:t>
            </w:r>
          </w:p>
        </w:tc>
        <w:tc>
          <w:tcPr>
            <w:tcW w:w="7116" w:type="dxa"/>
            <w:tcBorders>
              <w:top w:val="single" w:sz="4" w:space="0" w:color="auto"/>
              <w:left w:val="single" w:sz="4" w:space="0" w:color="auto"/>
              <w:bottom w:val="single" w:sz="4" w:space="0" w:color="auto"/>
              <w:right w:val="single" w:sz="4" w:space="0" w:color="auto"/>
            </w:tcBorders>
            <w:vAlign w:val="center"/>
          </w:tcPr>
          <w:p w14:paraId="6A34B8E6" w14:textId="77777777" w:rsidR="003A787F" w:rsidRDefault="00000000">
            <w:pPr>
              <w:spacing w:after="0" w:line="240" w:lineRule="auto"/>
              <w:rPr>
                <w:rFonts w:ascii="Times New Roman" w:hAnsi="Times New Roman"/>
              </w:rPr>
            </w:pPr>
            <w:r>
              <w:rPr>
                <w:rFonts w:ascii="Times New Roman" w:hAnsi="Times New Roman"/>
              </w:rPr>
              <w:t>Соответствие ГОСТ 31452-2012 «Сметана. Технические условия»</w:t>
            </w:r>
          </w:p>
          <w:p w14:paraId="03A646FF" w14:textId="77777777" w:rsidR="003A787F" w:rsidRDefault="00000000">
            <w:pPr>
              <w:spacing w:after="0" w:line="240" w:lineRule="auto"/>
              <w:rPr>
                <w:rFonts w:ascii="Times New Roman" w:hAnsi="Times New Roman"/>
              </w:rPr>
            </w:pPr>
            <w:r>
              <w:rPr>
                <w:rFonts w:ascii="Times New Roman" w:hAnsi="Times New Roman"/>
              </w:rPr>
              <w:t>ТР ТС «О безопасности молока и молочной продукции» (ТР ТС 033/2013)</w:t>
            </w:r>
            <w:r>
              <w:t xml:space="preserve"> </w:t>
            </w:r>
            <w:r>
              <w:rPr>
                <w:rFonts w:ascii="Times New Roman" w:hAnsi="Times New Roman"/>
              </w:rPr>
              <w:t>Массовая доля жира</w:t>
            </w:r>
            <w:r>
              <w:t xml:space="preserve"> </w:t>
            </w:r>
            <w:r>
              <w:rPr>
                <w:rFonts w:ascii="Times New Roman" w:hAnsi="Times New Roman"/>
              </w:rPr>
              <w:t>не менее 10% не более 15%</w:t>
            </w:r>
          </w:p>
        </w:tc>
      </w:tr>
      <w:tr w:rsidR="003A787F" w14:paraId="6F2CA01E" w14:textId="77777777">
        <w:tc>
          <w:tcPr>
            <w:tcW w:w="682" w:type="dxa"/>
            <w:tcBorders>
              <w:top w:val="single" w:sz="4" w:space="0" w:color="auto"/>
              <w:left w:val="single" w:sz="4" w:space="0" w:color="auto"/>
              <w:bottom w:val="single" w:sz="4" w:space="0" w:color="auto"/>
              <w:right w:val="single" w:sz="4" w:space="0" w:color="auto"/>
            </w:tcBorders>
            <w:vAlign w:val="center"/>
          </w:tcPr>
          <w:p w14:paraId="61DB00FC"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29C1B2AB" w14:textId="77777777" w:rsidR="003A787F" w:rsidRDefault="00000000">
            <w:pPr>
              <w:spacing w:after="0" w:line="240" w:lineRule="auto"/>
              <w:rPr>
                <w:rFonts w:ascii="Times New Roman" w:hAnsi="Times New Roman"/>
              </w:rPr>
            </w:pPr>
            <w:r>
              <w:rPr>
                <w:rFonts w:ascii="Times New Roman" w:hAnsi="Times New Roman"/>
              </w:rPr>
              <w:t>Масло сливочное, несоленое</w:t>
            </w:r>
          </w:p>
        </w:tc>
        <w:tc>
          <w:tcPr>
            <w:tcW w:w="7116" w:type="dxa"/>
            <w:tcBorders>
              <w:top w:val="single" w:sz="4" w:space="0" w:color="auto"/>
              <w:left w:val="single" w:sz="4" w:space="0" w:color="auto"/>
              <w:bottom w:val="single" w:sz="4" w:space="0" w:color="auto"/>
              <w:right w:val="single" w:sz="4" w:space="0" w:color="auto"/>
            </w:tcBorders>
            <w:vAlign w:val="center"/>
          </w:tcPr>
          <w:p w14:paraId="06F00BE9" w14:textId="77777777" w:rsidR="003A787F" w:rsidRDefault="00000000">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32261-2013 «Масло сливочное. Технические условия»</w:t>
            </w:r>
          </w:p>
          <w:p w14:paraId="4205AF8E" w14:textId="77777777" w:rsidR="003A787F" w:rsidRDefault="00000000">
            <w:pPr>
              <w:spacing w:after="0" w:line="240" w:lineRule="auto"/>
              <w:rPr>
                <w:rFonts w:ascii="Times New Roman" w:hAnsi="Times New Roman"/>
              </w:rPr>
            </w:pPr>
            <w:r>
              <w:rPr>
                <w:rFonts w:ascii="Times New Roman" w:hAnsi="Times New Roman"/>
              </w:rPr>
              <w:t>ТР ТС «О безопасности молока и молочной продукции» (ТР ТС 033/2013)</w:t>
            </w:r>
            <w:r>
              <w:t xml:space="preserve"> </w:t>
            </w:r>
            <w:r>
              <w:rPr>
                <w:rFonts w:ascii="Times New Roman" w:hAnsi="Times New Roman"/>
              </w:rPr>
              <w:t>Массовая доля жира</w:t>
            </w:r>
            <w:r>
              <w:t xml:space="preserve"> </w:t>
            </w:r>
            <w:r>
              <w:rPr>
                <w:rFonts w:ascii="Times New Roman" w:hAnsi="Times New Roman"/>
              </w:rPr>
              <w:t>не менее 72,5%</w:t>
            </w:r>
          </w:p>
        </w:tc>
      </w:tr>
      <w:tr w:rsidR="003A787F" w14:paraId="4C608679" w14:textId="77777777">
        <w:tc>
          <w:tcPr>
            <w:tcW w:w="682" w:type="dxa"/>
            <w:tcBorders>
              <w:top w:val="single" w:sz="4" w:space="0" w:color="auto"/>
              <w:left w:val="single" w:sz="4" w:space="0" w:color="auto"/>
              <w:bottom w:val="single" w:sz="4" w:space="0" w:color="auto"/>
              <w:right w:val="single" w:sz="4" w:space="0" w:color="auto"/>
            </w:tcBorders>
            <w:vAlign w:val="center"/>
          </w:tcPr>
          <w:p w14:paraId="1E078E52"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22EB972A" w14:textId="77777777" w:rsidR="003A787F" w:rsidRDefault="00000000">
            <w:pPr>
              <w:spacing w:after="0" w:line="240" w:lineRule="auto"/>
              <w:rPr>
                <w:rFonts w:ascii="Times New Roman" w:hAnsi="Times New Roman"/>
              </w:rPr>
            </w:pPr>
            <w:r>
              <w:rPr>
                <w:rFonts w:ascii="Times New Roman" w:hAnsi="Times New Roman"/>
              </w:rPr>
              <w:t>Сыр неострый, полутвердых сортов</w:t>
            </w:r>
          </w:p>
        </w:tc>
        <w:tc>
          <w:tcPr>
            <w:tcW w:w="7116" w:type="dxa"/>
            <w:tcBorders>
              <w:top w:val="single" w:sz="4" w:space="0" w:color="auto"/>
              <w:left w:val="single" w:sz="4" w:space="0" w:color="auto"/>
              <w:bottom w:val="single" w:sz="4" w:space="0" w:color="auto"/>
              <w:right w:val="single" w:sz="4" w:space="0" w:color="auto"/>
            </w:tcBorders>
            <w:vAlign w:val="center"/>
          </w:tcPr>
          <w:p w14:paraId="4312E2A6" w14:textId="77777777" w:rsidR="003A787F" w:rsidRDefault="00000000">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32260-2013 «Сыры полутвердые. Технические условия»</w:t>
            </w:r>
          </w:p>
          <w:p w14:paraId="468DE394" w14:textId="77777777" w:rsidR="003A787F" w:rsidRDefault="00000000">
            <w:pPr>
              <w:spacing w:after="0" w:line="240" w:lineRule="auto"/>
              <w:rPr>
                <w:rFonts w:ascii="Times New Roman" w:hAnsi="Times New Roman"/>
              </w:rPr>
            </w:pPr>
            <w:r>
              <w:rPr>
                <w:rFonts w:ascii="Times New Roman" w:hAnsi="Times New Roman"/>
              </w:rPr>
              <w:t>ТР ТС «О безопасности молока и молочной продукции» (ТР ТС 033/2013)</w:t>
            </w:r>
            <w:r>
              <w:t xml:space="preserve"> </w:t>
            </w:r>
            <w:r>
              <w:rPr>
                <w:rFonts w:ascii="Times New Roman" w:hAnsi="Times New Roman"/>
              </w:rPr>
              <w:t>Массовая доля жира</w:t>
            </w:r>
            <w:r>
              <w:t xml:space="preserve"> </w:t>
            </w:r>
            <w:r>
              <w:rPr>
                <w:rFonts w:ascii="Times New Roman" w:hAnsi="Times New Roman"/>
              </w:rPr>
              <w:t>не менее 45%</w:t>
            </w:r>
          </w:p>
        </w:tc>
      </w:tr>
      <w:tr w:rsidR="003A787F" w14:paraId="2EE45DFD" w14:textId="77777777">
        <w:tc>
          <w:tcPr>
            <w:tcW w:w="682" w:type="dxa"/>
            <w:tcBorders>
              <w:top w:val="single" w:sz="4" w:space="0" w:color="auto"/>
              <w:left w:val="single" w:sz="4" w:space="0" w:color="auto"/>
              <w:bottom w:val="single" w:sz="4" w:space="0" w:color="auto"/>
              <w:right w:val="single" w:sz="4" w:space="0" w:color="auto"/>
            </w:tcBorders>
            <w:vAlign w:val="center"/>
          </w:tcPr>
          <w:p w14:paraId="2E13A467"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4296D218" w14:textId="77777777" w:rsidR="003A787F" w:rsidRDefault="00000000">
            <w:pPr>
              <w:spacing w:after="0" w:line="240" w:lineRule="auto"/>
              <w:rPr>
                <w:rFonts w:ascii="Times New Roman" w:hAnsi="Times New Roman"/>
              </w:rPr>
            </w:pPr>
            <w:r>
              <w:rPr>
                <w:rFonts w:ascii="Times New Roman" w:hAnsi="Times New Roman"/>
              </w:rPr>
              <w:t>Яйца куриные пищевые столовые</w:t>
            </w:r>
          </w:p>
        </w:tc>
        <w:tc>
          <w:tcPr>
            <w:tcW w:w="7116" w:type="dxa"/>
            <w:tcBorders>
              <w:top w:val="single" w:sz="4" w:space="0" w:color="auto"/>
              <w:left w:val="single" w:sz="4" w:space="0" w:color="auto"/>
              <w:bottom w:val="single" w:sz="4" w:space="0" w:color="auto"/>
              <w:right w:val="single" w:sz="4" w:space="0" w:color="auto"/>
            </w:tcBorders>
            <w:vAlign w:val="center"/>
          </w:tcPr>
          <w:p w14:paraId="2F06B1EB" w14:textId="77777777" w:rsidR="003A787F" w:rsidRDefault="00000000">
            <w:pPr>
              <w:spacing w:after="0" w:line="240" w:lineRule="auto"/>
              <w:rPr>
                <w:rFonts w:ascii="Times New Roman" w:hAnsi="Times New Roman"/>
              </w:rPr>
            </w:pPr>
            <w:r>
              <w:rPr>
                <w:rFonts w:ascii="Times New Roman" w:hAnsi="Times New Roman"/>
              </w:rPr>
              <w:t>Соответствие ГОСТ 31654-2012 «Яйца куриные пищевые. Технические условия»</w:t>
            </w:r>
            <w:r>
              <w:t xml:space="preserve"> </w:t>
            </w:r>
            <w:r>
              <w:rPr>
                <w:rFonts w:ascii="Times New Roman" w:hAnsi="Times New Roman"/>
              </w:rPr>
              <w:t>Категория</w:t>
            </w:r>
            <w:r>
              <w:t xml:space="preserve"> </w:t>
            </w:r>
            <w:r>
              <w:rPr>
                <w:rFonts w:ascii="Times New Roman" w:hAnsi="Times New Roman"/>
              </w:rPr>
              <w:t>не ниже первой</w:t>
            </w:r>
          </w:p>
        </w:tc>
      </w:tr>
      <w:tr w:rsidR="003A787F" w14:paraId="61780C47" w14:textId="77777777">
        <w:tc>
          <w:tcPr>
            <w:tcW w:w="682" w:type="dxa"/>
            <w:tcBorders>
              <w:top w:val="single" w:sz="4" w:space="0" w:color="auto"/>
              <w:left w:val="single" w:sz="4" w:space="0" w:color="auto"/>
              <w:bottom w:val="single" w:sz="4" w:space="0" w:color="auto"/>
              <w:right w:val="single" w:sz="4" w:space="0" w:color="auto"/>
            </w:tcBorders>
            <w:vAlign w:val="center"/>
          </w:tcPr>
          <w:p w14:paraId="09F66FAE"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4E27259A" w14:textId="77777777" w:rsidR="003A787F" w:rsidRDefault="00000000">
            <w:pPr>
              <w:spacing w:after="0" w:line="240" w:lineRule="auto"/>
              <w:rPr>
                <w:rFonts w:ascii="Times New Roman" w:hAnsi="Times New Roman"/>
              </w:rPr>
            </w:pPr>
            <w:r>
              <w:rPr>
                <w:rFonts w:ascii="Times New Roman" w:hAnsi="Times New Roman"/>
              </w:rPr>
              <w:t>Мясо цыплят-бройлеров без вложения комплекта потрохов</w:t>
            </w:r>
          </w:p>
        </w:tc>
        <w:tc>
          <w:tcPr>
            <w:tcW w:w="7116" w:type="dxa"/>
            <w:tcBorders>
              <w:top w:val="single" w:sz="4" w:space="0" w:color="auto"/>
              <w:left w:val="single" w:sz="4" w:space="0" w:color="auto"/>
              <w:bottom w:val="single" w:sz="4" w:space="0" w:color="auto"/>
              <w:right w:val="single" w:sz="4" w:space="0" w:color="auto"/>
            </w:tcBorders>
            <w:vAlign w:val="center"/>
          </w:tcPr>
          <w:p w14:paraId="4EDA520C" w14:textId="77777777" w:rsidR="003A787F" w:rsidRDefault="00000000">
            <w:pPr>
              <w:spacing w:after="0" w:line="240" w:lineRule="auto"/>
            </w:pPr>
            <w:r>
              <w:rPr>
                <w:rFonts w:ascii="Times New Roman" w:hAnsi="Times New Roman"/>
              </w:rPr>
              <w:t>Соответствие</w:t>
            </w:r>
            <w:r>
              <w:t xml:space="preserve"> </w:t>
            </w:r>
            <w:r>
              <w:rPr>
                <w:rFonts w:ascii="Times New Roman" w:hAnsi="Times New Roman"/>
              </w:rPr>
              <w:t>ГОСТ 31962-2013 «Мясо кур (тушки кур, цыплят, цыплят-бройлеров и их части). Технические условия»</w:t>
            </w:r>
          </w:p>
          <w:p w14:paraId="288A6CAE" w14:textId="77777777" w:rsidR="003A787F" w:rsidRDefault="00000000">
            <w:pPr>
              <w:spacing w:after="0" w:line="240" w:lineRule="auto"/>
              <w:rPr>
                <w:rFonts w:ascii="Times New Roman" w:hAnsi="Times New Roman"/>
              </w:rPr>
            </w:pPr>
            <w:r>
              <w:rPr>
                <w:rFonts w:ascii="Times New Roman" w:hAnsi="Times New Roman"/>
              </w:rPr>
              <w:t>Термическое состояние</w:t>
            </w:r>
            <w:r>
              <w:t xml:space="preserve"> </w:t>
            </w:r>
            <w:r>
              <w:rPr>
                <w:rFonts w:ascii="Times New Roman" w:hAnsi="Times New Roman"/>
              </w:rPr>
              <w:t>охлажденное, сорт первый</w:t>
            </w:r>
          </w:p>
        </w:tc>
      </w:tr>
      <w:tr w:rsidR="003A787F" w14:paraId="628A5F5A" w14:textId="77777777">
        <w:tc>
          <w:tcPr>
            <w:tcW w:w="682" w:type="dxa"/>
            <w:tcBorders>
              <w:top w:val="single" w:sz="4" w:space="0" w:color="auto"/>
              <w:left w:val="single" w:sz="4" w:space="0" w:color="auto"/>
              <w:bottom w:val="single" w:sz="4" w:space="0" w:color="auto"/>
              <w:right w:val="single" w:sz="4" w:space="0" w:color="auto"/>
            </w:tcBorders>
            <w:vAlign w:val="center"/>
          </w:tcPr>
          <w:p w14:paraId="557BDB0E"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0B8F8B12" w14:textId="77777777" w:rsidR="003A787F" w:rsidRDefault="00000000">
            <w:pPr>
              <w:spacing w:after="0" w:line="240" w:lineRule="auto"/>
              <w:rPr>
                <w:rFonts w:ascii="Times New Roman" w:hAnsi="Times New Roman"/>
              </w:rPr>
            </w:pPr>
            <w:r>
              <w:rPr>
                <w:rFonts w:ascii="Times New Roman" w:hAnsi="Times New Roman"/>
              </w:rPr>
              <w:t>Мясо жилованное (мясо на кости) говядина</w:t>
            </w:r>
          </w:p>
        </w:tc>
        <w:tc>
          <w:tcPr>
            <w:tcW w:w="7116" w:type="dxa"/>
            <w:tcBorders>
              <w:top w:val="single" w:sz="4" w:space="0" w:color="auto"/>
              <w:left w:val="single" w:sz="4" w:space="0" w:color="auto"/>
              <w:bottom w:val="single" w:sz="4" w:space="0" w:color="auto"/>
              <w:right w:val="single" w:sz="4" w:space="0" w:color="auto"/>
            </w:tcBorders>
            <w:vAlign w:val="center"/>
          </w:tcPr>
          <w:p w14:paraId="1CD6E2FF" w14:textId="77777777" w:rsidR="003A787F" w:rsidRDefault="00000000">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34120-2017 Крупный рогатый скот для убоя. Говядина и телятина в тушах, полутушах и четвертинах. Технические условия</w:t>
            </w:r>
          </w:p>
          <w:p w14:paraId="7ACEFF9D" w14:textId="77777777" w:rsidR="003A787F" w:rsidRDefault="00000000">
            <w:pPr>
              <w:spacing w:after="0" w:line="240" w:lineRule="auto"/>
              <w:rPr>
                <w:rFonts w:ascii="Times New Roman" w:hAnsi="Times New Roman"/>
              </w:rPr>
            </w:pPr>
            <w:r>
              <w:rPr>
                <w:rFonts w:ascii="Times New Roman" w:hAnsi="Times New Roman"/>
              </w:rPr>
              <w:t>ТР ТС «О безопасности мяса и мясной продукции» (ТР ТС 034/2013)</w:t>
            </w:r>
          </w:p>
          <w:p w14:paraId="723125F7" w14:textId="77777777" w:rsidR="003A787F" w:rsidRDefault="00000000">
            <w:pPr>
              <w:spacing w:after="0" w:line="240" w:lineRule="auto"/>
              <w:rPr>
                <w:rFonts w:ascii="Times New Roman" w:hAnsi="Times New Roman"/>
              </w:rPr>
            </w:pPr>
            <w:r>
              <w:rPr>
                <w:rFonts w:ascii="Times New Roman" w:hAnsi="Times New Roman"/>
              </w:rPr>
              <w:t>Термическое состояние замороженное, сорт первый</w:t>
            </w:r>
          </w:p>
        </w:tc>
      </w:tr>
      <w:tr w:rsidR="003A787F" w14:paraId="5EFE205C" w14:textId="77777777">
        <w:tc>
          <w:tcPr>
            <w:tcW w:w="682" w:type="dxa"/>
            <w:tcBorders>
              <w:top w:val="single" w:sz="4" w:space="0" w:color="auto"/>
              <w:left w:val="single" w:sz="4" w:space="0" w:color="auto"/>
              <w:bottom w:val="single" w:sz="4" w:space="0" w:color="auto"/>
              <w:right w:val="single" w:sz="4" w:space="0" w:color="auto"/>
            </w:tcBorders>
            <w:vAlign w:val="center"/>
          </w:tcPr>
          <w:p w14:paraId="7178EBD0"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46FB8EE3" w14:textId="77777777" w:rsidR="003A787F" w:rsidRDefault="00000000">
            <w:pPr>
              <w:spacing w:after="0" w:line="240" w:lineRule="auto"/>
              <w:rPr>
                <w:rFonts w:ascii="Times New Roman" w:hAnsi="Times New Roman"/>
              </w:rPr>
            </w:pPr>
            <w:r>
              <w:rPr>
                <w:rFonts w:ascii="Times New Roman" w:hAnsi="Times New Roman"/>
              </w:rPr>
              <w:t>Рыба минтай мороженная, потрошеная, без головы</w:t>
            </w:r>
          </w:p>
        </w:tc>
        <w:tc>
          <w:tcPr>
            <w:tcW w:w="7116" w:type="dxa"/>
            <w:tcBorders>
              <w:top w:val="single" w:sz="4" w:space="0" w:color="auto"/>
              <w:left w:val="single" w:sz="4" w:space="0" w:color="auto"/>
              <w:bottom w:val="single" w:sz="4" w:space="0" w:color="auto"/>
              <w:right w:val="single" w:sz="4" w:space="0" w:color="auto"/>
            </w:tcBorders>
            <w:vAlign w:val="center"/>
          </w:tcPr>
          <w:p w14:paraId="3BA56BEA" w14:textId="77777777" w:rsidR="003A787F" w:rsidRDefault="00000000">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32366-2013 «Рыба мороженая. Технические условия»</w:t>
            </w:r>
          </w:p>
          <w:p w14:paraId="5429B47E" w14:textId="77777777" w:rsidR="003A787F" w:rsidRDefault="00000000">
            <w:pPr>
              <w:spacing w:after="0" w:line="240" w:lineRule="auto"/>
              <w:rPr>
                <w:rFonts w:ascii="Times New Roman" w:hAnsi="Times New Roman"/>
              </w:rPr>
            </w:pPr>
            <w:r>
              <w:rPr>
                <w:rFonts w:ascii="Times New Roman" w:hAnsi="Times New Roman"/>
              </w:rPr>
              <w:t>ТР ЕАЭС «О безопасности рыбы и рыбной продукции» (ТР ЕАЭС 040/2016)</w:t>
            </w:r>
            <w:r>
              <w:t xml:space="preserve"> </w:t>
            </w:r>
            <w:r>
              <w:rPr>
                <w:rFonts w:ascii="Times New Roman" w:hAnsi="Times New Roman"/>
              </w:rPr>
              <w:t>Термическое состояние замороженное, сорт первый</w:t>
            </w:r>
          </w:p>
        </w:tc>
      </w:tr>
      <w:tr w:rsidR="003A787F" w14:paraId="28ECB2B7" w14:textId="77777777">
        <w:tc>
          <w:tcPr>
            <w:tcW w:w="682" w:type="dxa"/>
            <w:tcBorders>
              <w:top w:val="single" w:sz="4" w:space="0" w:color="auto"/>
              <w:left w:val="single" w:sz="4" w:space="0" w:color="auto"/>
              <w:bottom w:val="single" w:sz="4" w:space="0" w:color="auto"/>
              <w:right w:val="single" w:sz="4" w:space="0" w:color="auto"/>
            </w:tcBorders>
            <w:vAlign w:val="center"/>
          </w:tcPr>
          <w:p w14:paraId="562C5A6A"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7E956B0C" w14:textId="77777777" w:rsidR="003A787F" w:rsidRDefault="00000000">
            <w:pPr>
              <w:spacing w:after="0" w:line="240" w:lineRule="auto"/>
              <w:rPr>
                <w:rFonts w:ascii="Times New Roman" w:hAnsi="Times New Roman"/>
              </w:rPr>
            </w:pPr>
            <w:r>
              <w:rPr>
                <w:rFonts w:ascii="Times New Roman" w:hAnsi="Times New Roman"/>
              </w:rPr>
              <w:t>Огурцы свежие</w:t>
            </w:r>
          </w:p>
        </w:tc>
        <w:tc>
          <w:tcPr>
            <w:tcW w:w="7116" w:type="dxa"/>
            <w:tcBorders>
              <w:top w:val="single" w:sz="4" w:space="0" w:color="auto"/>
              <w:left w:val="single" w:sz="4" w:space="0" w:color="auto"/>
              <w:bottom w:val="single" w:sz="4" w:space="0" w:color="auto"/>
              <w:right w:val="single" w:sz="4" w:space="0" w:color="auto"/>
            </w:tcBorders>
            <w:vAlign w:val="center"/>
          </w:tcPr>
          <w:p w14:paraId="4538A3B2" w14:textId="77777777" w:rsidR="003A787F" w:rsidRDefault="00000000">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33932-2016 «Огурцы свежие, реализуемые в розничной торговле. Технические условия» Сорт высший.</w:t>
            </w:r>
          </w:p>
        </w:tc>
      </w:tr>
      <w:tr w:rsidR="003A787F" w14:paraId="1800C6E2" w14:textId="77777777">
        <w:tc>
          <w:tcPr>
            <w:tcW w:w="682" w:type="dxa"/>
            <w:tcBorders>
              <w:top w:val="single" w:sz="4" w:space="0" w:color="auto"/>
              <w:left w:val="single" w:sz="4" w:space="0" w:color="auto"/>
              <w:bottom w:val="single" w:sz="4" w:space="0" w:color="auto"/>
              <w:right w:val="single" w:sz="4" w:space="0" w:color="auto"/>
            </w:tcBorders>
            <w:vAlign w:val="center"/>
          </w:tcPr>
          <w:p w14:paraId="1B90E229"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204103E8" w14:textId="77777777" w:rsidR="003A787F" w:rsidRDefault="00000000">
            <w:pPr>
              <w:spacing w:after="0" w:line="240" w:lineRule="auto"/>
              <w:rPr>
                <w:rFonts w:ascii="Times New Roman" w:hAnsi="Times New Roman"/>
              </w:rPr>
            </w:pPr>
            <w:r>
              <w:rPr>
                <w:rFonts w:ascii="Times New Roman" w:hAnsi="Times New Roman"/>
              </w:rPr>
              <w:t>Томаты свежие</w:t>
            </w:r>
          </w:p>
        </w:tc>
        <w:tc>
          <w:tcPr>
            <w:tcW w:w="7116" w:type="dxa"/>
            <w:tcBorders>
              <w:top w:val="single" w:sz="4" w:space="0" w:color="auto"/>
              <w:left w:val="single" w:sz="4" w:space="0" w:color="auto"/>
              <w:bottom w:val="single" w:sz="4" w:space="0" w:color="auto"/>
              <w:right w:val="single" w:sz="4" w:space="0" w:color="auto"/>
            </w:tcBorders>
            <w:vAlign w:val="center"/>
          </w:tcPr>
          <w:p w14:paraId="793F99EB" w14:textId="77777777" w:rsidR="003A787F" w:rsidRDefault="00000000">
            <w:pPr>
              <w:spacing w:after="0" w:line="240" w:lineRule="auto"/>
              <w:rPr>
                <w:rFonts w:ascii="Times New Roman" w:hAnsi="Times New Roman"/>
              </w:rPr>
            </w:pPr>
            <w:r>
              <w:rPr>
                <w:rFonts w:ascii="Times New Roman" w:hAnsi="Times New Roman"/>
              </w:rPr>
              <w:t>Соответствие ГОСТ 34298-2017 «Томаты свежие. Технические условия»</w:t>
            </w:r>
            <w:r>
              <w:t xml:space="preserve"> </w:t>
            </w:r>
            <w:r>
              <w:rPr>
                <w:rFonts w:ascii="Times New Roman" w:hAnsi="Times New Roman"/>
              </w:rPr>
              <w:t>Сорт высший.</w:t>
            </w:r>
          </w:p>
        </w:tc>
      </w:tr>
      <w:tr w:rsidR="003A787F" w14:paraId="3ABC979C" w14:textId="77777777">
        <w:tc>
          <w:tcPr>
            <w:tcW w:w="682" w:type="dxa"/>
            <w:tcBorders>
              <w:top w:val="single" w:sz="4" w:space="0" w:color="auto"/>
              <w:left w:val="single" w:sz="4" w:space="0" w:color="auto"/>
              <w:bottom w:val="single" w:sz="4" w:space="0" w:color="auto"/>
              <w:right w:val="single" w:sz="4" w:space="0" w:color="auto"/>
            </w:tcBorders>
            <w:vAlign w:val="center"/>
          </w:tcPr>
          <w:p w14:paraId="70DA7EFA"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0946237A" w14:textId="77777777" w:rsidR="003A787F" w:rsidRDefault="00000000">
            <w:pPr>
              <w:spacing w:after="0" w:line="240" w:lineRule="auto"/>
              <w:rPr>
                <w:rFonts w:ascii="Times New Roman" w:hAnsi="Times New Roman"/>
              </w:rPr>
            </w:pPr>
            <w:r>
              <w:rPr>
                <w:rFonts w:ascii="Times New Roman" w:hAnsi="Times New Roman"/>
              </w:rPr>
              <w:t>Картофель свежий продовольственный поздний</w:t>
            </w:r>
          </w:p>
        </w:tc>
        <w:tc>
          <w:tcPr>
            <w:tcW w:w="7116" w:type="dxa"/>
            <w:tcBorders>
              <w:top w:val="single" w:sz="4" w:space="0" w:color="auto"/>
              <w:left w:val="single" w:sz="4" w:space="0" w:color="auto"/>
              <w:bottom w:val="single" w:sz="4" w:space="0" w:color="auto"/>
              <w:right w:val="single" w:sz="4" w:space="0" w:color="auto"/>
            </w:tcBorders>
            <w:vAlign w:val="center"/>
          </w:tcPr>
          <w:p w14:paraId="62CBAD1A" w14:textId="77777777" w:rsidR="003A787F" w:rsidRDefault="00000000">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7176-2017 «Картофель продовольственный. Технические условия»</w:t>
            </w:r>
          </w:p>
        </w:tc>
      </w:tr>
      <w:tr w:rsidR="003A787F" w14:paraId="3F8A6EFA" w14:textId="77777777">
        <w:tc>
          <w:tcPr>
            <w:tcW w:w="682" w:type="dxa"/>
            <w:tcBorders>
              <w:top w:val="single" w:sz="4" w:space="0" w:color="auto"/>
              <w:left w:val="single" w:sz="4" w:space="0" w:color="auto"/>
              <w:bottom w:val="single" w:sz="4" w:space="0" w:color="auto"/>
              <w:right w:val="single" w:sz="4" w:space="0" w:color="auto"/>
            </w:tcBorders>
            <w:vAlign w:val="center"/>
          </w:tcPr>
          <w:p w14:paraId="70111B5A"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5B534A2C" w14:textId="77777777" w:rsidR="003A787F" w:rsidRDefault="00000000">
            <w:pPr>
              <w:spacing w:after="0" w:line="240" w:lineRule="auto"/>
              <w:rPr>
                <w:rFonts w:ascii="Times New Roman" w:hAnsi="Times New Roman"/>
              </w:rPr>
            </w:pPr>
            <w:r>
              <w:rPr>
                <w:rFonts w:ascii="Times New Roman" w:hAnsi="Times New Roman"/>
              </w:rPr>
              <w:t>Капуста белокочанная свежая</w:t>
            </w:r>
          </w:p>
        </w:tc>
        <w:tc>
          <w:tcPr>
            <w:tcW w:w="7116" w:type="dxa"/>
            <w:tcBorders>
              <w:top w:val="single" w:sz="4" w:space="0" w:color="auto"/>
              <w:left w:val="single" w:sz="4" w:space="0" w:color="auto"/>
              <w:bottom w:val="single" w:sz="4" w:space="0" w:color="auto"/>
              <w:right w:val="single" w:sz="4" w:space="0" w:color="auto"/>
            </w:tcBorders>
            <w:vAlign w:val="center"/>
          </w:tcPr>
          <w:p w14:paraId="25516B34" w14:textId="77777777" w:rsidR="003A787F" w:rsidRDefault="00000000">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Р 51809-2001 «Капуста белокочанная свежая, реализуемая в розничной торговой сети. Технические условия» Класс первый.</w:t>
            </w:r>
          </w:p>
        </w:tc>
      </w:tr>
      <w:tr w:rsidR="003A787F" w14:paraId="16C8D80B" w14:textId="77777777">
        <w:tc>
          <w:tcPr>
            <w:tcW w:w="682" w:type="dxa"/>
            <w:tcBorders>
              <w:top w:val="single" w:sz="4" w:space="0" w:color="auto"/>
              <w:left w:val="single" w:sz="4" w:space="0" w:color="auto"/>
              <w:bottom w:val="single" w:sz="4" w:space="0" w:color="auto"/>
              <w:right w:val="single" w:sz="4" w:space="0" w:color="auto"/>
            </w:tcBorders>
            <w:vAlign w:val="center"/>
          </w:tcPr>
          <w:p w14:paraId="3CD0326E"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1A2B75FD" w14:textId="77777777" w:rsidR="003A787F" w:rsidRDefault="00000000">
            <w:pPr>
              <w:spacing w:after="0" w:line="240" w:lineRule="auto"/>
              <w:rPr>
                <w:rFonts w:ascii="Times New Roman" w:hAnsi="Times New Roman"/>
              </w:rPr>
            </w:pPr>
            <w:r>
              <w:rPr>
                <w:rFonts w:ascii="Times New Roman" w:hAnsi="Times New Roman"/>
              </w:rPr>
              <w:t>Сельдь атлантическая</w:t>
            </w:r>
          </w:p>
        </w:tc>
        <w:tc>
          <w:tcPr>
            <w:tcW w:w="7116" w:type="dxa"/>
            <w:tcBorders>
              <w:top w:val="single" w:sz="4" w:space="0" w:color="auto"/>
              <w:left w:val="single" w:sz="4" w:space="0" w:color="auto"/>
              <w:bottom w:val="single" w:sz="4" w:space="0" w:color="auto"/>
              <w:right w:val="single" w:sz="4" w:space="0" w:color="auto"/>
            </w:tcBorders>
            <w:vAlign w:val="center"/>
          </w:tcPr>
          <w:p w14:paraId="105A1E17" w14:textId="77777777" w:rsidR="003A787F" w:rsidRDefault="00000000">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815-2019 «Сельди соленые. Технические условия»</w:t>
            </w:r>
          </w:p>
          <w:p w14:paraId="6C410E27" w14:textId="77777777" w:rsidR="003A787F" w:rsidRDefault="00000000">
            <w:pPr>
              <w:spacing w:after="0" w:line="240" w:lineRule="auto"/>
              <w:rPr>
                <w:rFonts w:ascii="Times New Roman" w:hAnsi="Times New Roman"/>
              </w:rPr>
            </w:pPr>
            <w:r>
              <w:rPr>
                <w:rFonts w:ascii="Times New Roman" w:hAnsi="Times New Roman"/>
              </w:rPr>
              <w:t>ТР ЕАЭС «О безопасности рыбы и рыбной продукции» (ТР ЕАЭС 040/2016) Сорт первый,</w:t>
            </w:r>
            <w:r>
              <w:t xml:space="preserve"> </w:t>
            </w:r>
            <w:r>
              <w:rPr>
                <w:rFonts w:ascii="Times New Roman" w:hAnsi="Times New Roman"/>
              </w:rPr>
              <w:t>слабосоленая, непотрошеная, с головой</w:t>
            </w:r>
          </w:p>
        </w:tc>
      </w:tr>
      <w:tr w:rsidR="003A787F" w14:paraId="41B8BF80" w14:textId="77777777">
        <w:tc>
          <w:tcPr>
            <w:tcW w:w="682" w:type="dxa"/>
            <w:tcBorders>
              <w:top w:val="single" w:sz="4" w:space="0" w:color="auto"/>
              <w:left w:val="single" w:sz="4" w:space="0" w:color="auto"/>
              <w:bottom w:val="single" w:sz="4" w:space="0" w:color="auto"/>
              <w:right w:val="single" w:sz="4" w:space="0" w:color="auto"/>
            </w:tcBorders>
            <w:vAlign w:val="center"/>
          </w:tcPr>
          <w:p w14:paraId="3214EACC"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678074EA" w14:textId="77777777" w:rsidR="003A787F" w:rsidRDefault="00000000">
            <w:pPr>
              <w:spacing w:after="0" w:line="240" w:lineRule="auto"/>
              <w:rPr>
                <w:rFonts w:ascii="Times New Roman" w:hAnsi="Times New Roman"/>
              </w:rPr>
            </w:pPr>
            <w:r>
              <w:rPr>
                <w:rFonts w:ascii="Times New Roman" w:hAnsi="Times New Roman"/>
              </w:rPr>
              <w:t>Морковь столовая свежая</w:t>
            </w:r>
          </w:p>
        </w:tc>
        <w:tc>
          <w:tcPr>
            <w:tcW w:w="7116" w:type="dxa"/>
            <w:tcBorders>
              <w:top w:val="single" w:sz="4" w:space="0" w:color="auto"/>
              <w:left w:val="single" w:sz="4" w:space="0" w:color="auto"/>
              <w:bottom w:val="single" w:sz="4" w:space="0" w:color="auto"/>
              <w:right w:val="single" w:sz="4" w:space="0" w:color="auto"/>
            </w:tcBorders>
            <w:vAlign w:val="center"/>
          </w:tcPr>
          <w:p w14:paraId="461228EC" w14:textId="77777777" w:rsidR="003A787F" w:rsidRDefault="00000000">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32284-2013 «Морковь столовая свежая, реализуемая в торговой розничной сети. Технические условия»</w:t>
            </w:r>
            <w:r>
              <w:t xml:space="preserve"> Сорт </w:t>
            </w:r>
            <w:r>
              <w:rPr>
                <w:rFonts w:ascii="Times New Roman" w:hAnsi="Times New Roman"/>
              </w:rPr>
              <w:t>не ниже первого.</w:t>
            </w:r>
          </w:p>
        </w:tc>
      </w:tr>
      <w:tr w:rsidR="003A787F" w14:paraId="1A7C0358" w14:textId="77777777">
        <w:tc>
          <w:tcPr>
            <w:tcW w:w="682" w:type="dxa"/>
            <w:tcBorders>
              <w:top w:val="single" w:sz="4" w:space="0" w:color="auto"/>
              <w:left w:val="single" w:sz="4" w:space="0" w:color="auto"/>
              <w:bottom w:val="single" w:sz="4" w:space="0" w:color="auto"/>
              <w:right w:val="single" w:sz="4" w:space="0" w:color="auto"/>
            </w:tcBorders>
            <w:vAlign w:val="center"/>
          </w:tcPr>
          <w:p w14:paraId="67975C34"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34B91467" w14:textId="77777777" w:rsidR="003A787F" w:rsidRDefault="00000000">
            <w:pPr>
              <w:spacing w:after="0" w:line="240" w:lineRule="auto"/>
              <w:rPr>
                <w:rFonts w:ascii="Times New Roman" w:hAnsi="Times New Roman"/>
              </w:rPr>
            </w:pPr>
            <w:r>
              <w:rPr>
                <w:rFonts w:ascii="Times New Roman" w:hAnsi="Times New Roman"/>
              </w:rPr>
              <w:t>Свекла столовая свежая</w:t>
            </w:r>
          </w:p>
        </w:tc>
        <w:tc>
          <w:tcPr>
            <w:tcW w:w="7116" w:type="dxa"/>
            <w:tcBorders>
              <w:top w:val="single" w:sz="4" w:space="0" w:color="auto"/>
              <w:left w:val="single" w:sz="4" w:space="0" w:color="auto"/>
              <w:bottom w:val="single" w:sz="4" w:space="0" w:color="auto"/>
              <w:right w:val="single" w:sz="4" w:space="0" w:color="auto"/>
            </w:tcBorders>
            <w:vAlign w:val="center"/>
          </w:tcPr>
          <w:p w14:paraId="3B508145" w14:textId="77777777" w:rsidR="003A787F" w:rsidRDefault="00000000">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32285-2013 «Свекла столовая свежая, реализуемая в розничной торговой сети. Технические условия»</w:t>
            </w:r>
            <w:r>
              <w:t xml:space="preserve"> </w:t>
            </w:r>
            <w:r>
              <w:rPr>
                <w:rFonts w:ascii="Times New Roman" w:hAnsi="Times New Roman"/>
              </w:rPr>
              <w:t>Сорт не ниже первого.</w:t>
            </w:r>
          </w:p>
        </w:tc>
      </w:tr>
      <w:tr w:rsidR="003A787F" w14:paraId="739D6213" w14:textId="77777777">
        <w:tc>
          <w:tcPr>
            <w:tcW w:w="682" w:type="dxa"/>
            <w:tcBorders>
              <w:top w:val="single" w:sz="4" w:space="0" w:color="auto"/>
              <w:left w:val="single" w:sz="4" w:space="0" w:color="auto"/>
              <w:bottom w:val="single" w:sz="4" w:space="0" w:color="auto"/>
              <w:right w:val="single" w:sz="4" w:space="0" w:color="auto"/>
            </w:tcBorders>
            <w:vAlign w:val="center"/>
          </w:tcPr>
          <w:p w14:paraId="22990131"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62CF6D72" w14:textId="77777777" w:rsidR="003A787F" w:rsidRDefault="00000000">
            <w:pPr>
              <w:spacing w:after="0" w:line="240" w:lineRule="auto"/>
              <w:rPr>
                <w:rFonts w:ascii="Times New Roman" w:hAnsi="Times New Roman"/>
              </w:rPr>
            </w:pPr>
            <w:r>
              <w:rPr>
                <w:rFonts w:ascii="Times New Roman" w:hAnsi="Times New Roman"/>
              </w:rPr>
              <w:t>Лук репчатый свежий</w:t>
            </w:r>
          </w:p>
        </w:tc>
        <w:tc>
          <w:tcPr>
            <w:tcW w:w="7116" w:type="dxa"/>
            <w:tcBorders>
              <w:top w:val="single" w:sz="4" w:space="0" w:color="auto"/>
              <w:left w:val="single" w:sz="4" w:space="0" w:color="auto"/>
              <w:bottom w:val="single" w:sz="4" w:space="0" w:color="auto"/>
              <w:right w:val="single" w:sz="4" w:space="0" w:color="auto"/>
            </w:tcBorders>
            <w:vAlign w:val="center"/>
          </w:tcPr>
          <w:p w14:paraId="4AA6948A" w14:textId="77777777" w:rsidR="003A787F" w:rsidRDefault="00000000">
            <w:pPr>
              <w:spacing w:after="0" w:line="240" w:lineRule="auto"/>
              <w:rPr>
                <w:rFonts w:ascii="Times New Roman" w:hAnsi="Times New Roman"/>
              </w:rPr>
            </w:pPr>
            <w:r>
              <w:rPr>
                <w:rFonts w:ascii="Times New Roman" w:hAnsi="Times New Roman"/>
              </w:rPr>
              <w:t>Соответствие ГОСТ 34306-2017 «Лук репчатый свежий. Технические условия»</w:t>
            </w:r>
            <w:r>
              <w:t xml:space="preserve"> </w:t>
            </w:r>
            <w:r>
              <w:rPr>
                <w:rFonts w:ascii="Times New Roman" w:hAnsi="Times New Roman"/>
              </w:rPr>
              <w:t>Сорт первый.</w:t>
            </w:r>
          </w:p>
        </w:tc>
      </w:tr>
      <w:tr w:rsidR="003A787F" w14:paraId="3291FB99" w14:textId="77777777">
        <w:tc>
          <w:tcPr>
            <w:tcW w:w="682" w:type="dxa"/>
            <w:tcBorders>
              <w:top w:val="single" w:sz="4" w:space="0" w:color="auto"/>
              <w:left w:val="single" w:sz="4" w:space="0" w:color="auto"/>
              <w:bottom w:val="single" w:sz="4" w:space="0" w:color="auto"/>
              <w:right w:val="single" w:sz="4" w:space="0" w:color="auto"/>
            </w:tcBorders>
            <w:vAlign w:val="center"/>
          </w:tcPr>
          <w:p w14:paraId="77C85AFA"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5C570E32" w14:textId="77777777" w:rsidR="003A787F" w:rsidRDefault="00000000">
            <w:pPr>
              <w:spacing w:after="0" w:line="240" w:lineRule="auto"/>
              <w:rPr>
                <w:rFonts w:ascii="Times New Roman" w:hAnsi="Times New Roman"/>
              </w:rPr>
            </w:pPr>
            <w:r>
              <w:rPr>
                <w:rFonts w:ascii="Times New Roman" w:hAnsi="Times New Roman"/>
              </w:rPr>
              <w:t>Лук зеленый свежий</w:t>
            </w:r>
          </w:p>
        </w:tc>
        <w:tc>
          <w:tcPr>
            <w:tcW w:w="7116" w:type="dxa"/>
            <w:tcBorders>
              <w:top w:val="single" w:sz="4" w:space="0" w:color="auto"/>
              <w:left w:val="single" w:sz="4" w:space="0" w:color="auto"/>
              <w:bottom w:val="single" w:sz="4" w:space="0" w:color="auto"/>
              <w:right w:val="single" w:sz="4" w:space="0" w:color="auto"/>
            </w:tcBorders>
            <w:vAlign w:val="center"/>
          </w:tcPr>
          <w:p w14:paraId="12C88B3A" w14:textId="77777777" w:rsidR="003A787F" w:rsidRDefault="00000000">
            <w:pPr>
              <w:spacing w:after="0" w:line="240" w:lineRule="auto"/>
              <w:rPr>
                <w:rFonts w:ascii="Times New Roman" w:hAnsi="Times New Roman"/>
              </w:rPr>
            </w:pPr>
            <w:r>
              <w:rPr>
                <w:rFonts w:ascii="Times New Roman" w:hAnsi="Times New Roman"/>
              </w:rPr>
              <w:t>Соответствие ГОСТ 34214-2017 «Лук свежий зеленый. Технические условии»</w:t>
            </w:r>
            <w:r>
              <w:t xml:space="preserve"> </w:t>
            </w:r>
            <w:r>
              <w:rPr>
                <w:rFonts w:ascii="Times New Roman" w:hAnsi="Times New Roman"/>
              </w:rPr>
              <w:t>Сорт первый.</w:t>
            </w:r>
          </w:p>
        </w:tc>
      </w:tr>
      <w:tr w:rsidR="003A787F" w14:paraId="432A7571" w14:textId="77777777">
        <w:tc>
          <w:tcPr>
            <w:tcW w:w="682" w:type="dxa"/>
            <w:tcBorders>
              <w:top w:val="single" w:sz="4" w:space="0" w:color="auto"/>
              <w:left w:val="single" w:sz="4" w:space="0" w:color="auto"/>
              <w:bottom w:val="single" w:sz="4" w:space="0" w:color="auto"/>
              <w:right w:val="single" w:sz="4" w:space="0" w:color="auto"/>
            </w:tcBorders>
            <w:vAlign w:val="center"/>
          </w:tcPr>
          <w:p w14:paraId="256DFA05"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071D58B4" w14:textId="77777777" w:rsidR="003A787F" w:rsidRDefault="00000000">
            <w:pPr>
              <w:spacing w:after="0" w:line="240" w:lineRule="auto"/>
              <w:rPr>
                <w:rFonts w:ascii="Times New Roman" w:hAnsi="Times New Roman"/>
              </w:rPr>
            </w:pPr>
            <w:r>
              <w:rPr>
                <w:rFonts w:ascii="Times New Roman" w:hAnsi="Times New Roman"/>
              </w:rPr>
              <w:t>Яблоки свежие</w:t>
            </w:r>
          </w:p>
        </w:tc>
        <w:tc>
          <w:tcPr>
            <w:tcW w:w="7116" w:type="dxa"/>
            <w:tcBorders>
              <w:top w:val="single" w:sz="4" w:space="0" w:color="auto"/>
              <w:left w:val="single" w:sz="4" w:space="0" w:color="auto"/>
              <w:bottom w:val="single" w:sz="4" w:space="0" w:color="auto"/>
              <w:right w:val="single" w:sz="4" w:space="0" w:color="auto"/>
            </w:tcBorders>
            <w:vAlign w:val="center"/>
          </w:tcPr>
          <w:p w14:paraId="0BE09E6D" w14:textId="77777777" w:rsidR="003A787F" w:rsidRDefault="00000000">
            <w:pPr>
              <w:spacing w:after="0" w:line="240" w:lineRule="auto"/>
              <w:rPr>
                <w:rFonts w:ascii="Times New Roman" w:hAnsi="Times New Roman"/>
              </w:rPr>
            </w:pPr>
            <w:r>
              <w:rPr>
                <w:rFonts w:ascii="Times New Roman" w:hAnsi="Times New Roman"/>
              </w:rPr>
              <w:t>Соответствие ГОСТ 34314-2017 «Яблоки свежие, реализуемые в розничной торговле. Технические условия»</w:t>
            </w:r>
            <w:r>
              <w:t xml:space="preserve"> </w:t>
            </w:r>
            <w:r>
              <w:rPr>
                <w:rFonts w:ascii="Times New Roman" w:hAnsi="Times New Roman"/>
              </w:rPr>
              <w:t>Сорт не ниже первого.</w:t>
            </w:r>
          </w:p>
        </w:tc>
      </w:tr>
      <w:tr w:rsidR="003A787F" w14:paraId="6FF12492" w14:textId="77777777">
        <w:tc>
          <w:tcPr>
            <w:tcW w:w="682" w:type="dxa"/>
            <w:tcBorders>
              <w:top w:val="single" w:sz="4" w:space="0" w:color="auto"/>
              <w:left w:val="single" w:sz="4" w:space="0" w:color="auto"/>
              <w:bottom w:val="single" w:sz="4" w:space="0" w:color="auto"/>
              <w:right w:val="single" w:sz="4" w:space="0" w:color="auto"/>
            </w:tcBorders>
            <w:vAlign w:val="center"/>
          </w:tcPr>
          <w:p w14:paraId="4EE85295"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41B4F280" w14:textId="77777777" w:rsidR="003A787F" w:rsidRDefault="00000000">
            <w:pPr>
              <w:spacing w:after="0" w:line="240" w:lineRule="auto"/>
              <w:rPr>
                <w:rFonts w:ascii="Times New Roman" w:hAnsi="Times New Roman"/>
              </w:rPr>
            </w:pPr>
            <w:r>
              <w:rPr>
                <w:rFonts w:ascii="Times New Roman" w:hAnsi="Times New Roman"/>
              </w:rPr>
              <w:t>Лимоны свежие</w:t>
            </w:r>
          </w:p>
        </w:tc>
        <w:tc>
          <w:tcPr>
            <w:tcW w:w="7116" w:type="dxa"/>
            <w:tcBorders>
              <w:top w:val="single" w:sz="4" w:space="0" w:color="auto"/>
              <w:left w:val="single" w:sz="4" w:space="0" w:color="auto"/>
              <w:bottom w:val="single" w:sz="4" w:space="0" w:color="auto"/>
              <w:right w:val="single" w:sz="4" w:space="0" w:color="auto"/>
            </w:tcBorders>
            <w:vAlign w:val="center"/>
          </w:tcPr>
          <w:p w14:paraId="55C7E035" w14:textId="77777777" w:rsidR="003A787F" w:rsidRDefault="00000000">
            <w:pPr>
              <w:spacing w:after="0" w:line="240" w:lineRule="auto"/>
              <w:rPr>
                <w:rFonts w:ascii="Times New Roman" w:hAnsi="Times New Roman"/>
              </w:rPr>
            </w:pPr>
            <w:r>
              <w:rPr>
                <w:rFonts w:ascii="Times New Roman" w:hAnsi="Times New Roman"/>
              </w:rPr>
              <w:t>Соответствие ГОСТ 4429-82 «Лимоны. Технические условия» Категория первая.</w:t>
            </w:r>
          </w:p>
        </w:tc>
      </w:tr>
      <w:tr w:rsidR="003A787F" w14:paraId="692C5E3A" w14:textId="77777777">
        <w:tc>
          <w:tcPr>
            <w:tcW w:w="682" w:type="dxa"/>
            <w:tcBorders>
              <w:top w:val="single" w:sz="4" w:space="0" w:color="auto"/>
              <w:left w:val="single" w:sz="4" w:space="0" w:color="auto"/>
              <w:bottom w:val="single" w:sz="4" w:space="0" w:color="auto"/>
              <w:right w:val="single" w:sz="4" w:space="0" w:color="auto"/>
            </w:tcBorders>
            <w:vAlign w:val="center"/>
          </w:tcPr>
          <w:p w14:paraId="1114F4A5"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6BFA1E4D" w14:textId="77777777" w:rsidR="003A787F" w:rsidRDefault="00000000">
            <w:pPr>
              <w:spacing w:after="0" w:line="240" w:lineRule="auto"/>
              <w:rPr>
                <w:rFonts w:ascii="Times New Roman" w:hAnsi="Times New Roman"/>
              </w:rPr>
            </w:pPr>
            <w:r>
              <w:rPr>
                <w:rFonts w:ascii="Times New Roman" w:hAnsi="Times New Roman"/>
              </w:rPr>
              <w:t>Апельсины свежие</w:t>
            </w:r>
          </w:p>
        </w:tc>
        <w:tc>
          <w:tcPr>
            <w:tcW w:w="7116" w:type="dxa"/>
            <w:tcBorders>
              <w:top w:val="single" w:sz="4" w:space="0" w:color="auto"/>
              <w:left w:val="single" w:sz="4" w:space="0" w:color="auto"/>
              <w:bottom w:val="single" w:sz="4" w:space="0" w:color="auto"/>
              <w:right w:val="single" w:sz="4" w:space="0" w:color="auto"/>
            </w:tcBorders>
            <w:vAlign w:val="center"/>
          </w:tcPr>
          <w:p w14:paraId="7569714C" w14:textId="77777777" w:rsidR="003A787F" w:rsidRDefault="00000000">
            <w:pPr>
              <w:spacing w:after="0" w:line="240" w:lineRule="auto"/>
              <w:rPr>
                <w:rFonts w:ascii="Times New Roman" w:hAnsi="Times New Roman"/>
              </w:rPr>
            </w:pPr>
            <w:r>
              <w:rPr>
                <w:rFonts w:ascii="Times New Roman" w:hAnsi="Times New Roman"/>
              </w:rPr>
              <w:t>Соответствие ГОСТ 4427-82 «Апельсины. Технические условия»</w:t>
            </w:r>
            <w:r>
              <w:t xml:space="preserve"> </w:t>
            </w:r>
            <w:r>
              <w:rPr>
                <w:rFonts w:ascii="Times New Roman" w:hAnsi="Times New Roman"/>
              </w:rPr>
              <w:t>Категория первая.</w:t>
            </w:r>
          </w:p>
        </w:tc>
      </w:tr>
      <w:tr w:rsidR="003A787F" w14:paraId="787BC533" w14:textId="77777777">
        <w:tc>
          <w:tcPr>
            <w:tcW w:w="682" w:type="dxa"/>
            <w:tcBorders>
              <w:top w:val="single" w:sz="4" w:space="0" w:color="auto"/>
              <w:left w:val="single" w:sz="4" w:space="0" w:color="auto"/>
              <w:bottom w:val="single" w:sz="4" w:space="0" w:color="auto"/>
              <w:right w:val="single" w:sz="4" w:space="0" w:color="auto"/>
            </w:tcBorders>
            <w:vAlign w:val="center"/>
          </w:tcPr>
          <w:p w14:paraId="6627CD61"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1FFEFB2D" w14:textId="77777777" w:rsidR="003A787F" w:rsidRDefault="00000000">
            <w:pPr>
              <w:spacing w:after="0" w:line="240" w:lineRule="auto"/>
              <w:rPr>
                <w:rFonts w:ascii="Times New Roman" w:hAnsi="Times New Roman"/>
              </w:rPr>
            </w:pPr>
            <w:r>
              <w:rPr>
                <w:rFonts w:ascii="Times New Roman" w:hAnsi="Times New Roman"/>
              </w:rPr>
              <w:t>Молоко цельное сухое</w:t>
            </w:r>
          </w:p>
        </w:tc>
        <w:tc>
          <w:tcPr>
            <w:tcW w:w="7116" w:type="dxa"/>
            <w:tcBorders>
              <w:top w:val="single" w:sz="4" w:space="0" w:color="auto"/>
              <w:left w:val="single" w:sz="4" w:space="0" w:color="auto"/>
              <w:bottom w:val="single" w:sz="4" w:space="0" w:color="auto"/>
              <w:right w:val="single" w:sz="4" w:space="0" w:color="auto"/>
            </w:tcBorders>
            <w:vAlign w:val="center"/>
          </w:tcPr>
          <w:p w14:paraId="13F6A745" w14:textId="77777777" w:rsidR="003A787F" w:rsidRDefault="00000000">
            <w:pPr>
              <w:spacing w:after="0" w:line="240" w:lineRule="auto"/>
              <w:rPr>
                <w:rFonts w:ascii="Times New Roman" w:hAnsi="Times New Roman"/>
              </w:rPr>
            </w:pPr>
            <w:r>
              <w:rPr>
                <w:rFonts w:ascii="Times New Roman" w:hAnsi="Times New Roman"/>
              </w:rPr>
              <w:t>Соответствие ГОСТ 33629-2015 «Консервы молочные. Молоко сухое. Технические условия» ТР ТС «О безопасности молока и молочной продукции» (ТР ТС 033/2013)</w:t>
            </w:r>
            <w:r>
              <w:t xml:space="preserve"> </w:t>
            </w:r>
            <w:r>
              <w:rPr>
                <w:rFonts w:ascii="Times New Roman" w:hAnsi="Times New Roman"/>
              </w:rPr>
              <w:t>Массовая доля жира</w:t>
            </w:r>
            <w:r>
              <w:t xml:space="preserve"> </w:t>
            </w:r>
            <w:r>
              <w:rPr>
                <w:rFonts w:ascii="Times New Roman" w:hAnsi="Times New Roman"/>
              </w:rPr>
              <w:t>не менее 26%.</w:t>
            </w:r>
          </w:p>
        </w:tc>
      </w:tr>
      <w:tr w:rsidR="003A787F" w14:paraId="0F7DCA15" w14:textId="77777777">
        <w:tc>
          <w:tcPr>
            <w:tcW w:w="682" w:type="dxa"/>
            <w:tcBorders>
              <w:top w:val="single" w:sz="4" w:space="0" w:color="auto"/>
              <w:left w:val="single" w:sz="4" w:space="0" w:color="auto"/>
              <w:bottom w:val="single" w:sz="4" w:space="0" w:color="auto"/>
              <w:right w:val="single" w:sz="4" w:space="0" w:color="auto"/>
            </w:tcBorders>
            <w:vAlign w:val="center"/>
          </w:tcPr>
          <w:p w14:paraId="3F492C24"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752F293B" w14:textId="77777777" w:rsidR="003A787F" w:rsidRDefault="00000000">
            <w:pPr>
              <w:spacing w:after="0" w:line="240" w:lineRule="auto"/>
              <w:rPr>
                <w:rFonts w:ascii="Times New Roman" w:hAnsi="Times New Roman"/>
              </w:rPr>
            </w:pPr>
            <w:r>
              <w:rPr>
                <w:rFonts w:ascii="Times New Roman" w:hAnsi="Times New Roman"/>
              </w:rPr>
              <w:t>Хлопья овсяные</w:t>
            </w:r>
          </w:p>
        </w:tc>
        <w:tc>
          <w:tcPr>
            <w:tcW w:w="7116" w:type="dxa"/>
            <w:tcBorders>
              <w:top w:val="single" w:sz="4" w:space="0" w:color="auto"/>
              <w:left w:val="single" w:sz="4" w:space="0" w:color="auto"/>
              <w:bottom w:val="single" w:sz="4" w:space="0" w:color="auto"/>
              <w:right w:val="single" w:sz="4" w:space="0" w:color="auto"/>
            </w:tcBorders>
            <w:vAlign w:val="center"/>
          </w:tcPr>
          <w:p w14:paraId="2D4DB991" w14:textId="77777777" w:rsidR="003A787F" w:rsidRDefault="00000000">
            <w:pPr>
              <w:spacing w:after="0" w:line="240" w:lineRule="auto"/>
            </w:pPr>
            <w:r>
              <w:rPr>
                <w:rFonts w:ascii="Times New Roman" w:hAnsi="Times New Roman"/>
              </w:rPr>
              <w:t>Соответствие</w:t>
            </w:r>
            <w:r>
              <w:t xml:space="preserve"> </w:t>
            </w:r>
            <w:r>
              <w:rPr>
                <w:rFonts w:ascii="Times New Roman" w:hAnsi="Times New Roman"/>
              </w:rPr>
              <w:t>ГОСТ 21149-93 «Хлопья овсяные. Технические условия»</w:t>
            </w:r>
          </w:p>
          <w:p w14:paraId="19D4B057" w14:textId="77777777" w:rsidR="003A787F" w:rsidRDefault="00000000">
            <w:pPr>
              <w:spacing w:after="0" w:line="240" w:lineRule="auto"/>
              <w:rPr>
                <w:rFonts w:ascii="Times New Roman" w:hAnsi="Times New Roman"/>
              </w:rPr>
            </w:pPr>
            <w:r>
              <w:t xml:space="preserve">Вид </w:t>
            </w:r>
            <w:r>
              <w:rPr>
                <w:rFonts w:ascii="Times New Roman" w:hAnsi="Times New Roman"/>
              </w:rPr>
              <w:t>не ниже «Геркулес»</w:t>
            </w:r>
          </w:p>
        </w:tc>
      </w:tr>
      <w:tr w:rsidR="003A787F" w14:paraId="00D7A3A6" w14:textId="77777777">
        <w:tc>
          <w:tcPr>
            <w:tcW w:w="682" w:type="dxa"/>
            <w:tcBorders>
              <w:top w:val="single" w:sz="4" w:space="0" w:color="auto"/>
              <w:left w:val="single" w:sz="4" w:space="0" w:color="auto"/>
              <w:bottom w:val="single" w:sz="4" w:space="0" w:color="auto"/>
              <w:right w:val="single" w:sz="4" w:space="0" w:color="auto"/>
            </w:tcBorders>
            <w:vAlign w:val="center"/>
          </w:tcPr>
          <w:p w14:paraId="67BE3E40"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0867070D" w14:textId="77777777" w:rsidR="003A787F" w:rsidRDefault="00000000">
            <w:pPr>
              <w:spacing w:after="0" w:line="240" w:lineRule="auto"/>
              <w:rPr>
                <w:rFonts w:ascii="Times New Roman" w:hAnsi="Times New Roman"/>
              </w:rPr>
            </w:pPr>
            <w:r>
              <w:rPr>
                <w:rFonts w:ascii="Times New Roman" w:hAnsi="Times New Roman"/>
              </w:rPr>
              <w:t>Крупа манная</w:t>
            </w:r>
          </w:p>
        </w:tc>
        <w:tc>
          <w:tcPr>
            <w:tcW w:w="7116" w:type="dxa"/>
            <w:tcBorders>
              <w:top w:val="single" w:sz="4" w:space="0" w:color="auto"/>
              <w:left w:val="single" w:sz="4" w:space="0" w:color="auto"/>
              <w:bottom w:val="single" w:sz="4" w:space="0" w:color="auto"/>
              <w:right w:val="single" w:sz="4" w:space="0" w:color="auto"/>
            </w:tcBorders>
            <w:vAlign w:val="center"/>
          </w:tcPr>
          <w:p w14:paraId="7386437A" w14:textId="77777777" w:rsidR="003A787F" w:rsidRDefault="00000000">
            <w:pPr>
              <w:spacing w:after="0" w:line="240" w:lineRule="auto"/>
              <w:rPr>
                <w:rFonts w:ascii="Times New Roman" w:hAnsi="Times New Roman"/>
                <w:sz w:val="21"/>
                <w:szCs w:val="21"/>
              </w:rPr>
            </w:pPr>
            <w:r>
              <w:rPr>
                <w:rFonts w:ascii="Times New Roman" w:hAnsi="Times New Roman"/>
                <w:sz w:val="21"/>
                <w:szCs w:val="21"/>
              </w:rPr>
              <w:t>Соответствие</w:t>
            </w:r>
            <w:r>
              <w:rPr>
                <w:sz w:val="21"/>
                <w:szCs w:val="21"/>
              </w:rPr>
              <w:t xml:space="preserve"> </w:t>
            </w:r>
            <w:r>
              <w:rPr>
                <w:rFonts w:ascii="Times New Roman" w:hAnsi="Times New Roman"/>
                <w:sz w:val="21"/>
                <w:szCs w:val="21"/>
              </w:rPr>
              <w:t>ГОСТ 7022-2019 «Крупа манная. Технические условия» Марка М</w:t>
            </w:r>
          </w:p>
        </w:tc>
      </w:tr>
      <w:tr w:rsidR="003A787F" w14:paraId="62CACDD0" w14:textId="77777777">
        <w:tc>
          <w:tcPr>
            <w:tcW w:w="682" w:type="dxa"/>
            <w:tcBorders>
              <w:top w:val="single" w:sz="4" w:space="0" w:color="auto"/>
              <w:left w:val="single" w:sz="4" w:space="0" w:color="auto"/>
              <w:bottom w:val="single" w:sz="4" w:space="0" w:color="auto"/>
              <w:right w:val="single" w:sz="4" w:space="0" w:color="auto"/>
            </w:tcBorders>
            <w:vAlign w:val="center"/>
          </w:tcPr>
          <w:p w14:paraId="6BADC263"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04073AD1" w14:textId="77777777" w:rsidR="003A787F" w:rsidRDefault="00000000">
            <w:pPr>
              <w:spacing w:after="0" w:line="240" w:lineRule="auto"/>
              <w:rPr>
                <w:rFonts w:ascii="Times New Roman" w:hAnsi="Times New Roman"/>
              </w:rPr>
            </w:pPr>
            <w:r>
              <w:rPr>
                <w:rFonts w:ascii="Times New Roman" w:hAnsi="Times New Roman"/>
              </w:rPr>
              <w:t>Крупа рисовая, выработанная из шлифованного риса</w:t>
            </w:r>
          </w:p>
        </w:tc>
        <w:tc>
          <w:tcPr>
            <w:tcW w:w="7116" w:type="dxa"/>
            <w:tcBorders>
              <w:top w:val="single" w:sz="4" w:space="0" w:color="auto"/>
              <w:left w:val="single" w:sz="4" w:space="0" w:color="auto"/>
              <w:bottom w:val="single" w:sz="4" w:space="0" w:color="auto"/>
              <w:right w:val="single" w:sz="4" w:space="0" w:color="auto"/>
            </w:tcBorders>
            <w:vAlign w:val="center"/>
          </w:tcPr>
          <w:p w14:paraId="246823B1" w14:textId="77777777" w:rsidR="003A787F" w:rsidRDefault="00000000">
            <w:pPr>
              <w:spacing w:after="0" w:line="240" w:lineRule="auto"/>
              <w:rPr>
                <w:rFonts w:ascii="Times New Roman" w:hAnsi="Times New Roman"/>
              </w:rPr>
            </w:pPr>
            <w:r>
              <w:rPr>
                <w:rFonts w:ascii="Times New Roman" w:hAnsi="Times New Roman"/>
              </w:rPr>
              <w:t>Соответствие ГОСТ 6292-93 «Крупа рисовая. Технические условия»</w:t>
            </w:r>
          </w:p>
          <w:p w14:paraId="4A2E06E1" w14:textId="77777777" w:rsidR="003A787F" w:rsidRDefault="00000000">
            <w:pPr>
              <w:spacing w:after="0" w:line="240" w:lineRule="auto"/>
              <w:rPr>
                <w:rFonts w:ascii="Times New Roman" w:hAnsi="Times New Roman"/>
              </w:rPr>
            </w:pPr>
            <w:r>
              <w:rPr>
                <w:rFonts w:ascii="Times New Roman" w:hAnsi="Times New Roman"/>
              </w:rPr>
              <w:t>Сорт не ниже высшего.</w:t>
            </w:r>
          </w:p>
        </w:tc>
      </w:tr>
      <w:tr w:rsidR="003A787F" w14:paraId="62CF1AA2" w14:textId="77777777">
        <w:tc>
          <w:tcPr>
            <w:tcW w:w="682" w:type="dxa"/>
            <w:tcBorders>
              <w:top w:val="single" w:sz="4" w:space="0" w:color="auto"/>
              <w:left w:val="single" w:sz="4" w:space="0" w:color="auto"/>
              <w:bottom w:val="single" w:sz="4" w:space="0" w:color="auto"/>
              <w:right w:val="single" w:sz="4" w:space="0" w:color="auto"/>
            </w:tcBorders>
            <w:vAlign w:val="center"/>
          </w:tcPr>
          <w:p w14:paraId="194689DE"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4223D34E" w14:textId="77777777" w:rsidR="003A787F" w:rsidRDefault="00000000">
            <w:pPr>
              <w:spacing w:after="0" w:line="240" w:lineRule="auto"/>
              <w:rPr>
                <w:rFonts w:ascii="Times New Roman" w:hAnsi="Times New Roman"/>
              </w:rPr>
            </w:pPr>
            <w:r>
              <w:rPr>
                <w:rFonts w:ascii="Times New Roman" w:hAnsi="Times New Roman"/>
              </w:rPr>
              <w:t>Крупа пшено шлифованное</w:t>
            </w:r>
          </w:p>
        </w:tc>
        <w:tc>
          <w:tcPr>
            <w:tcW w:w="7116" w:type="dxa"/>
            <w:tcBorders>
              <w:top w:val="single" w:sz="4" w:space="0" w:color="auto"/>
              <w:left w:val="single" w:sz="4" w:space="0" w:color="auto"/>
              <w:bottom w:val="single" w:sz="4" w:space="0" w:color="auto"/>
              <w:right w:val="single" w:sz="4" w:space="0" w:color="auto"/>
            </w:tcBorders>
            <w:vAlign w:val="center"/>
          </w:tcPr>
          <w:p w14:paraId="736E2003" w14:textId="77777777" w:rsidR="003A787F" w:rsidRDefault="00000000">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572-2016 «Крупа пшено шлифованное. Технические условия» Сорт высший.</w:t>
            </w:r>
          </w:p>
        </w:tc>
      </w:tr>
      <w:tr w:rsidR="003A787F" w14:paraId="4EFC59A3" w14:textId="77777777">
        <w:tc>
          <w:tcPr>
            <w:tcW w:w="682" w:type="dxa"/>
            <w:tcBorders>
              <w:top w:val="single" w:sz="4" w:space="0" w:color="auto"/>
              <w:left w:val="single" w:sz="4" w:space="0" w:color="auto"/>
              <w:bottom w:val="single" w:sz="4" w:space="0" w:color="auto"/>
              <w:right w:val="single" w:sz="4" w:space="0" w:color="auto"/>
            </w:tcBorders>
            <w:vAlign w:val="center"/>
          </w:tcPr>
          <w:p w14:paraId="3E3DA952"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5E957AEA" w14:textId="77777777" w:rsidR="003A787F" w:rsidRDefault="00000000">
            <w:pPr>
              <w:spacing w:after="0" w:line="240" w:lineRule="auto"/>
              <w:rPr>
                <w:rFonts w:ascii="Times New Roman" w:hAnsi="Times New Roman"/>
              </w:rPr>
            </w:pPr>
            <w:r>
              <w:rPr>
                <w:rFonts w:ascii="Times New Roman" w:hAnsi="Times New Roman"/>
              </w:rPr>
              <w:t>Крупа гречневая из ядрицы</w:t>
            </w:r>
          </w:p>
        </w:tc>
        <w:tc>
          <w:tcPr>
            <w:tcW w:w="7116" w:type="dxa"/>
            <w:tcBorders>
              <w:top w:val="single" w:sz="4" w:space="0" w:color="auto"/>
              <w:left w:val="single" w:sz="4" w:space="0" w:color="auto"/>
              <w:bottom w:val="single" w:sz="4" w:space="0" w:color="auto"/>
              <w:right w:val="single" w:sz="4" w:space="0" w:color="auto"/>
            </w:tcBorders>
            <w:vAlign w:val="center"/>
          </w:tcPr>
          <w:p w14:paraId="279951D4" w14:textId="77777777" w:rsidR="003A787F" w:rsidRDefault="00000000">
            <w:pPr>
              <w:spacing w:after="0" w:line="240" w:lineRule="auto"/>
            </w:pPr>
            <w:r>
              <w:rPr>
                <w:rFonts w:ascii="Times New Roman" w:hAnsi="Times New Roman"/>
              </w:rPr>
              <w:t>Быстроразвариваюшаяся. Соответствие ГОСТ Р 55290-2012 «Крупа гречневая. Общие технические условия»</w:t>
            </w:r>
          </w:p>
          <w:p w14:paraId="3FE4FE4B" w14:textId="77777777" w:rsidR="003A787F" w:rsidRDefault="00000000">
            <w:pPr>
              <w:spacing w:after="0" w:line="240" w:lineRule="auto"/>
              <w:rPr>
                <w:rFonts w:ascii="Times New Roman" w:hAnsi="Times New Roman"/>
              </w:rPr>
            </w:pPr>
            <w:r>
              <w:t xml:space="preserve">Сорт </w:t>
            </w:r>
            <w:r>
              <w:rPr>
                <w:rFonts w:ascii="Times New Roman" w:hAnsi="Times New Roman"/>
              </w:rPr>
              <w:t>не ниже первого.</w:t>
            </w:r>
          </w:p>
        </w:tc>
      </w:tr>
      <w:tr w:rsidR="003A787F" w14:paraId="32A974B0" w14:textId="77777777">
        <w:tc>
          <w:tcPr>
            <w:tcW w:w="682" w:type="dxa"/>
            <w:tcBorders>
              <w:top w:val="single" w:sz="4" w:space="0" w:color="auto"/>
              <w:left w:val="single" w:sz="4" w:space="0" w:color="auto"/>
              <w:bottom w:val="single" w:sz="4" w:space="0" w:color="auto"/>
              <w:right w:val="single" w:sz="4" w:space="0" w:color="auto"/>
            </w:tcBorders>
            <w:vAlign w:val="center"/>
          </w:tcPr>
          <w:p w14:paraId="4207AC9D"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3B75DA2D" w14:textId="77777777" w:rsidR="003A787F" w:rsidRDefault="00000000">
            <w:pPr>
              <w:spacing w:after="0" w:line="240" w:lineRule="auto"/>
              <w:rPr>
                <w:rFonts w:ascii="Times New Roman" w:hAnsi="Times New Roman"/>
              </w:rPr>
            </w:pPr>
            <w:r>
              <w:rPr>
                <w:rFonts w:ascii="Times New Roman" w:hAnsi="Times New Roman"/>
              </w:rPr>
              <w:t>Горох колотый шлифованный</w:t>
            </w:r>
          </w:p>
        </w:tc>
        <w:tc>
          <w:tcPr>
            <w:tcW w:w="7116" w:type="dxa"/>
            <w:tcBorders>
              <w:top w:val="single" w:sz="4" w:space="0" w:color="auto"/>
              <w:left w:val="single" w:sz="4" w:space="0" w:color="auto"/>
              <w:bottom w:val="single" w:sz="4" w:space="0" w:color="auto"/>
              <w:right w:val="single" w:sz="4" w:space="0" w:color="auto"/>
            </w:tcBorders>
            <w:vAlign w:val="center"/>
          </w:tcPr>
          <w:p w14:paraId="333FD3B4" w14:textId="77777777" w:rsidR="003A787F" w:rsidRDefault="00000000">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6201-68 «Горох шлифованный. Технические условия» Сорт первый.</w:t>
            </w:r>
          </w:p>
        </w:tc>
      </w:tr>
      <w:tr w:rsidR="003A787F" w14:paraId="2F409490" w14:textId="77777777">
        <w:tc>
          <w:tcPr>
            <w:tcW w:w="682" w:type="dxa"/>
            <w:tcBorders>
              <w:top w:val="single" w:sz="4" w:space="0" w:color="auto"/>
              <w:left w:val="single" w:sz="4" w:space="0" w:color="auto"/>
              <w:bottom w:val="single" w:sz="4" w:space="0" w:color="auto"/>
              <w:right w:val="single" w:sz="4" w:space="0" w:color="auto"/>
            </w:tcBorders>
            <w:vAlign w:val="center"/>
          </w:tcPr>
          <w:p w14:paraId="29EE44AD"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34CD784A" w14:textId="77777777" w:rsidR="003A787F" w:rsidRDefault="00000000">
            <w:pPr>
              <w:spacing w:after="0" w:line="240" w:lineRule="auto"/>
              <w:rPr>
                <w:rFonts w:ascii="Times New Roman" w:hAnsi="Times New Roman"/>
              </w:rPr>
            </w:pPr>
            <w:r>
              <w:rPr>
                <w:rFonts w:ascii="Times New Roman" w:hAnsi="Times New Roman"/>
              </w:rPr>
              <w:t>Макаронные изделия</w:t>
            </w:r>
          </w:p>
        </w:tc>
        <w:tc>
          <w:tcPr>
            <w:tcW w:w="7116" w:type="dxa"/>
            <w:tcBorders>
              <w:top w:val="single" w:sz="4" w:space="0" w:color="auto"/>
              <w:left w:val="single" w:sz="4" w:space="0" w:color="auto"/>
              <w:bottom w:val="single" w:sz="4" w:space="0" w:color="auto"/>
              <w:right w:val="single" w:sz="4" w:space="0" w:color="auto"/>
            </w:tcBorders>
            <w:vAlign w:val="center"/>
          </w:tcPr>
          <w:p w14:paraId="498C87BF" w14:textId="77777777" w:rsidR="003A787F" w:rsidRDefault="00000000">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31743-2017 « Изделия макаронные. Общие технические условия» Группа А, сорт не ниже первого.</w:t>
            </w:r>
          </w:p>
        </w:tc>
      </w:tr>
      <w:tr w:rsidR="003A787F" w14:paraId="626AFE7D" w14:textId="77777777">
        <w:tc>
          <w:tcPr>
            <w:tcW w:w="682" w:type="dxa"/>
            <w:tcBorders>
              <w:top w:val="single" w:sz="4" w:space="0" w:color="auto"/>
              <w:left w:val="single" w:sz="4" w:space="0" w:color="auto"/>
              <w:bottom w:val="single" w:sz="4" w:space="0" w:color="auto"/>
              <w:right w:val="single" w:sz="4" w:space="0" w:color="auto"/>
            </w:tcBorders>
            <w:vAlign w:val="center"/>
          </w:tcPr>
          <w:p w14:paraId="5B901A8C"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42575C94" w14:textId="77777777" w:rsidR="003A787F" w:rsidRDefault="00000000">
            <w:pPr>
              <w:spacing w:after="0" w:line="240" w:lineRule="auto"/>
              <w:rPr>
                <w:rFonts w:ascii="Times New Roman" w:hAnsi="Times New Roman"/>
              </w:rPr>
            </w:pPr>
            <w:r>
              <w:rPr>
                <w:rFonts w:ascii="Times New Roman" w:hAnsi="Times New Roman"/>
              </w:rPr>
              <w:t>Мука пшеничная</w:t>
            </w:r>
          </w:p>
        </w:tc>
        <w:tc>
          <w:tcPr>
            <w:tcW w:w="7116" w:type="dxa"/>
            <w:tcBorders>
              <w:top w:val="single" w:sz="4" w:space="0" w:color="auto"/>
              <w:left w:val="single" w:sz="4" w:space="0" w:color="auto"/>
              <w:bottom w:val="single" w:sz="4" w:space="0" w:color="auto"/>
              <w:right w:val="single" w:sz="4" w:space="0" w:color="auto"/>
            </w:tcBorders>
            <w:vAlign w:val="center"/>
          </w:tcPr>
          <w:p w14:paraId="2C876CF0" w14:textId="77777777" w:rsidR="003A787F" w:rsidRDefault="00000000">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26574-2017 «Мука пшеничная хлебопекарная. Технические условия»</w:t>
            </w:r>
            <w:r>
              <w:t xml:space="preserve"> </w:t>
            </w:r>
            <w:r>
              <w:rPr>
                <w:rFonts w:ascii="Times New Roman" w:hAnsi="Times New Roman"/>
              </w:rPr>
              <w:t>Сорт не ниже высшего.</w:t>
            </w:r>
          </w:p>
        </w:tc>
      </w:tr>
      <w:tr w:rsidR="003A787F" w14:paraId="52748CFA" w14:textId="77777777">
        <w:tc>
          <w:tcPr>
            <w:tcW w:w="682" w:type="dxa"/>
            <w:tcBorders>
              <w:top w:val="single" w:sz="4" w:space="0" w:color="auto"/>
              <w:left w:val="single" w:sz="4" w:space="0" w:color="auto"/>
              <w:bottom w:val="single" w:sz="4" w:space="0" w:color="auto"/>
              <w:right w:val="single" w:sz="4" w:space="0" w:color="auto"/>
            </w:tcBorders>
            <w:vAlign w:val="center"/>
          </w:tcPr>
          <w:p w14:paraId="3DB1F04E"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6E5CB394" w14:textId="77777777" w:rsidR="003A787F" w:rsidRDefault="00000000">
            <w:pPr>
              <w:spacing w:after="0" w:line="240" w:lineRule="auto"/>
              <w:rPr>
                <w:rFonts w:ascii="Times New Roman" w:hAnsi="Times New Roman"/>
              </w:rPr>
            </w:pPr>
            <w:r>
              <w:rPr>
                <w:rFonts w:ascii="Times New Roman" w:hAnsi="Times New Roman"/>
              </w:rPr>
              <w:t>Масло подсолнечное рафинированное дезодорированное</w:t>
            </w:r>
          </w:p>
        </w:tc>
        <w:tc>
          <w:tcPr>
            <w:tcW w:w="7116" w:type="dxa"/>
            <w:tcBorders>
              <w:top w:val="single" w:sz="4" w:space="0" w:color="auto"/>
              <w:left w:val="single" w:sz="4" w:space="0" w:color="auto"/>
              <w:bottom w:val="single" w:sz="4" w:space="0" w:color="auto"/>
              <w:right w:val="single" w:sz="4" w:space="0" w:color="auto"/>
            </w:tcBorders>
            <w:vAlign w:val="center"/>
          </w:tcPr>
          <w:p w14:paraId="75622D66" w14:textId="77777777" w:rsidR="003A787F" w:rsidRDefault="00000000">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1129-2013 «Масло подсолнечное. Технические условия» ТР ТС «Технический регламент на масложировую продукцию» (ТР ТС 024/2011) Первого или высшего сорта.</w:t>
            </w:r>
          </w:p>
        </w:tc>
      </w:tr>
      <w:tr w:rsidR="003A787F" w14:paraId="20F2B7FE" w14:textId="77777777">
        <w:tc>
          <w:tcPr>
            <w:tcW w:w="682" w:type="dxa"/>
            <w:tcBorders>
              <w:top w:val="single" w:sz="4" w:space="0" w:color="auto"/>
              <w:left w:val="single" w:sz="4" w:space="0" w:color="auto"/>
              <w:bottom w:val="single" w:sz="4" w:space="0" w:color="auto"/>
              <w:right w:val="single" w:sz="4" w:space="0" w:color="auto"/>
            </w:tcBorders>
            <w:vAlign w:val="center"/>
          </w:tcPr>
          <w:p w14:paraId="5C513473"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3256139E" w14:textId="77777777" w:rsidR="003A787F" w:rsidRDefault="00000000">
            <w:pPr>
              <w:spacing w:after="0" w:line="240" w:lineRule="auto"/>
              <w:rPr>
                <w:rFonts w:ascii="Times New Roman" w:hAnsi="Times New Roman"/>
              </w:rPr>
            </w:pPr>
            <w:r>
              <w:rPr>
                <w:rFonts w:ascii="Times New Roman" w:hAnsi="Times New Roman"/>
              </w:rPr>
              <w:t>Сахар кристаллический</w:t>
            </w:r>
          </w:p>
        </w:tc>
        <w:tc>
          <w:tcPr>
            <w:tcW w:w="7116" w:type="dxa"/>
            <w:tcBorders>
              <w:top w:val="single" w:sz="4" w:space="0" w:color="auto"/>
              <w:left w:val="single" w:sz="4" w:space="0" w:color="auto"/>
              <w:bottom w:val="single" w:sz="4" w:space="0" w:color="auto"/>
              <w:right w:val="single" w:sz="4" w:space="0" w:color="auto"/>
            </w:tcBorders>
            <w:vAlign w:val="center"/>
          </w:tcPr>
          <w:p w14:paraId="2B3B6732" w14:textId="77777777" w:rsidR="003A787F" w:rsidRDefault="00000000">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33222-2015 «Сахар белый. Технические условия»</w:t>
            </w:r>
          </w:p>
        </w:tc>
      </w:tr>
      <w:tr w:rsidR="003A787F" w14:paraId="5D3F3E45" w14:textId="77777777">
        <w:tc>
          <w:tcPr>
            <w:tcW w:w="682" w:type="dxa"/>
            <w:tcBorders>
              <w:top w:val="single" w:sz="4" w:space="0" w:color="auto"/>
              <w:left w:val="single" w:sz="4" w:space="0" w:color="auto"/>
              <w:bottom w:val="single" w:sz="4" w:space="0" w:color="auto"/>
              <w:right w:val="single" w:sz="4" w:space="0" w:color="auto"/>
            </w:tcBorders>
            <w:vAlign w:val="center"/>
          </w:tcPr>
          <w:p w14:paraId="1A89420C"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1EB797BC" w14:textId="77777777" w:rsidR="003A787F" w:rsidRDefault="00000000">
            <w:pPr>
              <w:spacing w:after="0" w:line="240" w:lineRule="auto"/>
              <w:rPr>
                <w:rFonts w:ascii="Times New Roman" w:hAnsi="Times New Roman"/>
              </w:rPr>
            </w:pPr>
            <w:r>
              <w:rPr>
                <w:rFonts w:ascii="Times New Roman" w:hAnsi="Times New Roman"/>
              </w:rPr>
              <w:t>Соль поваренная пищевая</w:t>
            </w:r>
          </w:p>
        </w:tc>
        <w:tc>
          <w:tcPr>
            <w:tcW w:w="7116" w:type="dxa"/>
            <w:tcBorders>
              <w:top w:val="single" w:sz="4" w:space="0" w:color="auto"/>
              <w:left w:val="single" w:sz="4" w:space="0" w:color="auto"/>
              <w:bottom w:val="single" w:sz="4" w:space="0" w:color="auto"/>
              <w:right w:val="single" w:sz="4" w:space="0" w:color="auto"/>
            </w:tcBorders>
            <w:vAlign w:val="center"/>
          </w:tcPr>
          <w:p w14:paraId="0444C4D1" w14:textId="77777777" w:rsidR="003A787F" w:rsidRDefault="00000000">
            <w:pPr>
              <w:spacing w:after="0" w:line="240" w:lineRule="auto"/>
              <w:rPr>
                <w:rFonts w:ascii="Times New Roman" w:hAnsi="Times New Roman"/>
              </w:rPr>
            </w:pPr>
            <w:r>
              <w:rPr>
                <w:rFonts w:ascii="Times New Roman" w:hAnsi="Times New Roman"/>
              </w:rPr>
              <w:t>Соответствие ГОСТ Р 51574-2018 «Соль поваренная пищевая. Технические условия»</w:t>
            </w:r>
            <w:r>
              <w:t xml:space="preserve"> </w:t>
            </w:r>
            <w:r>
              <w:rPr>
                <w:rFonts w:ascii="Times New Roman" w:hAnsi="Times New Roman"/>
              </w:rPr>
              <w:t>Молотая, сорт не ниже высшего, с йодирующей добавкой.</w:t>
            </w:r>
          </w:p>
        </w:tc>
      </w:tr>
      <w:tr w:rsidR="003A787F" w14:paraId="445193DB" w14:textId="77777777">
        <w:tc>
          <w:tcPr>
            <w:tcW w:w="682" w:type="dxa"/>
            <w:tcBorders>
              <w:top w:val="single" w:sz="4" w:space="0" w:color="auto"/>
              <w:left w:val="single" w:sz="4" w:space="0" w:color="auto"/>
              <w:bottom w:val="single" w:sz="4" w:space="0" w:color="auto"/>
              <w:right w:val="single" w:sz="4" w:space="0" w:color="auto"/>
            </w:tcBorders>
            <w:vAlign w:val="center"/>
          </w:tcPr>
          <w:p w14:paraId="5E44CDAF"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10938CA4" w14:textId="77777777" w:rsidR="003A787F" w:rsidRDefault="00000000">
            <w:pPr>
              <w:spacing w:after="0" w:line="240" w:lineRule="auto"/>
              <w:rPr>
                <w:rFonts w:ascii="Times New Roman" w:hAnsi="Times New Roman"/>
              </w:rPr>
            </w:pPr>
            <w:r>
              <w:rPr>
                <w:rFonts w:ascii="Times New Roman" w:hAnsi="Times New Roman"/>
              </w:rPr>
              <w:t>Соки (нектары) фруктовые</w:t>
            </w:r>
          </w:p>
        </w:tc>
        <w:tc>
          <w:tcPr>
            <w:tcW w:w="7116" w:type="dxa"/>
            <w:tcBorders>
              <w:top w:val="single" w:sz="4" w:space="0" w:color="auto"/>
              <w:left w:val="single" w:sz="4" w:space="0" w:color="auto"/>
              <w:bottom w:val="single" w:sz="4" w:space="0" w:color="auto"/>
              <w:right w:val="single" w:sz="4" w:space="0" w:color="auto"/>
            </w:tcBorders>
            <w:vAlign w:val="center"/>
          </w:tcPr>
          <w:p w14:paraId="07872FCC" w14:textId="77777777" w:rsidR="003A787F" w:rsidRDefault="00000000">
            <w:pPr>
              <w:spacing w:after="0" w:line="240" w:lineRule="auto"/>
              <w:rPr>
                <w:rFonts w:ascii="Times New Roman" w:hAnsi="Times New Roman"/>
              </w:rPr>
            </w:pPr>
            <w:r>
              <w:rPr>
                <w:rFonts w:ascii="Times New Roman" w:hAnsi="Times New Roman"/>
              </w:rPr>
              <w:t>Соответствие ГОСТ 32101-2013 «Консервы. Продукция соковая. Соки фруктовые прямого отжима. Общие технические условия»</w:t>
            </w:r>
          </w:p>
          <w:p w14:paraId="68414BC5" w14:textId="77777777" w:rsidR="003A787F" w:rsidRDefault="00000000">
            <w:pPr>
              <w:spacing w:after="0" w:line="240" w:lineRule="auto"/>
            </w:pPr>
            <w:r>
              <w:rPr>
                <w:rFonts w:ascii="Times New Roman" w:hAnsi="Times New Roman"/>
              </w:rPr>
              <w:t>ТР ТС «Технический регламент на соковую продукцию из фруктов и овощей» (ТР ТС 023/2011)</w:t>
            </w:r>
          </w:p>
          <w:p w14:paraId="2C04BA48" w14:textId="77777777" w:rsidR="003A787F" w:rsidRDefault="00000000">
            <w:pPr>
              <w:spacing w:after="0" w:line="240" w:lineRule="auto"/>
              <w:rPr>
                <w:rFonts w:ascii="Times New Roman" w:hAnsi="Times New Roman"/>
              </w:rPr>
            </w:pPr>
            <w:r>
              <w:rPr>
                <w:rFonts w:ascii="Times New Roman" w:hAnsi="Times New Roman"/>
              </w:rPr>
              <w:t>Вид (по технологии изготовления)-</w:t>
            </w:r>
            <w:r>
              <w:t xml:space="preserve"> </w:t>
            </w:r>
            <w:r>
              <w:rPr>
                <w:rFonts w:ascii="Times New Roman" w:hAnsi="Times New Roman"/>
              </w:rPr>
              <w:t>прямого отжима осветленный или с мякотью</w:t>
            </w:r>
          </w:p>
          <w:p w14:paraId="4C6B1D58" w14:textId="77777777" w:rsidR="003A787F" w:rsidRDefault="00000000">
            <w:pPr>
              <w:spacing w:after="0" w:line="240" w:lineRule="auto"/>
              <w:rPr>
                <w:rFonts w:ascii="Times New Roman" w:hAnsi="Times New Roman"/>
              </w:rPr>
            </w:pPr>
            <w:r>
              <w:rPr>
                <w:rFonts w:ascii="Times New Roman" w:hAnsi="Times New Roman"/>
              </w:rPr>
              <w:t>Виды фруктов, из которых произведен сок (нектар)</w:t>
            </w:r>
            <w:r>
              <w:t xml:space="preserve"> - </w:t>
            </w:r>
            <w:r>
              <w:rPr>
                <w:rFonts w:ascii="Times New Roman" w:hAnsi="Times New Roman"/>
              </w:rPr>
              <w:t>яблоки, виноград, груши, абрикосы, персики</w:t>
            </w:r>
          </w:p>
        </w:tc>
      </w:tr>
      <w:tr w:rsidR="003A787F" w14:paraId="3F2A39DC" w14:textId="77777777">
        <w:tc>
          <w:tcPr>
            <w:tcW w:w="682" w:type="dxa"/>
            <w:tcBorders>
              <w:top w:val="single" w:sz="4" w:space="0" w:color="auto"/>
              <w:left w:val="single" w:sz="4" w:space="0" w:color="auto"/>
              <w:bottom w:val="single" w:sz="4" w:space="0" w:color="auto"/>
              <w:right w:val="single" w:sz="4" w:space="0" w:color="auto"/>
            </w:tcBorders>
            <w:vAlign w:val="center"/>
          </w:tcPr>
          <w:p w14:paraId="08A21F10"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4E8E6EDF" w14:textId="77777777" w:rsidR="003A787F" w:rsidRDefault="00000000">
            <w:pPr>
              <w:spacing w:after="0" w:line="240" w:lineRule="auto"/>
              <w:rPr>
                <w:rFonts w:ascii="Times New Roman" w:hAnsi="Times New Roman"/>
              </w:rPr>
            </w:pPr>
            <w:r>
              <w:rPr>
                <w:rFonts w:ascii="Times New Roman" w:hAnsi="Times New Roman"/>
              </w:rPr>
              <w:t>Горошек зеленый консервированный</w:t>
            </w:r>
          </w:p>
        </w:tc>
        <w:tc>
          <w:tcPr>
            <w:tcW w:w="7116" w:type="dxa"/>
            <w:tcBorders>
              <w:top w:val="single" w:sz="4" w:space="0" w:color="auto"/>
              <w:left w:val="single" w:sz="4" w:space="0" w:color="auto"/>
              <w:bottom w:val="single" w:sz="4" w:space="0" w:color="auto"/>
              <w:right w:val="single" w:sz="4" w:space="0" w:color="auto"/>
            </w:tcBorders>
            <w:vAlign w:val="center"/>
          </w:tcPr>
          <w:p w14:paraId="4940347B" w14:textId="77777777" w:rsidR="003A787F" w:rsidRDefault="00000000">
            <w:pPr>
              <w:spacing w:after="0" w:line="240" w:lineRule="auto"/>
              <w:rPr>
                <w:rFonts w:ascii="Times New Roman" w:hAnsi="Times New Roman"/>
              </w:rPr>
            </w:pPr>
            <w:r>
              <w:rPr>
                <w:rFonts w:ascii="Times New Roman" w:hAnsi="Times New Roman"/>
              </w:rPr>
              <w:t>Соответствие ГОСТ 34112-2017 «Консервы овощные. Горошек зеленый. Технические условия» Сорт высший,</w:t>
            </w:r>
            <w:r>
              <w:t xml:space="preserve"> </w:t>
            </w:r>
            <w:r>
              <w:rPr>
                <w:rFonts w:ascii="Times New Roman" w:hAnsi="Times New Roman"/>
              </w:rPr>
              <w:t>из мозговых сортов, без использования искусственных красителей</w:t>
            </w:r>
          </w:p>
        </w:tc>
      </w:tr>
      <w:tr w:rsidR="003A787F" w14:paraId="294251C7" w14:textId="77777777">
        <w:tc>
          <w:tcPr>
            <w:tcW w:w="682" w:type="dxa"/>
            <w:tcBorders>
              <w:top w:val="single" w:sz="4" w:space="0" w:color="auto"/>
              <w:left w:val="single" w:sz="4" w:space="0" w:color="auto"/>
              <w:bottom w:val="single" w:sz="4" w:space="0" w:color="auto"/>
              <w:right w:val="single" w:sz="4" w:space="0" w:color="auto"/>
            </w:tcBorders>
            <w:vAlign w:val="center"/>
          </w:tcPr>
          <w:p w14:paraId="51FA8B55"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13C010A0" w14:textId="77777777" w:rsidR="003A787F" w:rsidRDefault="00000000">
            <w:pPr>
              <w:spacing w:after="0" w:line="240" w:lineRule="auto"/>
              <w:rPr>
                <w:rFonts w:ascii="Times New Roman" w:hAnsi="Times New Roman"/>
              </w:rPr>
            </w:pPr>
            <w:r>
              <w:rPr>
                <w:rFonts w:ascii="Times New Roman" w:hAnsi="Times New Roman"/>
              </w:rPr>
              <w:t>Огурцы соленые</w:t>
            </w:r>
          </w:p>
        </w:tc>
        <w:tc>
          <w:tcPr>
            <w:tcW w:w="7116" w:type="dxa"/>
            <w:tcBorders>
              <w:top w:val="single" w:sz="4" w:space="0" w:color="auto"/>
              <w:left w:val="single" w:sz="4" w:space="0" w:color="auto"/>
              <w:bottom w:val="single" w:sz="4" w:space="0" w:color="auto"/>
              <w:right w:val="single" w:sz="4" w:space="0" w:color="auto"/>
            </w:tcBorders>
            <w:vAlign w:val="center"/>
          </w:tcPr>
          <w:p w14:paraId="4A4A8E4F" w14:textId="77777777" w:rsidR="003A787F" w:rsidRDefault="00000000">
            <w:pPr>
              <w:spacing w:after="0" w:line="240" w:lineRule="auto"/>
              <w:rPr>
                <w:rFonts w:ascii="Times New Roman" w:hAnsi="Times New Roman"/>
              </w:rPr>
            </w:pPr>
            <w:r>
              <w:rPr>
                <w:rFonts w:ascii="Times New Roman" w:hAnsi="Times New Roman"/>
              </w:rPr>
              <w:t>Соответствие ГОСТ 34220-2017 «Овощи соленые и квашеные. Общие технические условия»</w:t>
            </w:r>
          </w:p>
        </w:tc>
      </w:tr>
      <w:tr w:rsidR="003A787F" w14:paraId="62527C95" w14:textId="77777777">
        <w:tc>
          <w:tcPr>
            <w:tcW w:w="682" w:type="dxa"/>
            <w:tcBorders>
              <w:top w:val="single" w:sz="4" w:space="0" w:color="auto"/>
              <w:left w:val="single" w:sz="4" w:space="0" w:color="auto"/>
              <w:bottom w:val="single" w:sz="4" w:space="0" w:color="auto"/>
              <w:right w:val="single" w:sz="4" w:space="0" w:color="auto"/>
            </w:tcBorders>
            <w:vAlign w:val="center"/>
          </w:tcPr>
          <w:p w14:paraId="70481A67"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1929DCD4" w14:textId="77777777" w:rsidR="003A787F" w:rsidRDefault="00000000">
            <w:pPr>
              <w:spacing w:after="0" w:line="240" w:lineRule="auto"/>
              <w:rPr>
                <w:rFonts w:ascii="Times New Roman" w:hAnsi="Times New Roman"/>
              </w:rPr>
            </w:pPr>
            <w:r>
              <w:rPr>
                <w:rFonts w:ascii="Times New Roman" w:hAnsi="Times New Roman"/>
              </w:rPr>
              <w:t>Икра овощная из кабачков</w:t>
            </w:r>
          </w:p>
        </w:tc>
        <w:tc>
          <w:tcPr>
            <w:tcW w:w="7116" w:type="dxa"/>
            <w:tcBorders>
              <w:top w:val="single" w:sz="4" w:space="0" w:color="auto"/>
              <w:left w:val="single" w:sz="4" w:space="0" w:color="auto"/>
              <w:bottom w:val="single" w:sz="4" w:space="0" w:color="auto"/>
              <w:right w:val="single" w:sz="4" w:space="0" w:color="auto"/>
            </w:tcBorders>
            <w:vAlign w:val="center"/>
          </w:tcPr>
          <w:p w14:paraId="76096AC8" w14:textId="77777777" w:rsidR="003A787F" w:rsidRDefault="00000000">
            <w:pPr>
              <w:spacing w:after="0" w:line="240" w:lineRule="auto"/>
              <w:rPr>
                <w:rFonts w:ascii="Times New Roman" w:hAnsi="Times New Roman"/>
              </w:rPr>
            </w:pPr>
            <w:r>
              <w:rPr>
                <w:rFonts w:ascii="Times New Roman" w:hAnsi="Times New Roman"/>
              </w:rPr>
              <w:t>Соответствие ГОСТ 2654-2017 «Консервы. Икра овощная. Технические условия (с Поправкой)»</w:t>
            </w:r>
          </w:p>
        </w:tc>
      </w:tr>
      <w:tr w:rsidR="003A787F" w14:paraId="0DA99119" w14:textId="77777777">
        <w:tc>
          <w:tcPr>
            <w:tcW w:w="682" w:type="dxa"/>
            <w:tcBorders>
              <w:top w:val="single" w:sz="4" w:space="0" w:color="auto"/>
              <w:left w:val="single" w:sz="4" w:space="0" w:color="auto"/>
              <w:bottom w:val="single" w:sz="4" w:space="0" w:color="auto"/>
              <w:right w:val="single" w:sz="4" w:space="0" w:color="auto"/>
            </w:tcBorders>
            <w:vAlign w:val="center"/>
          </w:tcPr>
          <w:p w14:paraId="118238C6"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4BC8B2D6" w14:textId="77777777" w:rsidR="003A787F" w:rsidRDefault="00000000">
            <w:pPr>
              <w:spacing w:after="0" w:line="240" w:lineRule="auto"/>
              <w:rPr>
                <w:rFonts w:ascii="Times New Roman" w:hAnsi="Times New Roman"/>
              </w:rPr>
            </w:pPr>
            <w:r>
              <w:rPr>
                <w:rFonts w:ascii="Times New Roman" w:hAnsi="Times New Roman"/>
              </w:rPr>
              <w:t>Томатная паста</w:t>
            </w:r>
          </w:p>
        </w:tc>
        <w:tc>
          <w:tcPr>
            <w:tcW w:w="7116" w:type="dxa"/>
            <w:tcBorders>
              <w:top w:val="single" w:sz="4" w:space="0" w:color="auto"/>
              <w:left w:val="single" w:sz="4" w:space="0" w:color="auto"/>
              <w:bottom w:val="single" w:sz="4" w:space="0" w:color="auto"/>
              <w:right w:val="single" w:sz="4" w:space="0" w:color="auto"/>
            </w:tcBorders>
            <w:vAlign w:val="center"/>
          </w:tcPr>
          <w:p w14:paraId="6D818A57" w14:textId="77777777" w:rsidR="003A787F" w:rsidRDefault="00000000">
            <w:pPr>
              <w:spacing w:after="0" w:line="240" w:lineRule="auto"/>
              <w:rPr>
                <w:rFonts w:ascii="Times New Roman" w:hAnsi="Times New Roman"/>
              </w:rPr>
            </w:pPr>
            <w:r>
              <w:rPr>
                <w:rFonts w:ascii="Times New Roman" w:hAnsi="Times New Roman"/>
              </w:rPr>
              <w:t>Соответствие ГОСТ 3343-2017 «Продукты томатные концентрированные. Общие технические условия»</w:t>
            </w:r>
          </w:p>
          <w:p w14:paraId="1DA51A34" w14:textId="77777777" w:rsidR="003A787F" w:rsidRDefault="00000000">
            <w:pPr>
              <w:spacing w:after="0" w:line="240" w:lineRule="auto"/>
              <w:rPr>
                <w:rFonts w:ascii="Times New Roman" w:hAnsi="Times New Roman"/>
              </w:rPr>
            </w:pPr>
            <w:r>
              <w:rPr>
                <w:rFonts w:ascii="Times New Roman" w:hAnsi="Times New Roman"/>
              </w:rPr>
              <w:t>ТР ТС «Технический регламент на соковую продукцию из фруктов и овощей»    ТР ТС 023/2011</w:t>
            </w:r>
          </w:p>
          <w:p w14:paraId="61EAF443" w14:textId="77777777" w:rsidR="003A787F" w:rsidRDefault="00000000">
            <w:pPr>
              <w:spacing w:after="0" w:line="240" w:lineRule="auto"/>
              <w:rPr>
                <w:rFonts w:ascii="Times New Roman" w:hAnsi="Times New Roman"/>
              </w:rPr>
            </w:pPr>
            <w:r>
              <w:rPr>
                <w:rFonts w:ascii="Times New Roman" w:hAnsi="Times New Roman"/>
              </w:rPr>
              <w:t>Категория - «Экстра»</w:t>
            </w:r>
          </w:p>
        </w:tc>
      </w:tr>
      <w:tr w:rsidR="003A787F" w14:paraId="7F0B1B3C" w14:textId="77777777">
        <w:tc>
          <w:tcPr>
            <w:tcW w:w="682" w:type="dxa"/>
            <w:tcBorders>
              <w:top w:val="single" w:sz="4" w:space="0" w:color="auto"/>
              <w:left w:val="single" w:sz="4" w:space="0" w:color="auto"/>
              <w:bottom w:val="single" w:sz="4" w:space="0" w:color="auto"/>
              <w:right w:val="single" w:sz="4" w:space="0" w:color="auto"/>
            </w:tcBorders>
            <w:vAlign w:val="center"/>
          </w:tcPr>
          <w:p w14:paraId="3D302EFE"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7C87A7FA" w14:textId="77777777" w:rsidR="003A787F" w:rsidRDefault="00000000">
            <w:pPr>
              <w:spacing w:after="0" w:line="240" w:lineRule="auto"/>
              <w:rPr>
                <w:rFonts w:ascii="Times New Roman" w:hAnsi="Times New Roman"/>
              </w:rPr>
            </w:pPr>
            <w:r>
              <w:rPr>
                <w:rFonts w:ascii="Times New Roman" w:hAnsi="Times New Roman"/>
              </w:rPr>
              <w:t>Виноград сушеный (изюм)</w:t>
            </w:r>
          </w:p>
        </w:tc>
        <w:tc>
          <w:tcPr>
            <w:tcW w:w="7116" w:type="dxa"/>
            <w:tcBorders>
              <w:top w:val="single" w:sz="4" w:space="0" w:color="auto"/>
              <w:left w:val="single" w:sz="4" w:space="0" w:color="auto"/>
              <w:bottom w:val="single" w:sz="4" w:space="0" w:color="auto"/>
              <w:right w:val="single" w:sz="4" w:space="0" w:color="auto"/>
            </w:tcBorders>
            <w:vAlign w:val="center"/>
          </w:tcPr>
          <w:p w14:paraId="7B441CA0" w14:textId="77777777" w:rsidR="003A787F" w:rsidRDefault="00000000">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6882-88 «Виноград сушеный. Технические условия» Сорт высший.</w:t>
            </w:r>
          </w:p>
        </w:tc>
      </w:tr>
      <w:tr w:rsidR="003A787F" w14:paraId="45F09CC2" w14:textId="77777777">
        <w:tc>
          <w:tcPr>
            <w:tcW w:w="682" w:type="dxa"/>
            <w:tcBorders>
              <w:top w:val="single" w:sz="4" w:space="0" w:color="auto"/>
              <w:left w:val="single" w:sz="4" w:space="0" w:color="auto"/>
              <w:bottom w:val="single" w:sz="4" w:space="0" w:color="auto"/>
              <w:right w:val="single" w:sz="4" w:space="0" w:color="auto"/>
            </w:tcBorders>
            <w:vAlign w:val="center"/>
          </w:tcPr>
          <w:p w14:paraId="6820C967"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4CDB50F4" w14:textId="77777777" w:rsidR="003A787F" w:rsidRDefault="00000000">
            <w:pPr>
              <w:spacing w:after="0" w:line="240" w:lineRule="auto"/>
              <w:rPr>
                <w:rFonts w:ascii="Times New Roman" w:hAnsi="Times New Roman"/>
              </w:rPr>
            </w:pPr>
            <w:r>
              <w:rPr>
                <w:rFonts w:ascii="Times New Roman" w:hAnsi="Times New Roman"/>
              </w:rPr>
              <w:t>Абрикосы сушеные (курага)</w:t>
            </w:r>
          </w:p>
        </w:tc>
        <w:tc>
          <w:tcPr>
            <w:tcW w:w="7116" w:type="dxa"/>
            <w:tcBorders>
              <w:top w:val="single" w:sz="4" w:space="0" w:color="auto"/>
              <w:left w:val="single" w:sz="4" w:space="0" w:color="auto"/>
              <w:bottom w:val="single" w:sz="4" w:space="0" w:color="auto"/>
              <w:right w:val="single" w:sz="4" w:space="0" w:color="auto"/>
            </w:tcBorders>
            <w:vAlign w:val="center"/>
          </w:tcPr>
          <w:p w14:paraId="14BD86FF" w14:textId="77777777" w:rsidR="003A787F" w:rsidRDefault="00000000">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32896-2014 «Фрукты сушеные. Общие технические условия»</w:t>
            </w:r>
            <w:r>
              <w:t xml:space="preserve"> Сорт </w:t>
            </w:r>
            <w:r>
              <w:rPr>
                <w:rFonts w:ascii="Times New Roman" w:hAnsi="Times New Roman"/>
              </w:rPr>
              <w:t>не ниже высшего.</w:t>
            </w:r>
          </w:p>
        </w:tc>
      </w:tr>
      <w:tr w:rsidR="003A787F" w14:paraId="6C085240" w14:textId="77777777">
        <w:tc>
          <w:tcPr>
            <w:tcW w:w="682" w:type="dxa"/>
            <w:tcBorders>
              <w:top w:val="single" w:sz="4" w:space="0" w:color="auto"/>
              <w:left w:val="single" w:sz="4" w:space="0" w:color="auto"/>
              <w:bottom w:val="single" w:sz="4" w:space="0" w:color="auto"/>
              <w:right w:val="single" w:sz="4" w:space="0" w:color="auto"/>
            </w:tcBorders>
            <w:vAlign w:val="center"/>
          </w:tcPr>
          <w:p w14:paraId="3ABA9A30"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23BA09DE" w14:textId="77777777" w:rsidR="003A787F" w:rsidRDefault="00000000">
            <w:pPr>
              <w:spacing w:after="0" w:line="240" w:lineRule="auto"/>
              <w:rPr>
                <w:rFonts w:ascii="Times New Roman" w:hAnsi="Times New Roman"/>
              </w:rPr>
            </w:pPr>
            <w:r>
              <w:rPr>
                <w:rFonts w:ascii="Times New Roman" w:hAnsi="Times New Roman"/>
              </w:rPr>
              <w:t>Сливы сушеные (чернослив)</w:t>
            </w:r>
          </w:p>
        </w:tc>
        <w:tc>
          <w:tcPr>
            <w:tcW w:w="7116" w:type="dxa"/>
            <w:tcBorders>
              <w:top w:val="single" w:sz="4" w:space="0" w:color="auto"/>
              <w:left w:val="single" w:sz="4" w:space="0" w:color="auto"/>
              <w:bottom w:val="single" w:sz="4" w:space="0" w:color="auto"/>
              <w:right w:val="single" w:sz="4" w:space="0" w:color="auto"/>
            </w:tcBorders>
            <w:vAlign w:val="center"/>
          </w:tcPr>
          <w:p w14:paraId="331948BD" w14:textId="77777777" w:rsidR="003A787F" w:rsidRDefault="00000000">
            <w:pPr>
              <w:spacing w:after="0" w:line="240" w:lineRule="auto"/>
              <w:rPr>
                <w:rFonts w:ascii="Times New Roman" w:hAnsi="Times New Roman"/>
              </w:rPr>
            </w:pPr>
            <w:r>
              <w:rPr>
                <w:rFonts w:ascii="Times New Roman" w:hAnsi="Times New Roman"/>
              </w:rPr>
              <w:t>Соответствие ГОСТ 32896-2014 «Фрукты сушеные. Общие технические условия» Сорт не ниже высшего.</w:t>
            </w:r>
          </w:p>
        </w:tc>
      </w:tr>
      <w:tr w:rsidR="003A787F" w14:paraId="36478E47" w14:textId="77777777">
        <w:tc>
          <w:tcPr>
            <w:tcW w:w="682" w:type="dxa"/>
            <w:tcBorders>
              <w:top w:val="single" w:sz="4" w:space="0" w:color="auto"/>
              <w:left w:val="single" w:sz="4" w:space="0" w:color="auto"/>
              <w:bottom w:val="single" w:sz="4" w:space="0" w:color="auto"/>
              <w:right w:val="single" w:sz="4" w:space="0" w:color="auto"/>
            </w:tcBorders>
            <w:vAlign w:val="center"/>
          </w:tcPr>
          <w:p w14:paraId="1648480E"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6E00FCA7" w14:textId="77777777" w:rsidR="003A787F" w:rsidRDefault="00000000">
            <w:pPr>
              <w:spacing w:after="0" w:line="240" w:lineRule="auto"/>
              <w:rPr>
                <w:rFonts w:ascii="Times New Roman" w:hAnsi="Times New Roman"/>
              </w:rPr>
            </w:pPr>
            <w:r>
              <w:rPr>
                <w:rFonts w:ascii="Times New Roman" w:hAnsi="Times New Roman"/>
              </w:rPr>
              <w:t>Клюква</w:t>
            </w:r>
          </w:p>
        </w:tc>
        <w:tc>
          <w:tcPr>
            <w:tcW w:w="7116" w:type="dxa"/>
            <w:tcBorders>
              <w:top w:val="single" w:sz="4" w:space="0" w:color="auto"/>
              <w:left w:val="single" w:sz="4" w:space="0" w:color="auto"/>
              <w:bottom w:val="single" w:sz="4" w:space="0" w:color="auto"/>
              <w:right w:val="single" w:sz="4" w:space="0" w:color="auto"/>
            </w:tcBorders>
            <w:vAlign w:val="center"/>
          </w:tcPr>
          <w:p w14:paraId="36E97C05" w14:textId="77777777" w:rsidR="003A787F" w:rsidRDefault="00000000">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33309-2015 «Клюква свежая. Технические условия»</w:t>
            </w:r>
          </w:p>
        </w:tc>
      </w:tr>
      <w:tr w:rsidR="003A787F" w14:paraId="79758998" w14:textId="77777777">
        <w:tc>
          <w:tcPr>
            <w:tcW w:w="682" w:type="dxa"/>
            <w:tcBorders>
              <w:top w:val="single" w:sz="4" w:space="0" w:color="auto"/>
              <w:left w:val="single" w:sz="4" w:space="0" w:color="auto"/>
              <w:bottom w:val="single" w:sz="4" w:space="0" w:color="auto"/>
              <w:right w:val="single" w:sz="4" w:space="0" w:color="auto"/>
            </w:tcBorders>
            <w:vAlign w:val="center"/>
          </w:tcPr>
          <w:p w14:paraId="722A180D"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53E997E4" w14:textId="77777777" w:rsidR="003A787F" w:rsidRDefault="00000000">
            <w:pPr>
              <w:spacing w:after="0" w:line="240" w:lineRule="auto"/>
              <w:rPr>
                <w:rFonts w:ascii="Times New Roman" w:hAnsi="Times New Roman"/>
              </w:rPr>
            </w:pPr>
            <w:r>
              <w:rPr>
                <w:rFonts w:ascii="Times New Roman" w:hAnsi="Times New Roman"/>
              </w:rPr>
              <w:t xml:space="preserve">Кофейный напиток </w:t>
            </w:r>
          </w:p>
        </w:tc>
        <w:tc>
          <w:tcPr>
            <w:tcW w:w="7116" w:type="dxa"/>
            <w:tcBorders>
              <w:top w:val="single" w:sz="4" w:space="0" w:color="auto"/>
              <w:left w:val="single" w:sz="4" w:space="0" w:color="auto"/>
              <w:bottom w:val="single" w:sz="4" w:space="0" w:color="auto"/>
              <w:right w:val="single" w:sz="4" w:space="0" w:color="auto"/>
            </w:tcBorders>
            <w:vAlign w:val="center"/>
          </w:tcPr>
          <w:p w14:paraId="4374F8B1" w14:textId="77777777" w:rsidR="003A787F" w:rsidRDefault="00000000">
            <w:pPr>
              <w:spacing w:after="0" w:line="240" w:lineRule="auto"/>
              <w:rPr>
                <w:rFonts w:ascii="Times New Roman" w:hAnsi="Times New Roman"/>
              </w:rPr>
            </w:pPr>
            <w:r>
              <w:rPr>
                <w:rFonts w:ascii="Times New Roman" w:hAnsi="Times New Roman"/>
              </w:rPr>
              <w:t>без кофеина, растворимый Соответствие</w:t>
            </w:r>
            <w:r>
              <w:t xml:space="preserve"> </w:t>
            </w:r>
            <w:r>
              <w:rPr>
                <w:rFonts w:ascii="Times New Roman" w:hAnsi="Times New Roman"/>
              </w:rPr>
              <w:t>ГОСТ Р 50364-92 «Концентраты пищевые. Напитки кофейные растворимые. Технические условия»</w:t>
            </w:r>
          </w:p>
        </w:tc>
      </w:tr>
      <w:tr w:rsidR="003A787F" w14:paraId="79BC4EF4" w14:textId="77777777">
        <w:tc>
          <w:tcPr>
            <w:tcW w:w="682" w:type="dxa"/>
            <w:tcBorders>
              <w:top w:val="single" w:sz="4" w:space="0" w:color="auto"/>
              <w:left w:val="single" w:sz="4" w:space="0" w:color="auto"/>
              <w:bottom w:val="single" w:sz="4" w:space="0" w:color="auto"/>
              <w:right w:val="single" w:sz="4" w:space="0" w:color="auto"/>
            </w:tcBorders>
            <w:vAlign w:val="center"/>
          </w:tcPr>
          <w:p w14:paraId="2D2C909E"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21B4D5BE" w14:textId="77777777" w:rsidR="003A787F" w:rsidRDefault="00000000">
            <w:pPr>
              <w:spacing w:after="0" w:line="240" w:lineRule="auto"/>
              <w:rPr>
                <w:rFonts w:ascii="Times New Roman" w:hAnsi="Times New Roman"/>
              </w:rPr>
            </w:pPr>
            <w:r>
              <w:rPr>
                <w:rFonts w:ascii="Times New Roman" w:hAnsi="Times New Roman"/>
              </w:rPr>
              <w:t>Чай черный отборный среднелистовой.</w:t>
            </w:r>
          </w:p>
        </w:tc>
        <w:tc>
          <w:tcPr>
            <w:tcW w:w="7116" w:type="dxa"/>
            <w:tcBorders>
              <w:top w:val="single" w:sz="4" w:space="0" w:color="auto"/>
              <w:left w:val="single" w:sz="4" w:space="0" w:color="auto"/>
              <w:bottom w:val="single" w:sz="4" w:space="0" w:color="auto"/>
              <w:right w:val="single" w:sz="4" w:space="0" w:color="auto"/>
            </w:tcBorders>
            <w:vAlign w:val="center"/>
          </w:tcPr>
          <w:p w14:paraId="3178936B" w14:textId="77777777" w:rsidR="003A787F" w:rsidRDefault="00000000">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32573-2013 «Чай черный. Технические условия»</w:t>
            </w:r>
          </w:p>
        </w:tc>
      </w:tr>
      <w:tr w:rsidR="003A787F" w14:paraId="366F9A1D" w14:textId="77777777">
        <w:tc>
          <w:tcPr>
            <w:tcW w:w="682" w:type="dxa"/>
            <w:tcBorders>
              <w:top w:val="single" w:sz="4" w:space="0" w:color="auto"/>
              <w:left w:val="single" w:sz="4" w:space="0" w:color="auto"/>
              <w:bottom w:val="single" w:sz="4" w:space="0" w:color="auto"/>
              <w:right w:val="single" w:sz="4" w:space="0" w:color="auto"/>
            </w:tcBorders>
            <w:vAlign w:val="center"/>
          </w:tcPr>
          <w:p w14:paraId="482DD3BC"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2120BF1F" w14:textId="77777777" w:rsidR="003A787F" w:rsidRDefault="00000000">
            <w:pPr>
              <w:spacing w:after="0" w:line="240" w:lineRule="auto"/>
              <w:rPr>
                <w:rFonts w:ascii="Times New Roman" w:hAnsi="Times New Roman"/>
              </w:rPr>
            </w:pPr>
            <w:r>
              <w:rPr>
                <w:rFonts w:ascii="Times New Roman" w:hAnsi="Times New Roman"/>
              </w:rPr>
              <w:t>Какао-порошок</w:t>
            </w:r>
          </w:p>
        </w:tc>
        <w:tc>
          <w:tcPr>
            <w:tcW w:w="7116" w:type="dxa"/>
            <w:tcBorders>
              <w:top w:val="single" w:sz="4" w:space="0" w:color="auto"/>
              <w:left w:val="single" w:sz="4" w:space="0" w:color="auto"/>
              <w:bottom w:val="single" w:sz="4" w:space="0" w:color="auto"/>
              <w:right w:val="single" w:sz="4" w:space="0" w:color="auto"/>
            </w:tcBorders>
            <w:vAlign w:val="center"/>
          </w:tcPr>
          <w:p w14:paraId="0050CA5A" w14:textId="77777777" w:rsidR="003A787F" w:rsidRDefault="00000000">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108-2014 «Какао-порошок. Технические условия»</w:t>
            </w:r>
          </w:p>
        </w:tc>
      </w:tr>
      <w:tr w:rsidR="003A787F" w14:paraId="6425D09C" w14:textId="77777777">
        <w:tc>
          <w:tcPr>
            <w:tcW w:w="682" w:type="dxa"/>
            <w:tcBorders>
              <w:top w:val="single" w:sz="4" w:space="0" w:color="auto"/>
              <w:left w:val="single" w:sz="4" w:space="0" w:color="auto"/>
              <w:bottom w:val="single" w:sz="4" w:space="0" w:color="auto"/>
              <w:right w:val="single" w:sz="4" w:space="0" w:color="auto"/>
            </w:tcBorders>
            <w:vAlign w:val="center"/>
          </w:tcPr>
          <w:p w14:paraId="727825F2"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0654B439" w14:textId="77777777" w:rsidR="003A787F" w:rsidRDefault="00000000">
            <w:pPr>
              <w:spacing w:after="0" w:line="240" w:lineRule="auto"/>
              <w:rPr>
                <w:rFonts w:ascii="Times New Roman" w:hAnsi="Times New Roman"/>
              </w:rPr>
            </w:pPr>
            <w:r>
              <w:rPr>
                <w:rFonts w:ascii="Times New Roman" w:hAnsi="Times New Roman"/>
              </w:rPr>
              <w:t>Крахмал картофельный</w:t>
            </w:r>
          </w:p>
        </w:tc>
        <w:tc>
          <w:tcPr>
            <w:tcW w:w="7116" w:type="dxa"/>
            <w:tcBorders>
              <w:top w:val="single" w:sz="4" w:space="0" w:color="auto"/>
              <w:left w:val="single" w:sz="4" w:space="0" w:color="auto"/>
              <w:bottom w:val="single" w:sz="4" w:space="0" w:color="auto"/>
              <w:right w:val="single" w:sz="4" w:space="0" w:color="auto"/>
            </w:tcBorders>
            <w:vAlign w:val="center"/>
          </w:tcPr>
          <w:p w14:paraId="7A929332" w14:textId="77777777" w:rsidR="003A787F" w:rsidRDefault="00000000">
            <w:pPr>
              <w:spacing w:after="0" w:line="240" w:lineRule="auto"/>
              <w:rPr>
                <w:rFonts w:ascii="Times New Roman" w:hAnsi="Times New Roman"/>
              </w:rPr>
            </w:pPr>
            <w:r>
              <w:rPr>
                <w:rFonts w:ascii="Times New Roman" w:hAnsi="Times New Roman"/>
              </w:rPr>
              <w:t>Соответствие ГОСТ Р 53876-2010 «Крахмал картофельный. Технические условия» Сорт не ниже высшего.</w:t>
            </w:r>
          </w:p>
        </w:tc>
      </w:tr>
      <w:tr w:rsidR="003A787F" w14:paraId="27DCF9A3" w14:textId="77777777">
        <w:tc>
          <w:tcPr>
            <w:tcW w:w="682" w:type="dxa"/>
            <w:tcBorders>
              <w:top w:val="single" w:sz="4" w:space="0" w:color="auto"/>
              <w:left w:val="single" w:sz="4" w:space="0" w:color="auto"/>
              <w:bottom w:val="single" w:sz="4" w:space="0" w:color="auto"/>
              <w:right w:val="single" w:sz="4" w:space="0" w:color="auto"/>
            </w:tcBorders>
            <w:vAlign w:val="center"/>
          </w:tcPr>
          <w:p w14:paraId="19C0DCCC"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16E335B6" w14:textId="77777777" w:rsidR="003A787F" w:rsidRDefault="00000000">
            <w:pPr>
              <w:spacing w:after="0" w:line="240" w:lineRule="auto"/>
              <w:rPr>
                <w:rFonts w:ascii="Times New Roman" w:hAnsi="Times New Roman"/>
              </w:rPr>
            </w:pPr>
            <w:r>
              <w:rPr>
                <w:rFonts w:ascii="Times New Roman" w:hAnsi="Times New Roman"/>
              </w:rPr>
              <w:t>Джемы</w:t>
            </w:r>
          </w:p>
        </w:tc>
        <w:tc>
          <w:tcPr>
            <w:tcW w:w="7116" w:type="dxa"/>
            <w:tcBorders>
              <w:top w:val="single" w:sz="4" w:space="0" w:color="auto"/>
              <w:left w:val="single" w:sz="4" w:space="0" w:color="auto"/>
              <w:bottom w:val="single" w:sz="4" w:space="0" w:color="auto"/>
              <w:right w:val="single" w:sz="4" w:space="0" w:color="auto"/>
            </w:tcBorders>
            <w:vAlign w:val="center"/>
          </w:tcPr>
          <w:p w14:paraId="2590320E" w14:textId="77777777" w:rsidR="003A787F" w:rsidRDefault="00000000">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31712-2012 «Джемы. Общие технические условия»</w:t>
            </w:r>
          </w:p>
        </w:tc>
      </w:tr>
      <w:tr w:rsidR="003A787F" w14:paraId="483EAF7B" w14:textId="77777777">
        <w:tc>
          <w:tcPr>
            <w:tcW w:w="682" w:type="dxa"/>
            <w:tcBorders>
              <w:top w:val="single" w:sz="4" w:space="0" w:color="auto"/>
              <w:left w:val="single" w:sz="4" w:space="0" w:color="auto"/>
              <w:bottom w:val="single" w:sz="4" w:space="0" w:color="auto"/>
              <w:right w:val="single" w:sz="4" w:space="0" w:color="auto"/>
            </w:tcBorders>
            <w:vAlign w:val="center"/>
          </w:tcPr>
          <w:p w14:paraId="63619EAE"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33116974" w14:textId="77777777" w:rsidR="003A787F" w:rsidRDefault="00000000">
            <w:pPr>
              <w:spacing w:after="0" w:line="240" w:lineRule="auto"/>
              <w:rPr>
                <w:rFonts w:ascii="Times New Roman" w:hAnsi="Times New Roman"/>
              </w:rPr>
            </w:pPr>
            <w:r>
              <w:rPr>
                <w:rFonts w:ascii="Times New Roman" w:hAnsi="Times New Roman"/>
              </w:rPr>
              <w:t>Печенье</w:t>
            </w:r>
          </w:p>
        </w:tc>
        <w:tc>
          <w:tcPr>
            <w:tcW w:w="7116" w:type="dxa"/>
            <w:tcBorders>
              <w:top w:val="single" w:sz="4" w:space="0" w:color="auto"/>
              <w:left w:val="single" w:sz="4" w:space="0" w:color="auto"/>
              <w:bottom w:val="single" w:sz="4" w:space="0" w:color="auto"/>
              <w:right w:val="single" w:sz="4" w:space="0" w:color="auto"/>
            </w:tcBorders>
            <w:vAlign w:val="center"/>
          </w:tcPr>
          <w:p w14:paraId="3E0764BA" w14:textId="77777777" w:rsidR="003A787F" w:rsidRDefault="00000000">
            <w:pPr>
              <w:spacing w:after="0" w:line="240" w:lineRule="auto"/>
            </w:pPr>
            <w:r>
              <w:rPr>
                <w:rFonts w:ascii="Times New Roman" w:hAnsi="Times New Roman"/>
              </w:rPr>
              <w:t>Соответствие ГОСТ 24901-2014 «Печенье. Общие технические условия»</w:t>
            </w:r>
            <w:r>
              <w:t xml:space="preserve"> </w:t>
            </w:r>
          </w:p>
          <w:p w14:paraId="3CB00864" w14:textId="77777777" w:rsidR="003A787F" w:rsidRDefault="00000000">
            <w:pPr>
              <w:spacing w:after="0" w:line="240" w:lineRule="auto"/>
              <w:rPr>
                <w:rFonts w:ascii="Times New Roman" w:hAnsi="Times New Roman"/>
              </w:rPr>
            </w:pPr>
            <w:r>
              <w:rPr>
                <w:rFonts w:ascii="Times New Roman" w:hAnsi="Times New Roman"/>
              </w:rPr>
              <w:t>Ассортимент</w:t>
            </w:r>
            <w:r>
              <w:t xml:space="preserve"> - с</w:t>
            </w:r>
            <w:r>
              <w:rPr>
                <w:rFonts w:ascii="Times New Roman" w:hAnsi="Times New Roman"/>
              </w:rPr>
              <w:t>ахарное, сдобное, овсяное, затяжное</w:t>
            </w:r>
          </w:p>
        </w:tc>
      </w:tr>
      <w:tr w:rsidR="003A787F" w14:paraId="29CBF87B" w14:textId="77777777">
        <w:tc>
          <w:tcPr>
            <w:tcW w:w="682" w:type="dxa"/>
            <w:tcBorders>
              <w:top w:val="single" w:sz="4" w:space="0" w:color="auto"/>
              <w:left w:val="single" w:sz="4" w:space="0" w:color="auto"/>
              <w:bottom w:val="single" w:sz="4" w:space="0" w:color="auto"/>
              <w:right w:val="single" w:sz="4" w:space="0" w:color="auto"/>
            </w:tcBorders>
            <w:vAlign w:val="center"/>
          </w:tcPr>
          <w:p w14:paraId="27DEE2A5"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2CA98911" w14:textId="77777777" w:rsidR="003A787F" w:rsidRDefault="00000000">
            <w:pPr>
              <w:spacing w:after="0" w:line="240" w:lineRule="auto"/>
              <w:rPr>
                <w:rFonts w:ascii="Times New Roman" w:hAnsi="Times New Roman"/>
              </w:rPr>
            </w:pPr>
            <w:r>
              <w:rPr>
                <w:rFonts w:ascii="Times New Roman" w:hAnsi="Times New Roman"/>
              </w:rPr>
              <w:t>Сосиски</w:t>
            </w:r>
          </w:p>
        </w:tc>
        <w:tc>
          <w:tcPr>
            <w:tcW w:w="7116" w:type="dxa"/>
            <w:tcBorders>
              <w:top w:val="single" w:sz="4" w:space="0" w:color="auto"/>
              <w:left w:val="single" w:sz="4" w:space="0" w:color="auto"/>
              <w:bottom w:val="single" w:sz="4" w:space="0" w:color="auto"/>
              <w:right w:val="single" w:sz="4" w:space="0" w:color="auto"/>
            </w:tcBorders>
            <w:vAlign w:val="center"/>
          </w:tcPr>
          <w:p w14:paraId="7EFC22B2" w14:textId="77777777" w:rsidR="003A787F" w:rsidRDefault="00000000">
            <w:pPr>
              <w:spacing w:after="0" w:line="240" w:lineRule="auto"/>
              <w:rPr>
                <w:rFonts w:ascii="Times New Roman" w:hAnsi="Times New Roman"/>
              </w:rPr>
            </w:pPr>
            <w:r>
              <w:rPr>
                <w:rFonts w:ascii="Times New Roman" w:hAnsi="Times New Roman"/>
              </w:rPr>
              <w:t>Соответствие ГОСТ 31802-2012 «Изделия колбасные вареные мясные для детского питания. Общие технические условия» или ГОСТ 31498-2012</w:t>
            </w:r>
            <w:r>
              <w:t xml:space="preserve"> «</w:t>
            </w:r>
            <w:r>
              <w:rPr>
                <w:rFonts w:ascii="Times New Roman" w:hAnsi="Times New Roman"/>
              </w:rPr>
              <w:t>Изделия колбасные вареные для детского питания. Технические условия».</w:t>
            </w:r>
          </w:p>
        </w:tc>
      </w:tr>
      <w:tr w:rsidR="003A787F" w14:paraId="7C14054B" w14:textId="77777777">
        <w:tc>
          <w:tcPr>
            <w:tcW w:w="682" w:type="dxa"/>
            <w:tcBorders>
              <w:top w:val="single" w:sz="4" w:space="0" w:color="auto"/>
              <w:left w:val="single" w:sz="4" w:space="0" w:color="auto"/>
              <w:bottom w:val="single" w:sz="4" w:space="0" w:color="auto"/>
              <w:right w:val="single" w:sz="4" w:space="0" w:color="auto"/>
            </w:tcBorders>
            <w:vAlign w:val="center"/>
          </w:tcPr>
          <w:p w14:paraId="11085D3B"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08ED4C0C" w14:textId="77777777" w:rsidR="003A787F" w:rsidRDefault="00000000">
            <w:pPr>
              <w:spacing w:after="0" w:line="240" w:lineRule="auto"/>
              <w:rPr>
                <w:rFonts w:ascii="Times New Roman" w:hAnsi="Times New Roman"/>
              </w:rPr>
            </w:pPr>
            <w:r>
              <w:rPr>
                <w:rFonts w:ascii="Times New Roman" w:hAnsi="Times New Roman"/>
              </w:rPr>
              <w:t>Вареные мясные колбасные изделия</w:t>
            </w:r>
          </w:p>
        </w:tc>
        <w:tc>
          <w:tcPr>
            <w:tcW w:w="7116" w:type="dxa"/>
            <w:tcBorders>
              <w:top w:val="single" w:sz="4" w:space="0" w:color="auto"/>
              <w:left w:val="single" w:sz="4" w:space="0" w:color="auto"/>
              <w:bottom w:val="single" w:sz="4" w:space="0" w:color="auto"/>
              <w:right w:val="single" w:sz="4" w:space="0" w:color="auto"/>
            </w:tcBorders>
            <w:vAlign w:val="center"/>
          </w:tcPr>
          <w:p w14:paraId="128B10E6" w14:textId="77777777" w:rsidR="003A787F" w:rsidRDefault="00000000">
            <w:pPr>
              <w:spacing w:after="0" w:line="240" w:lineRule="auto"/>
              <w:rPr>
                <w:rFonts w:ascii="Times New Roman" w:hAnsi="Times New Roman"/>
              </w:rPr>
            </w:pPr>
            <w:r>
              <w:rPr>
                <w:rFonts w:ascii="Times New Roman" w:hAnsi="Times New Roman"/>
              </w:rPr>
              <w:t>Соответствие ГОСТ 31802-2012 «Изделия колбасные вареные мясные для детского питания. Общие технические условия» или ГОСТ 31498-2012 «Изделия колбасные вареные для детского питания. Технические условия».</w:t>
            </w:r>
            <w:r>
              <w:rPr>
                <w:rFonts w:ascii="Times New Roman" w:hAnsi="Times New Roman"/>
                <w:color w:val="000000"/>
              </w:rPr>
              <w:t>.</w:t>
            </w:r>
            <w:r>
              <w:rPr>
                <w:rFonts w:ascii="Times New Roman" w:hAnsi="Times New Roman"/>
              </w:rPr>
              <w:t xml:space="preserve"> Батон в натуральной или искусственной оболочке. </w:t>
            </w:r>
          </w:p>
        </w:tc>
      </w:tr>
      <w:tr w:rsidR="003A787F" w14:paraId="51B11989" w14:textId="77777777">
        <w:tc>
          <w:tcPr>
            <w:tcW w:w="682" w:type="dxa"/>
            <w:tcBorders>
              <w:top w:val="single" w:sz="4" w:space="0" w:color="auto"/>
              <w:left w:val="single" w:sz="4" w:space="0" w:color="auto"/>
              <w:bottom w:val="single" w:sz="4" w:space="0" w:color="auto"/>
              <w:right w:val="single" w:sz="4" w:space="0" w:color="auto"/>
            </w:tcBorders>
            <w:vAlign w:val="center"/>
          </w:tcPr>
          <w:p w14:paraId="271C01DD"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7880393F" w14:textId="77777777" w:rsidR="003A787F" w:rsidRDefault="00000000">
            <w:pPr>
              <w:spacing w:after="0" w:line="240" w:lineRule="auto"/>
              <w:rPr>
                <w:rFonts w:ascii="Times New Roman" w:hAnsi="Times New Roman"/>
              </w:rPr>
            </w:pPr>
            <w:r>
              <w:rPr>
                <w:rFonts w:ascii="Times New Roman" w:hAnsi="Times New Roman"/>
              </w:rPr>
              <w:t>Печень замороженная</w:t>
            </w:r>
          </w:p>
        </w:tc>
        <w:tc>
          <w:tcPr>
            <w:tcW w:w="7116" w:type="dxa"/>
            <w:tcBorders>
              <w:top w:val="single" w:sz="4" w:space="0" w:color="auto"/>
              <w:left w:val="single" w:sz="4" w:space="0" w:color="auto"/>
              <w:bottom w:val="single" w:sz="4" w:space="0" w:color="auto"/>
              <w:right w:val="single" w:sz="4" w:space="0" w:color="auto"/>
            </w:tcBorders>
            <w:vAlign w:val="center"/>
          </w:tcPr>
          <w:p w14:paraId="6A212E67" w14:textId="77777777" w:rsidR="003A787F" w:rsidRDefault="00000000">
            <w:pPr>
              <w:spacing w:after="0" w:line="240" w:lineRule="auto"/>
              <w:rPr>
                <w:rFonts w:ascii="Times New Roman" w:hAnsi="Times New Roman"/>
              </w:rPr>
            </w:pPr>
            <w:r>
              <w:rPr>
                <w:rFonts w:ascii="Times New Roman" w:hAnsi="Times New Roman"/>
              </w:rPr>
              <w:t>Соответствие ГОСТ 19342-73 «Печень крупного рогатого скота и свиней замороженная. Технические условия»</w:t>
            </w:r>
          </w:p>
          <w:p w14:paraId="15FE23D3" w14:textId="77777777" w:rsidR="003A787F" w:rsidRDefault="00000000">
            <w:pPr>
              <w:spacing w:after="0" w:line="240" w:lineRule="auto"/>
              <w:rPr>
                <w:rFonts w:ascii="Times New Roman" w:hAnsi="Times New Roman"/>
              </w:rPr>
            </w:pPr>
            <w:r>
              <w:rPr>
                <w:rFonts w:ascii="Times New Roman" w:hAnsi="Times New Roman"/>
              </w:rPr>
              <w:t>ТР ТС «О безопасности мяса и мясной продукции» (ТР ТС 034/2013)</w:t>
            </w:r>
          </w:p>
        </w:tc>
      </w:tr>
      <w:tr w:rsidR="003A787F" w14:paraId="40B3882F" w14:textId="77777777">
        <w:tc>
          <w:tcPr>
            <w:tcW w:w="682" w:type="dxa"/>
            <w:tcBorders>
              <w:top w:val="single" w:sz="4" w:space="0" w:color="auto"/>
              <w:left w:val="single" w:sz="4" w:space="0" w:color="auto"/>
              <w:bottom w:val="single" w:sz="4" w:space="0" w:color="auto"/>
              <w:right w:val="single" w:sz="4" w:space="0" w:color="auto"/>
            </w:tcBorders>
            <w:vAlign w:val="center"/>
          </w:tcPr>
          <w:p w14:paraId="122D8C57" w14:textId="77777777" w:rsidR="003A787F" w:rsidRDefault="003A787F">
            <w:pPr>
              <w:numPr>
                <w:ilvl w:val="0"/>
                <w:numId w:val="10"/>
              </w:numPr>
              <w:tabs>
                <w:tab w:val="left"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14:paraId="786DAAD6" w14:textId="77777777" w:rsidR="003A787F" w:rsidRDefault="00000000">
            <w:pPr>
              <w:spacing w:after="0" w:line="240" w:lineRule="auto"/>
              <w:rPr>
                <w:rFonts w:ascii="Times New Roman" w:hAnsi="Times New Roman"/>
              </w:rPr>
            </w:pPr>
            <w:r>
              <w:rPr>
                <w:rFonts w:ascii="Times New Roman" w:hAnsi="Times New Roman"/>
              </w:rPr>
              <w:t>Молоко цельное сгущенное с сахаром</w:t>
            </w:r>
          </w:p>
        </w:tc>
        <w:tc>
          <w:tcPr>
            <w:tcW w:w="7116" w:type="dxa"/>
            <w:tcBorders>
              <w:top w:val="single" w:sz="4" w:space="0" w:color="auto"/>
              <w:left w:val="single" w:sz="4" w:space="0" w:color="auto"/>
              <w:bottom w:val="single" w:sz="4" w:space="0" w:color="auto"/>
              <w:right w:val="single" w:sz="4" w:space="0" w:color="auto"/>
            </w:tcBorders>
            <w:vAlign w:val="center"/>
          </w:tcPr>
          <w:p w14:paraId="223FCDA7" w14:textId="77777777" w:rsidR="003A787F" w:rsidRDefault="00000000">
            <w:pPr>
              <w:spacing w:after="0" w:line="240" w:lineRule="auto"/>
              <w:rPr>
                <w:rFonts w:ascii="Times New Roman" w:hAnsi="Times New Roman"/>
              </w:rPr>
            </w:pPr>
            <w:r>
              <w:rPr>
                <w:rFonts w:ascii="Times New Roman" w:hAnsi="Times New Roman"/>
              </w:rPr>
              <w:t>Соответствие ГОСТ 31688-2012 «Консервы молочные. Молоко и сливки сгущенные с сахаром. Технические условия»</w:t>
            </w:r>
          </w:p>
          <w:p w14:paraId="04C14787" w14:textId="77777777" w:rsidR="003A787F" w:rsidRDefault="00000000">
            <w:pPr>
              <w:spacing w:after="0" w:line="240" w:lineRule="auto"/>
              <w:rPr>
                <w:rFonts w:ascii="Times New Roman" w:hAnsi="Times New Roman"/>
              </w:rPr>
            </w:pPr>
            <w:r>
              <w:rPr>
                <w:rFonts w:ascii="Times New Roman" w:hAnsi="Times New Roman"/>
              </w:rPr>
              <w:t>ТР ТС «О безопасности молока и молочной продукции» (ТР ТС 033/2013)</w:t>
            </w:r>
          </w:p>
          <w:p w14:paraId="05E1C0F1" w14:textId="77777777" w:rsidR="003A787F" w:rsidRDefault="00000000">
            <w:pPr>
              <w:spacing w:after="0" w:line="240" w:lineRule="auto"/>
              <w:rPr>
                <w:rFonts w:ascii="Times New Roman" w:hAnsi="Times New Roman"/>
              </w:rPr>
            </w:pPr>
            <w:r>
              <w:rPr>
                <w:rFonts w:ascii="Times New Roman" w:hAnsi="Times New Roman"/>
              </w:rPr>
              <w:t>Массовая доля жира</w:t>
            </w:r>
            <w:r>
              <w:t xml:space="preserve"> </w:t>
            </w:r>
            <w:r>
              <w:rPr>
                <w:rFonts w:ascii="Times New Roman" w:hAnsi="Times New Roman"/>
              </w:rPr>
              <w:t>не менее 8,5%.</w:t>
            </w:r>
          </w:p>
        </w:tc>
      </w:tr>
    </w:tbl>
    <w:p w14:paraId="427C5A7A" w14:textId="77777777" w:rsidR="003A787F" w:rsidRDefault="003A787F">
      <w:pPr>
        <w:spacing w:after="0" w:line="240" w:lineRule="auto"/>
        <w:jc w:val="both"/>
        <w:rPr>
          <w:rFonts w:ascii="Times New Roman" w:hAnsi="Times New Roman"/>
          <w:lang w:eastAsia="ru-RU"/>
        </w:rPr>
      </w:pPr>
    </w:p>
    <w:p w14:paraId="37A7C746" w14:textId="77777777" w:rsidR="003A787F" w:rsidRDefault="00000000">
      <w:pPr>
        <w:spacing w:after="0" w:line="240" w:lineRule="auto"/>
        <w:jc w:val="both"/>
        <w:rPr>
          <w:rFonts w:ascii="Times New Roman" w:hAnsi="Times New Roman"/>
          <w:lang w:eastAsia="ru-RU"/>
        </w:rPr>
      </w:pPr>
      <w:r>
        <w:rPr>
          <w:rFonts w:ascii="Times New Roman" w:hAnsi="Times New Roman"/>
          <w:lang w:eastAsia="ru-RU"/>
        </w:rPr>
        <w:t>3.8.</w:t>
      </w:r>
      <w:r>
        <w:rPr>
          <w:rFonts w:ascii="Times New Roman" w:hAnsi="Times New Roman"/>
          <w:b/>
          <w:lang w:eastAsia="ru-RU"/>
        </w:rPr>
        <w:t xml:space="preserve"> </w:t>
      </w:r>
      <w:r>
        <w:rPr>
          <w:rFonts w:ascii="Times New Roman" w:hAnsi="Times New Roman"/>
          <w:lang w:eastAsia="ru-RU"/>
        </w:rPr>
        <w:t>Пищевые продукты должны быть в упаковке, предохраняющей от механических и атмосферных воздействий, обеспечивающих сохранность продуктов от всякого рода повреждений.</w:t>
      </w:r>
    </w:p>
    <w:p w14:paraId="3A9490D0" w14:textId="77777777" w:rsidR="003A787F" w:rsidRDefault="00000000">
      <w:pPr>
        <w:spacing w:after="0" w:line="240" w:lineRule="auto"/>
        <w:jc w:val="both"/>
        <w:rPr>
          <w:rFonts w:ascii="Times New Roman" w:hAnsi="Times New Roman"/>
          <w:lang w:eastAsia="ru-RU"/>
        </w:rPr>
      </w:pPr>
      <w:r>
        <w:rPr>
          <w:rFonts w:ascii="Times New Roman" w:hAnsi="Times New Roman"/>
          <w:lang w:eastAsia="ru-RU"/>
        </w:rPr>
        <w:t>Не допускаются к использованию пищевые продукты после истечения срока годности и с содержанием ГМО.</w:t>
      </w:r>
    </w:p>
    <w:p w14:paraId="708440DE" w14:textId="77777777" w:rsidR="003A787F" w:rsidRDefault="0000000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3.9. Исполнитель обязан не допускать для реализации продукты и блюда, которые</w:t>
      </w:r>
      <w:r>
        <w:t xml:space="preserve"> </w:t>
      </w:r>
      <w:r>
        <w:rPr>
          <w:rFonts w:ascii="Times New Roman" w:hAnsi="Times New Roman"/>
          <w:lang w:eastAsia="ru-RU"/>
        </w:rPr>
        <w:t>не допускаются для реализации в организациях общественного питания образовательных учреждений согласно СанПиН 2.3/2.4.3590-20 "Санитарно-эпидемиологические требования к организации общественного питания населения".</w:t>
      </w:r>
    </w:p>
    <w:p w14:paraId="1CB98587" w14:textId="77777777" w:rsidR="003A787F" w:rsidRDefault="00000000">
      <w:pPr>
        <w:spacing w:after="0" w:line="240" w:lineRule="auto"/>
        <w:jc w:val="both"/>
        <w:rPr>
          <w:rFonts w:ascii="Times New Roman" w:hAnsi="Times New Roman"/>
          <w:lang w:eastAsia="ru-RU"/>
        </w:rPr>
      </w:pPr>
      <w:r>
        <w:rPr>
          <w:rFonts w:ascii="Times New Roman" w:hAnsi="Times New Roman"/>
          <w:lang w:eastAsia="ru-RU"/>
        </w:rPr>
        <w:t>3.10. Исполнитель предоставляет по требованию Заказчика следующие документы</w:t>
      </w:r>
      <w:r>
        <w:t xml:space="preserve"> </w:t>
      </w:r>
      <w:r>
        <w:rPr>
          <w:rFonts w:ascii="Times New Roman" w:hAnsi="Times New Roman"/>
          <w:lang w:eastAsia="ru-RU"/>
        </w:rPr>
        <w:t>на пищевые продукты:</w:t>
      </w:r>
    </w:p>
    <w:p w14:paraId="14444FB5" w14:textId="77777777" w:rsidR="003A787F" w:rsidRDefault="00000000">
      <w:pPr>
        <w:spacing w:after="0" w:line="240" w:lineRule="auto"/>
        <w:jc w:val="both"/>
        <w:rPr>
          <w:rFonts w:ascii="Times New Roman" w:hAnsi="Times New Roman"/>
          <w:lang w:eastAsia="ru-RU"/>
        </w:rPr>
      </w:pPr>
      <w:r>
        <w:rPr>
          <w:rFonts w:ascii="Times New Roman" w:hAnsi="Times New Roman"/>
          <w:lang w:eastAsia="ru-RU"/>
        </w:rPr>
        <w:t>- декларацию о соответствии;</w:t>
      </w:r>
    </w:p>
    <w:p w14:paraId="1BB2870E" w14:textId="77777777" w:rsidR="003A787F" w:rsidRDefault="00000000">
      <w:pPr>
        <w:spacing w:after="0" w:line="240" w:lineRule="auto"/>
        <w:jc w:val="both"/>
        <w:rPr>
          <w:rFonts w:ascii="Times New Roman" w:hAnsi="Times New Roman"/>
          <w:lang w:eastAsia="ru-RU"/>
        </w:rPr>
      </w:pPr>
      <w:r>
        <w:rPr>
          <w:rFonts w:ascii="Times New Roman" w:hAnsi="Times New Roman"/>
          <w:lang w:eastAsia="ru-RU"/>
        </w:rPr>
        <w:t>- ветеринарное свидетельство по установленной форме;</w:t>
      </w:r>
    </w:p>
    <w:p w14:paraId="2AF3F5AF" w14:textId="77777777" w:rsidR="003A787F" w:rsidRDefault="00000000">
      <w:pPr>
        <w:spacing w:after="0" w:line="240" w:lineRule="auto"/>
        <w:jc w:val="both"/>
        <w:rPr>
          <w:rFonts w:ascii="Times New Roman" w:hAnsi="Times New Roman"/>
          <w:lang w:eastAsia="ru-RU"/>
        </w:rPr>
      </w:pPr>
      <w:r>
        <w:rPr>
          <w:rFonts w:ascii="Times New Roman" w:hAnsi="Times New Roman"/>
          <w:lang w:eastAsia="ru-RU"/>
        </w:rPr>
        <w:t>- качественное удостоверение;</w:t>
      </w:r>
    </w:p>
    <w:p w14:paraId="6C250CFE" w14:textId="77777777" w:rsidR="003A787F" w:rsidRDefault="00000000">
      <w:pPr>
        <w:spacing w:after="0" w:line="240" w:lineRule="auto"/>
        <w:jc w:val="both"/>
        <w:outlineLvl w:val="0"/>
        <w:rPr>
          <w:rFonts w:ascii="Times New Roman" w:hAnsi="Times New Roman"/>
          <w:lang w:eastAsia="ru-RU"/>
        </w:rPr>
      </w:pPr>
      <w:r>
        <w:rPr>
          <w:rFonts w:ascii="Times New Roman" w:hAnsi="Times New Roman"/>
          <w:lang w:eastAsia="ru-RU"/>
        </w:rPr>
        <w:t>- документы, подтверждающие безопасность и качество пищевых продуктов, в том числе</w:t>
      </w:r>
      <w:r>
        <w:rPr>
          <w:rFonts w:ascii="Times New Roman" w:hAnsi="Times New Roman"/>
          <w:bCs/>
          <w:lang w:eastAsia="ru-RU"/>
        </w:rPr>
        <w:t xml:space="preserve"> </w:t>
      </w:r>
      <w:r>
        <w:rPr>
          <w:rFonts w:ascii="Times New Roman" w:hAnsi="Times New Roman"/>
          <w:lang w:eastAsia="ru-RU"/>
        </w:rPr>
        <w:t>протокол лабораторных исследований на содержание нитратов, пестицидов;</w:t>
      </w:r>
    </w:p>
    <w:p w14:paraId="647064FB" w14:textId="77777777" w:rsidR="003A787F" w:rsidRDefault="00000000">
      <w:pPr>
        <w:spacing w:after="0" w:line="240" w:lineRule="auto"/>
        <w:jc w:val="both"/>
        <w:outlineLvl w:val="0"/>
        <w:rPr>
          <w:rFonts w:ascii="Times New Roman" w:hAnsi="Times New Roman"/>
          <w:lang w:eastAsia="ru-RU"/>
        </w:rPr>
      </w:pPr>
      <w:r>
        <w:rPr>
          <w:rFonts w:ascii="Times New Roman" w:hAnsi="Times New Roman"/>
          <w:lang w:eastAsia="ru-RU"/>
        </w:rPr>
        <w:t>- акт обследования на органолептику.</w:t>
      </w:r>
    </w:p>
    <w:p w14:paraId="46DEE300" w14:textId="77777777" w:rsidR="003A787F" w:rsidRDefault="00000000">
      <w:pPr>
        <w:spacing w:after="0" w:line="240" w:lineRule="auto"/>
        <w:jc w:val="both"/>
        <w:outlineLvl w:val="0"/>
        <w:rPr>
          <w:rFonts w:ascii="Times New Roman" w:hAnsi="Times New Roman"/>
          <w:lang w:eastAsia="ru-RU"/>
        </w:rPr>
      </w:pPr>
      <w:r>
        <w:rPr>
          <w:rFonts w:ascii="Times New Roman" w:hAnsi="Times New Roman"/>
          <w:bCs/>
          <w:lang w:eastAsia="ru-RU"/>
        </w:rPr>
        <w:t xml:space="preserve">3.11.  В процессе оказания услуг необходимо использовать утвержденное </w:t>
      </w:r>
      <w:r>
        <w:rPr>
          <w:rFonts w:ascii="Times New Roman" w:hAnsi="Times New Roman"/>
        </w:rPr>
        <w:t>двухнедельное примерное цикличное</w:t>
      </w:r>
      <w:r>
        <w:rPr>
          <w:rFonts w:ascii="Times New Roman" w:hAnsi="Times New Roman"/>
          <w:bCs/>
          <w:color w:val="000000"/>
          <w:shd w:val="clear" w:color="auto" w:fill="FFFFFF"/>
        </w:rPr>
        <w:t xml:space="preserve"> </w:t>
      </w:r>
      <w:r>
        <w:rPr>
          <w:rFonts w:ascii="Times New Roman" w:hAnsi="Times New Roman"/>
          <w:bCs/>
          <w:lang w:eastAsia="ru-RU"/>
        </w:rPr>
        <w:t>меню, которое прилагается к контракту.</w:t>
      </w:r>
    </w:p>
    <w:p w14:paraId="6FB74D77" w14:textId="77777777" w:rsidR="003A787F" w:rsidRDefault="00000000">
      <w:pPr>
        <w:spacing w:after="0" w:line="240" w:lineRule="auto"/>
        <w:jc w:val="both"/>
        <w:rPr>
          <w:rFonts w:ascii="Times New Roman" w:hAnsi="Times New Roman"/>
          <w:b/>
        </w:rPr>
      </w:pPr>
      <w:r>
        <w:rPr>
          <w:rFonts w:ascii="Times New Roman" w:hAnsi="Times New Roman"/>
          <w:b/>
        </w:rPr>
        <w:t>4.Порядок сбора, хранения и вывоза пищевых отходов</w:t>
      </w:r>
    </w:p>
    <w:p w14:paraId="6623BF98" w14:textId="77777777" w:rsidR="003A787F" w:rsidRDefault="00000000">
      <w:pPr>
        <w:spacing w:after="0" w:line="240" w:lineRule="auto"/>
        <w:jc w:val="both"/>
        <w:rPr>
          <w:rFonts w:ascii="Times New Roman" w:hAnsi="Times New Roman"/>
        </w:rPr>
      </w:pPr>
      <w:r>
        <w:rPr>
          <w:rFonts w:ascii="Times New Roman" w:hAnsi="Times New Roman"/>
        </w:rPr>
        <w:t>4.1. Пищевые отходы должны собираться Исполнителем для хранения и вывоза в месте, установленном Заказчиком.</w:t>
      </w:r>
    </w:p>
    <w:p w14:paraId="047A23AE" w14:textId="77777777" w:rsidR="003A787F" w:rsidRDefault="00000000">
      <w:pPr>
        <w:spacing w:after="0" w:line="240" w:lineRule="auto"/>
        <w:jc w:val="both"/>
        <w:rPr>
          <w:rFonts w:ascii="Times New Roman" w:hAnsi="Times New Roman"/>
        </w:rPr>
      </w:pPr>
      <w:r>
        <w:rPr>
          <w:rFonts w:ascii="Times New Roman" w:hAnsi="Times New Roman"/>
        </w:rPr>
        <w:t>4.2. Пищевые отходы должны храниться в отдельных емкостях (с крышками), отвечающих требованиям СанПиН 2.3/2.4.3590-20 "Санитарно-эпидемиологические требования к организации общественного питания населения".</w:t>
      </w:r>
    </w:p>
    <w:p w14:paraId="5CB78E8B" w14:textId="77777777" w:rsidR="003A787F" w:rsidRDefault="00000000">
      <w:pPr>
        <w:spacing w:after="0" w:line="240" w:lineRule="auto"/>
        <w:jc w:val="both"/>
        <w:rPr>
          <w:rFonts w:ascii="Times New Roman" w:hAnsi="Times New Roman"/>
        </w:rPr>
      </w:pPr>
      <w:r>
        <w:rPr>
          <w:rFonts w:ascii="Times New Roman" w:hAnsi="Times New Roman"/>
        </w:rPr>
        <w:t>4.3. В целях исключения возможности загнивания и разложения отходов срок хранения не более одних суток (ежедневный вывоз).</w:t>
      </w:r>
    </w:p>
    <w:p w14:paraId="08E45D84" w14:textId="77777777" w:rsidR="003A787F" w:rsidRDefault="00000000">
      <w:pPr>
        <w:spacing w:after="0" w:line="240" w:lineRule="auto"/>
        <w:jc w:val="both"/>
        <w:rPr>
          <w:rFonts w:ascii="Times New Roman" w:hAnsi="Times New Roman"/>
        </w:rPr>
      </w:pPr>
      <w:r>
        <w:rPr>
          <w:rFonts w:ascii="Times New Roman" w:hAnsi="Times New Roman"/>
        </w:rPr>
        <w:t>4.4. Сжигание мусора не допускается.</w:t>
      </w:r>
    </w:p>
    <w:p w14:paraId="3BE43D76" w14:textId="77777777" w:rsidR="003A787F" w:rsidRDefault="00000000">
      <w:pPr>
        <w:spacing w:after="0" w:line="240" w:lineRule="auto"/>
        <w:jc w:val="both"/>
        <w:rPr>
          <w:rFonts w:ascii="Times New Roman" w:hAnsi="Times New Roman"/>
          <w:b/>
          <w:spacing w:val="-4"/>
          <w:lang w:eastAsia="ru-RU"/>
        </w:rPr>
      </w:pPr>
      <w:r>
        <w:rPr>
          <w:rFonts w:ascii="Times New Roman" w:hAnsi="Times New Roman"/>
          <w:b/>
          <w:bCs/>
          <w:lang w:eastAsia="ru-RU"/>
        </w:rPr>
        <w:t>5. Оказание услуг должно осуществляться в соответствии с условиями настоящего Технического задания и требованиями следующих нормативных документов</w:t>
      </w:r>
      <w:r>
        <w:rPr>
          <w:rFonts w:ascii="Times New Roman" w:hAnsi="Times New Roman"/>
          <w:spacing w:val="-4"/>
          <w:lang w:eastAsia="ru-RU"/>
        </w:rPr>
        <w:t>:</w:t>
      </w:r>
    </w:p>
    <w:p w14:paraId="3E16ADA9" w14:textId="77777777" w:rsidR="003A787F" w:rsidRDefault="00000000">
      <w:pPr>
        <w:spacing w:after="0" w:line="240" w:lineRule="auto"/>
        <w:jc w:val="both"/>
        <w:rPr>
          <w:rFonts w:ascii="Times New Roman" w:hAnsi="Times New Roman"/>
          <w:lang w:eastAsia="ru-RU"/>
        </w:rPr>
      </w:pPr>
      <w:r>
        <w:rPr>
          <w:rFonts w:ascii="Times New Roman" w:hAnsi="Times New Roman"/>
          <w:lang w:eastAsia="ru-RU"/>
        </w:rPr>
        <w:t xml:space="preserve">- Федеральный закон РФ от 30.03.99 № 52-ФЗ «О санитарно-эпидемиологическом благополучии населения»; </w:t>
      </w:r>
    </w:p>
    <w:p w14:paraId="0711056A" w14:textId="77777777" w:rsidR="003A787F" w:rsidRDefault="00000000">
      <w:pPr>
        <w:spacing w:after="0" w:line="240" w:lineRule="auto"/>
        <w:jc w:val="both"/>
        <w:outlineLvl w:val="0"/>
        <w:rPr>
          <w:rFonts w:ascii="Times New Roman" w:hAnsi="Times New Roman"/>
          <w:lang w:eastAsia="ru-RU"/>
        </w:rPr>
      </w:pPr>
      <w:r>
        <w:rPr>
          <w:rFonts w:ascii="Times New Roman" w:hAnsi="Times New Roman"/>
          <w:lang w:eastAsia="ru-RU"/>
        </w:rPr>
        <w:t>-</w:t>
      </w:r>
      <w:r>
        <w:t xml:space="preserve"> </w:t>
      </w:r>
      <w:r>
        <w:rPr>
          <w:rFonts w:ascii="Times New Roman" w:hAnsi="Times New Roman"/>
          <w:lang w:eastAsia="ru-RU"/>
        </w:rPr>
        <w:t>СанПиН 2.3/2.4.3590-20 "Санитарно-эпидемиологические требования к организации общественного питания населения"</w:t>
      </w:r>
      <w:r>
        <w:rPr>
          <w:rFonts w:ascii="Times New Roman" w:hAnsi="Times New Roman"/>
          <w:bCs/>
          <w:lang w:eastAsia="ru-RU"/>
        </w:rPr>
        <w:t>;</w:t>
      </w:r>
    </w:p>
    <w:p w14:paraId="33095EE4" w14:textId="77777777" w:rsidR="003A787F" w:rsidRDefault="00000000">
      <w:pPr>
        <w:autoSpaceDE w:val="0"/>
        <w:autoSpaceDN w:val="0"/>
        <w:adjustRightInd w:val="0"/>
        <w:spacing w:after="0" w:line="240" w:lineRule="auto"/>
        <w:jc w:val="both"/>
        <w:rPr>
          <w:rFonts w:ascii="Times New Roman" w:hAnsi="Times New Roman"/>
          <w:lang w:eastAsia="ru-RU"/>
        </w:rPr>
      </w:pPr>
      <w:r>
        <w:rPr>
          <w:rFonts w:ascii="Times New Roman" w:hAnsi="Times New Roman"/>
          <w:b/>
          <w:bCs/>
          <w:lang w:eastAsia="ru-RU"/>
        </w:rPr>
        <w:t>-</w:t>
      </w:r>
      <w:r>
        <w:rPr>
          <w:rFonts w:ascii="Times New Roman" w:hAnsi="Times New Roman"/>
          <w:lang w:eastAsia="ru-RU"/>
        </w:rPr>
        <w:t xml:space="preserve"> СП 2.4.3648-20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bCs/>
          <w:lang w:eastAsia="ru-RU"/>
        </w:rPr>
        <w:t>;</w:t>
      </w:r>
    </w:p>
    <w:p w14:paraId="098A3131" w14:textId="77777777" w:rsidR="003A787F" w:rsidRDefault="00000000">
      <w:pPr>
        <w:widowControl w:val="0"/>
        <w:shd w:val="clear" w:color="auto" w:fill="FFFFFF"/>
        <w:spacing w:after="0" w:line="240" w:lineRule="auto"/>
        <w:jc w:val="both"/>
        <w:outlineLvl w:val="0"/>
        <w:rPr>
          <w:rFonts w:ascii="Times New Roman" w:hAnsi="Times New Roman"/>
          <w:lang w:val="zh-CN" w:eastAsia="zh-CN"/>
        </w:rPr>
      </w:pPr>
      <w:r>
        <w:rPr>
          <w:rFonts w:ascii="Times New Roman" w:hAnsi="Times New Roman"/>
          <w:b/>
          <w:lang w:val="zh-CN" w:eastAsia="zh-CN"/>
        </w:rPr>
        <w:t xml:space="preserve">- </w:t>
      </w:r>
      <w:r>
        <w:rPr>
          <w:rFonts w:ascii="Times New Roman" w:hAnsi="Times New Roman"/>
          <w:lang w:val="zh-CN" w:eastAsia="zh-CN"/>
        </w:rPr>
        <w:t>Федеральный закон РФ от 29.12.2012 года N 273-ФЗ «Об образовании в Российской Федерации»;</w:t>
      </w:r>
    </w:p>
    <w:p w14:paraId="158DC88B" w14:textId="77777777" w:rsidR="003A787F" w:rsidRDefault="00000000">
      <w:pPr>
        <w:spacing w:after="0" w:line="240" w:lineRule="auto"/>
        <w:jc w:val="both"/>
        <w:rPr>
          <w:rFonts w:ascii="Times New Roman" w:hAnsi="Times New Roman"/>
          <w:lang w:eastAsia="ru-RU"/>
        </w:rPr>
      </w:pPr>
      <w:r>
        <w:rPr>
          <w:rFonts w:ascii="Times New Roman" w:hAnsi="Times New Roman"/>
          <w:lang w:eastAsia="ru-RU"/>
        </w:rPr>
        <w:t>- Правила оказания услуг общественного питания, утверждённые Постановлением Правительства РФ от 21.09.2020 N 1515;</w:t>
      </w:r>
    </w:p>
    <w:p w14:paraId="7B53489F" w14:textId="77777777" w:rsidR="003A787F" w:rsidRDefault="00000000">
      <w:pPr>
        <w:keepNext/>
        <w:spacing w:after="0" w:line="240" w:lineRule="auto"/>
        <w:jc w:val="both"/>
        <w:outlineLvl w:val="0"/>
        <w:rPr>
          <w:rFonts w:ascii="Arial" w:hAnsi="Arial" w:cs="Arial"/>
          <w:bCs/>
          <w:color w:val="FFFFFF"/>
          <w:lang w:val="zh-CN" w:eastAsia="zh-CN"/>
        </w:rPr>
      </w:pPr>
      <w:r>
        <w:rPr>
          <w:rFonts w:ascii="Times New Roman" w:hAnsi="Times New Roman"/>
          <w:lang w:val="zh-CN" w:eastAsia="zh-CN"/>
        </w:rPr>
        <w:t>- МР 2.4.0162-19. 2.4. «Гигиена детей и подростков.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w:t>
      </w:r>
      <w:r>
        <w:rPr>
          <w:rFonts w:ascii="Times New Roman" w:hAnsi="Times New Roman"/>
          <w:bCs/>
          <w:lang w:val="zh-CN" w:eastAsia="zh-CN"/>
        </w:rPr>
        <w:t xml:space="preserve"> Методические рекомендации»</w:t>
      </w:r>
      <w:r>
        <w:rPr>
          <w:rFonts w:ascii="Times New Roman" w:hAnsi="Times New Roman"/>
          <w:lang w:val="zh-CN" w:eastAsia="zh-CN"/>
        </w:rPr>
        <w:t xml:space="preserve">. </w:t>
      </w:r>
    </w:p>
    <w:p w14:paraId="4515EA95" w14:textId="77777777" w:rsidR="003A787F" w:rsidRDefault="00000000">
      <w:pPr>
        <w:spacing w:after="0" w:line="240" w:lineRule="auto"/>
        <w:jc w:val="both"/>
        <w:rPr>
          <w:rFonts w:ascii="Times New Roman" w:hAnsi="Times New Roman"/>
          <w:lang w:eastAsia="ru-RU"/>
        </w:rPr>
      </w:pPr>
      <w:r>
        <w:rPr>
          <w:rFonts w:ascii="Times New Roman" w:hAnsi="Times New Roman"/>
          <w:lang w:eastAsia="ru-RU"/>
        </w:rPr>
        <w:t>-   МР 2.4.0179-20.2.4. «Гигиена детей и подростков. Рекомендации по организации питания обучающихся общеобразовательных организаций. Методические рекомендации».</w:t>
      </w:r>
    </w:p>
    <w:p w14:paraId="74D5227A" w14:textId="77777777" w:rsidR="003A787F" w:rsidRDefault="00000000">
      <w:pPr>
        <w:tabs>
          <w:tab w:val="left" w:pos="1440"/>
        </w:tabs>
        <w:autoSpaceDN w:val="0"/>
        <w:spacing w:after="0" w:line="240" w:lineRule="auto"/>
        <w:jc w:val="both"/>
        <w:rPr>
          <w:rFonts w:ascii="Times New Roman" w:hAnsi="Times New Roman"/>
          <w:u w:val="single"/>
          <w:lang w:val="zh-CN" w:eastAsia="zh-CN"/>
        </w:rPr>
      </w:pPr>
      <w:r>
        <w:rPr>
          <w:rFonts w:ascii="Times New Roman" w:hAnsi="Times New Roman"/>
          <w:u w:val="single"/>
          <w:lang w:val="zh-CN" w:eastAsia="zh-CN"/>
        </w:rPr>
        <w:t xml:space="preserve">Пищевые продукты, используемые в процессе оказания </w:t>
      </w:r>
      <w:r>
        <w:rPr>
          <w:rFonts w:ascii="Times New Roman" w:hAnsi="Times New Roman"/>
          <w:u w:val="single"/>
          <w:lang w:eastAsia="zh-CN"/>
        </w:rPr>
        <w:t>у</w:t>
      </w:r>
      <w:r>
        <w:rPr>
          <w:rFonts w:ascii="Times New Roman" w:hAnsi="Times New Roman"/>
          <w:u w:val="single"/>
          <w:lang w:val="zh-CN" w:eastAsia="zh-CN"/>
        </w:rPr>
        <w:t>слуг, должны соответствовать следующим требованиям:</w:t>
      </w:r>
    </w:p>
    <w:p w14:paraId="2F98A60C" w14:textId="77777777" w:rsidR="003A787F" w:rsidRDefault="00000000">
      <w:pPr>
        <w:spacing w:after="0" w:line="240" w:lineRule="auto"/>
        <w:jc w:val="both"/>
        <w:rPr>
          <w:rFonts w:ascii="Times New Roman" w:hAnsi="Times New Roman"/>
          <w:lang w:eastAsia="ru-RU"/>
        </w:rPr>
      </w:pPr>
      <w:r>
        <w:rPr>
          <w:rFonts w:ascii="Times New Roman" w:hAnsi="Times New Roman"/>
          <w:lang w:eastAsia="ru-RU"/>
        </w:rPr>
        <w:t>- Федерального закона от 02.01.2000 № 29-ФЗ «О качестве и безопасности пищевых продуктов» с изменениями ,вступившими в силу с 01.01.2022года;</w:t>
      </w:r>
    </w:p>
    <w:p w14:paraId="0E26DA6D" w14:textId="77777777" w:rsidR="003A787F" w:rsidRDefault="00000000">
      <w:pPr>
        <w:spacing w:after="0" w:line="240" w:lineRule="auto"/>
        <w:jc w:val="both"/>
        <w:rPr>
          <w:rFonts w:ascii="Times New Roman" w:hAnsi="Times New Roman"/>
          <w:lang w:eastAsia="ru-RU"/>
        </w:rPr>
      </w:pPr>
      <w:r>
        <w:rPr>
          <w:rFonts w:ascii="Times New Roman" w:hAnsi="Times New Roman"/>
          <w:lang w:eastAsia="ru-RU"/>
        </w:rPr>
        <w:t>- Постановление Правительства РФ от 07.08.2014 N 778 (ред. от 29.10.2022) "О мерах по реализации указов Президента Российской Федерации от 6 августа 2014 г. N 560, от 24 июня 2015 г. N 320, от 29 июня 2016 г. N 305, от 30 июня 2017 г. N 293, от 12 июля 2018 г. N 420, от 24 июня 2019 г. N 293, от 21 ноября 2020 г. N 730, от 20 сентября 2021 г. N 534 и от 11 октября 2022 г. N 725";</w:t>
      </w:r>
    </w:p>
    <w:p w14:paraId="039646B1" w14:textId="77777777" w:rsidR="003A787F" w:rsidRDefault="00000000">
      <w:pPr>
        <w:spacing w:after="0" w:line="240" w:lineRule="auto"/>
        <w:jc w:val="both"/>
        <w:rPr>
          <w:rFonts w:ascii="Times New Roman" w:hAnsi="Times New Roman"/>
          <w:lang w:eastAsia="ru-RU"/>
        </w:rPr>
      </w:pPr>
      <w:r>
        <w:rPr>
          <w:rFonts w:ascii="Times New Roman" w:hAnsi="Times New Roman"/>
          <w:bCs/>
          <w:iCs/>
          <w:lang w:eastAsia="ru-RU"/>
        </w:rPr>
        <w:t>- Технического регламента</w:t>
      </w:r>
      <w:r>
        <w:rPr>
          <w:rFonts w:ascii="Times New Roman" w:hAnsi="Times New Roman"/>
          <w:lang w:eastAsia="ru-RU"/>
        </w:rPr>
        <w:t xml:space="preserve"> Таможенного союза «О безопасности пищевой продукции» (ТР ТС 021/2011) (утв. Решением Комиссии Таможенного союза от 9 декабря 2011 г. N 880);</w:t>
      </w:r>
    </w:p>
    <w:p w14:paraId="3722A588" w14:textId="77777777" w:rsidR="003A787F" w:rsidRDefault="00000000">
      <w:pPr>
        <w:spacing w:after="0" w:line="240" w:lineRule="auto"/>
        <w:jc w:val="both"/>
        <w:rPr>
          <w:rFonts w:ascii="Times New Roman" w:hAnsi="Times New Roman"/>
          <w:lang w:eastAsia="ru-RU"/>
        </w:rPr>
      </w:pPr>
      <w:r>
        <w:rPr>
          <w:rFonts w:ascii="Times New Roman" w:hAnsi="Times New Roman"/>
          <w:bCs/>
          <w:iCs/>
          <w:lang w:eastAsia="ru-RU"/>
        </w:rPr>
        <w:t xml:space="preserve">- Технического регламента </w:t>
      </w:r>
      <w:r>
        <w:rPr>
          <w:rFonts w:ascii="Times New Roman" w:hAnsi="Times New Roman"/>
          <w:lang w:eastAsia="ru-RU"/>
        </w:rPr>
        <w:t>Таможенного союза</w:t>
      </w:r>
      <w:r>
        <w:rPr>
          <w:rFonts w:ascii="Times New Roman" w:hAnsi="Times New Roman"/>
          <w:bCs/>
          <w:iCs/>
          <w:lang w:eastAsia="ru-RU"/>
        </w:rPr>
        <w:t xml:space="preserve"> «О безопасности молока и молочной продукции» (ТР ТС 033/2013) (принят Решением Совета Евразийской экономической комиссии от 9 октября 2013г. № 67);</w:t>
      </w:r>
    </w:p>
    <w:p w14:paraId="473512D8" w14:textId="77777777" w:rsidR="003A787F" w:rsidRDefault="00000000">
      <w:pPr>
        <w:spacing w:after="0" w:line="240" w:lineRule="auto"/>
        <w:jc w:val="both"/>
        <w:rPr>
          <w:rFonts w:ascii="Times New Roman" w:hAnsi="Times New Roman"/>
          <w:lang w:eastAsia="ru-RU"/>
        </w:rPr>
      </w:pPr>
      <w:r>
        <w:rPr>
          <w:rFonts w:ascii="Times New Roman" w:hAnsi="Times New Roman"/>
          <w:bCs/>
          <w:iCs/>
          <w:lang w:eastAsia="ru-RU"/>
        </w:rPr>
        <w:t xml:space="preserve">- Технического регламента </w:t>
      </w:r>
      <w:r>
        <w:rPr>
          <w:rFonts w:ascii="Times New Roman" w:hAnsi="Times New Roman"/>
          <w:lang w:eastAsia="ru-RU"/>
        </w:rPr>
        <w:t>Таможенного союза</w:t>
      </w:r>
      <w:r>
        <w:rPr>
          <w:rFonts w:ascii="Times New Roman" w:hAnsi="Times New Roman"/>
          <w:bCs/>
          <w:iCs/>
          <w:lang w:eastAsia="ru-RU"/>
        </w:rPr>
        <w:t xml:space="preserve"> «О безопасности мяса и мясной продукции» (ТР ТС 034/2013) (принят решением Совета Евразийской экономической комиссии от 9 октября 2013 г. № 68);</w:t>
      </w:r>
    </w:p>
    <w:p w14:paraId="5A20CA66" w14:textId="77777777" w:rsidR="003A787F" w:rsidRDefault="00000000">
      <w:pPr>
        <w:spacing w:after="0" w:line="240" w:lineRule="auto"/>
        <w:jc w:val="both"/>
        <w:rPr>
          <w:rFonts w:ascii="Times New Roman" w:hAnsi="Times New Roman"/>
          <w:lang w:eastAsia="ru-RU"/>
        </w:rPr>
      </w:pPr>
      <w:r>
        <w:rPr>
          <w:rFonts w:ascii="Times New Roman" w:hAnsi="Times New Roman"/>
          <w:bCs/>
          <w:iCs/>
          <w:lang w:eastAsia="ru-RU"/>
        </w:rPr>
        <w:t xml:space="preserve">- Технического регламента </w:t>
      </w:r>
      <w:r>
        <w:rPr>
          <w:rFonts w:ascii="Times New Roman" w:hAnsi="Times New Roman"/>
          <w:lang w:eastAsia="ru-RU"/>
        </w:rPr>
        <w:t>Таможенного союза</w:t>
      </w:r>
      <w:r>
        <w:rPr>
          <w:rFonts w:ascii="Times New Roman" w:hAnsi="Times New Roman"/>
          <w:bCs/>
          <w:iCs/>
          <w:lang w:eastAsia="ru-RU"/>
        </w:rPr>
        <w:t xml:space="preserve"> «Технический регламент на масложировую продукцию» (ТР ТС 024/2011) (утв. Решением Комиссии Таможенного союза от 9 декабря 2011 г. № 883);</w:t>
      </w:r>
    </w:p>
    <w:p w14:paraId="37019468" w14:textId="77777777" w:rsidR="003A787F" w:rsidRDefault="00000000">
      <w:pPr>
        <w:spacing w:after="0" w:line="240" w:lineRule="auto"/>
        <w:jc w:val="both"/>
        <w:rPr>
          <w:rFonts w:ascii="Times New Roman" w:hAnsi="Times New Roman"/>
          <w:lang w:eastAsia="ru-RU"/>
        </w:rPr>
      </w:pPr>
      <w:r>
        <w:rPr>
          <w:rFonts w:ascii="Times New Roman" w:hAnsi="Times New Roman"/>
          <w:bCs/>
          <w:iCs/>
          <w:lang w:eastAsia="ru-RU"/>
        </w:rPr>
        <w:t xml:space="preserve">- </w:t>
      </w:r>
      <w:r>
        <w:rPr>
          <w:rFonts w:ascii="Times New Roman" w:hAnsi="Times New Roman"/>
          <w:lang w:eastAsia="ru-RU"/>
        </w:rPr>
        <w:t>Технического регламента Таможенного союза «Технический регламент на соковую продукцию из фруктов и овощей» (ТР ТС 023/2011))</w:t>
      </w:r>
      <w:r>
        <w:rPr>
          <w:rFonts w:ascii="Times New Roman" w:hAnsi="Times New Roman"/>
          <w:bCs/>
          <w:iCs/>
          <w:lang w:eastAsia="ru-RU"/>
        </w:rPr>
        <w:t xml:space="preserve"> (утв. Решением Комиссии Таможенного союза от 9 декабря 2011 г. № 882)</w:t>
      </w:r>
      <w:r>
        <w:rPr>
          <w:rFonts w:ascii="Times New Roman" w:hAnsi="Times New Roman"/>
          <w:lang w:eastAsia="ru-RU"/>
        </w:rPr>
        <w:t>;</w:t>
      </w:r>
    </w:p>
    <w:p w14:paraId="52A71C18" w14:textId="77777777" w:rsidR="003A787F" w:rsidRDefault="00000000">
      <w:pPr>
        <w:spacing w:after="0" w:line="240" w:lineRule="auto"/>
        <w:jc w:val="both"/>
      </w:pPr>
      <w:r>
        <w:rPr>
          <w:rFonts w:ascii="Times New Roman" w:hAnsi="Times New Roman"/>
          <w:color w:val="000000"/>
          <w:lang w:eastAsia="ru-RU"/>
        </w:rPr>
        <w:t>- Технического регламента Евразийского экономического союза «О безопасности рыбы и рыбной продукции» (ТР ЕАЭС 040/2016)( принят р</w:t>
      </w:r>
      <w:r>
        <w:rPr>
          <w:rFonts w:ascii="Times New Roman" w:hAnsi="Times New Roman"/>
          <w:lang w:eastAsia="ru-RU"/>
        </w:rPr>
        <w:t>ешением Совета Евразийской экономической комиссии от 18 октября 2016 г. № 162)</w:t>
      </w:r>
    </w:p>
    <w:p w14:paraId="6FED950A" w14:textId="77777777" w:rsidR="003A787F" w:rsidRDefault="003A787F">
      <w:pPr>
        <w:tabs>
          <w:tab w:val="left" w:pos="-74"/>
        </w:tabs>
        <w:autoSpaceDE w:val="0"/>
        <w:autoSpaceDN w:val="0"/>
        <w:adjustRightInd w:val="0"/>
        <w:spacing w:after="0" w:line="240" w:lineRule="auto"/>
        <w:jc w:val="both"/>
        <w:rPr>
          <w:rFonts w:ascii="Times New Roman" w:hAnsi="Times New Roman"/>
          <w:b/>
          <w:color w:val="000080"/>
          <w:sz w:val="21"/>
          <w:szCs w:val="21"/>
        </w:rPr>
      </w:pPr>
    </w:p>
    <w:p w14:paraId="087B960D" w14:textId="77777777" w:rsidR="003A787F" w:rsidRDefault="003A787F">
      <w:pPr>
        <w:tabs>
          <w:tab w:val="left" w:pos="-74"/>
        </w:tabs>
        <w:autoSpaceDE w:val="0"/>
        <w:autoSpaceDN w:val="0"/>
        <w:adjustRightInd w:val="0"/>
        <w:spacing w:after="0" w:line="240" w:lineRule="auto"/>
        <w:jc w:val="both"/>
        <w:rPr>
          <w:rFonts w:ascii="Times New Roman" w:hAnsi="Times New Roman"/>
          <w:b/>
          <w:color w:val="000080"/>
          <w:sz w:val="21"/>
          <w:szCs w:val="21"/>
        </w:rPr>
      </w:pPr>
    </w:p>
    <w:p w14:paraId="0838161E" w14:textId="77777777" w:rsidR="003A787F" w:rsidRDefault="00000000">
      <w:pPr>
        <w:widowControl w:val="0"/>
        <w:tabs>
          <w:tab w:val="left" w:pos="0"/>
          <w:tab w:val="left" w:pos="540"/>
        </w:tabs>
        <w:autoSpaceDE w:val="0"/>
        <w:autoSpaceDN w:val="0"/>
        <w:adjustRightInd w:val="0"/>
        <w:spacing w:after="0" w:line="240" w:lineRule="auto"/>
        <w:rPr>
          <w:rFonts w:ascii="Times New Roman" w:hAnsi="Times New Roman"/>
          <w:b/>
        </w:rPr>
      </w:pPr>
      <w:r>
        <w:rPr>
          <w:rFonts w:ascii="Times New Roman" w:hAnsi="Times New Roman"/>
          <w:b/>
        </w:rPr>
        <w:t>ЗАКАЗЧИК:                                                                   ИСПОЛНИТЕЛЬ:</w:t>
      </w:r>
    </w:p>
    <w:tbl>
      <w:tblPr>
        <w:tblW w:w="0" w:type="auto"/>
        <w:tblLook w:val="04A0" w:firstRow="1" w:lastRow="0" w:firstColumn="1" w:lastColumn="0" w:noHBand="0" w:noVBand="1"/>
      </w:tblPr>
      <w:tblGrid>
        <w:gridCol w:w="4954"/>
        <w:gridCol w:w="4955"/>
      </w:tblGrid>
      <w:tr w:rsidR="003A787F" w14:paraId="4FEF78CF" w14:textId="77777777">
        <w:tc>
          <w:tcPr>
            <w:tcW w:w="4954" w:type="dxa"/>
            <w:shd w:val="clear" w:color="auto" w:fill="auto"/>
          </w:tcPr>
          <w:p w14:paraId="6AB52283" w14:textId="77777777" w:rsidR="003A787F" w:rsidRDefault="00000000">
            <w:pPr>
              <w:widowControl w:val="0"/>
              <w:autoSpaceDE w:val="0"/>
              <w:spacing w:after="0" w:line="240" w:lineRule="auto"/>
              <w:rPr>
                <w:rFonts w:ascii="Times New Roman" w:hAnsi="Times New Roman"/>
              </w:rPr>
            </w:pPr>
            <w:r>
              <w:rPr>
                <w:rFonts w:ascii="Times New Roman" w:hAnsi="Times New Roman"/>
                <w:b/>
              </w:rPr>
              <w:t>Муниципальное бюджетное общеобразовательное учреждение «Средняя общеобразовательная школа №17»</w:t>
            </w:r>
          </w:p>
          <w:p w14:paraId="41F9DC79" w14:textId="77777777" w:rsidR="003A787F" w:rsidRDefault="003A787F">
            <w:pPr>
              <w:widowControl w:val="0"/>
              <w:tabs>
                <w:tab w:val="left" w:pos="0"/>
                <w:tab w:val="left" w:pos="540"/>
              </w:tabs>
              <w:autoSpaceDE w:val="0"/>
              <w:autoSpaceDN w:val="0"/>
              <w:adjustRightInd w:val="0"/>
              <w:spacing w:after="0" w:line="240" w:lineRule="auto"/>
              <w:rPr>
                <w:rFonts w:ascii="Times New Roman" w:hAnsi="Times New Roman"/>
              </w:rPr>
            </w:pPr>
          </w:p>
          <w:p w14:paraId="298BE27A" w14:textId="77777777" w:rsidR="003A787F" w:rsidRDefault="00000000">
            <w:pPr>
              <w:widowControl w:val="0"/>
              <w:tabs>
                <w:tab w:val="left" w:pos="0"/>
                <w:tab w:val="left" w:pos="540"/>
              </w:tabs>
              <w:autoSpaceDE w:val="0"/>
              <w:autoSpaceDN w:val="0"/>
              <w:adjustRightInd w:val="0"/>
              <w:spacing w:after="0" w:line="240" w:lineRule="auto"/>
              <w:rPr>
                <w:rFonts w:ascii="Times New Roman" w:hAnsi="Times New Roman"/>
              </w:rPr>
            </w:pPr>
            <w:r>
              <w:rPr>
                <w:rFonts w:ascii="Times New Roman" w:hAnsi="Times New Roman"/>
              </w:rPr>
              <w:t>Директор   МБОУ «СОШ № 17» _________________</w:t>
            </w:r>
            <w:r>
              <w:rPr>
                <w:rFonts w:ascii="Times New Roman" w:hAnsi="Times New Roman"/>
                <w:b/>
              </w:rPr>
              <w:t xml:space="preserve"> /</w:t>
            </w:r>
            <w:r>
              <w:rPr>
                <w:rFonts w:ascii="Times New Roman" w:hAnsi="Times New Roman"/>
              </w:rPr>
              <w:t>Т.Е.Светлова/</w:t>
            </w:r>
          </w:p>
          <w:p w14:paraId="767C37F6" w14:textId="77777777" w:rsidR="003A787F" w:rsidRDefault="00000000">
            <w:pPr>
              <w:widowControl w:val="0"/>
              <w:tabs>
                <w:tab w:val="left" w:pos="0"/>
                <w:tab w:val="left" w:pos="540"/>
              </w:tabs>
              <w:autoSpaceDE w:val="0"/>
              <w:autoSpaceDN w:val="0"/>
              <w:adjustRightInd w:val="0"/>
              <w:spacing w:after="0" w:line="240" w:lineRule="auto"/>
              <w:rPr>
                <w:rFonts w:ascii="Times New Roman" w:hAnsi="Times New Roman"/>
                <w:iCs/>
              </w:rPr>
            </w:pPr>
            <w:r>
              <w:rPr>
                <w:rFonts w:ascii="Times New Roman" w:hAnsi="Times New Roman"/>
                <w:iCs/>
              </w:rPr>
              <w:t>М.П.</w:t>
            </w:r>
          </w:p>
          <w:p w14:paraId="167BC9D0" w14:textId="77777777" w:rsidR="003A787F" w:rsidRDefault="00000000">
            <w:pPr>
              <w:widowControl w:val="0"/>
              <w:tabs>
                <w:tab w:val="left" w:pos="0"/>
                <w:tab w:val="left" w:pos="540"/>
              </w:tabs>
              <w:autoSpaceDE w:val="0"/>
              <w:autoSpaceDN w:val="0"/>
              <w:adjustRightInd w:val="0"/>
              <w:spacing w:after="0" w:line="240" w:lineRule="auto"/>
              <w:rPr>
                <w:rFonts w:ascii="Times New Roman" w:hAnsi="Times New Roman"/>
                <w:b/>
              </w:rPr>
            </w:pPr>
            <w:r>
              <w:rPr>
                <w:rFonts w:ascii="Times New Roman" w:hAnsi="Times New Roman"/>
                <w:iCs/>
              </w:rPr>
              <w:t>08 января 2023 г.</w:t>
            </w:r>
          </w:p>
        </w:tc>
        <w:tc>
          <w:tcPr>
            <w:tcW w:w="4955" w:type="dxa"/>
            <w:shd w:val="clear" w:color="auto" w:fill="auto"/>
          </w:tcPr>
          <w:p w14:paraId="25F9E457" w14:textId="77777777" w:rsidR="003A787F" w:rsidRDefault="00000000">
            <w:pPr>
              <w:pStyle w:val="150"/>
              <w:shd w:val="clear" w:color="auto" w:fill="auto"/>
              <w:tabs>
                <w:tab w:val="left" w:pos="429"/>
              </w:tabs>
              <w:spacing w:before="0" w:after="89" w:line="230" w:lineRule="exact"/>
              <w:ind w:left="40"/>
              <w:jc w:val="left"/>
              <w:rPr>
                <w:b/>
                <w:sz w:val="22"/>
                <w:szCs w:val="22"/>
              </w:rPr>
            </w:pPr>
            <w:r>
              <w:rPr>
                <w:b/>
                <w:sz w:val="22"/>
                <w:szCs w:val="22"/>
              </w:rPr>
              <w:t xml:space="preserve">Индивидуальный предприниматель </w:t>
            </w:r>
          </w:p>
          <w:p w14:paraId="7EB9A4C9" w14:textId="77777777" w:rsidR="003A787F" w:rsidRDefault="00000000">
            <w:pPr>
              <w:pStyle w:val="150"/>
              <w:shd w:val="clear" w:color="auto" w:fill="auto"/>
              <w:tabs>
                <w:tab w:val="left" w:pos="429"/>
              </w:tabs>
              <w:spacing w:before="0" w:after="89" w:line="230" w:lineRule="exact"/>
              <w:ind w:left="40"/>
              <w:jc w:val="left"/>
              <w:rPr>
                <w:b/>
                <w:sz w:val="22"/>
                <w:szCs w:val="22"/>
              </w:rPr>
            </w:pPr>
            <w:r>
              <w:rPr>
                <w:b/>
                <w:sz w:val="22"/>
                <w:szCs w:val="22"/>
              </w:rPr>
              <w:t>Штейман Григорий Зольевич</w:t>
            </w:r>
          </w:p>
          <w:p w14:paraId="32F3A24A" w14:textId="77777777" w:rsidR="003A787F" w:rsidRDefault="003A787F">
            <w:pPr>
              <w:pStyle w:val="LO-normal"/>
              <w:widowControl w:val="0"/>
              <w:spacing w:line="240" w:lineRule="auto"/>
              <w:rPr>
                <w:rFonts w:ascii="Times New Roman" w:hAnsi="Times New Roman" w:cs="Times New Roman"/>
              </w:rPr>
            </w:pPr>
          </w:p>
          <w:p w14:paraId="47A5C0AE" w14:textId="77777777" w:rsidR="003A787F" w:rsidRDefault="003A787F">
            <w:pPr>
              <w:pStyle w:val="LO-normal"/>
              <w:widowControl w:val="0"/>
              <w:spacing w:line="240" w:lineRule="auto"/>
              <w:rPr>
                <w:rFonts w:ascii="Times New Roman" w:hAnsi="Times New Roman" w:cs="Times New Roman"/>
              </w:rPr>
            </w:pPr>
          </w:p>
          <w:p w14:paraId="3CDDBE36" w14:textId="77777777" w:rsidR="003A787F" w:rsidRDefault="00000000">
            <w:pPr>
              <w:pStyle w:val="LO-normal"/>
              <w:widowControl w:val="0"/>
              <w:spacing w:line="240" w:lineRule="auto"/>
              <w:rPr>
                <w:rFonts w:ascii="Times New Roman" w:hAnsi="Times New Roman" w:cs="Times New Roman"/>
              </w:rPr>
            </w:pPr>
            <w:r>
              <w:rPr>
                <w:rFonts w:ascii="Times New Roman" w:hAnsi="Times New Roman" w:cs="Times New Roman"/>
              </w:rPr>
              <w:t>_________________</w:t>
            </w:r>
            <w:r>
              <w:rPr>
                <w:rFonts w:ascii="Times New Roman" w:hAnsi="Times New Roman" w:cs="Times New Roman"/>
                <w:b/>
              </w:rPr>
              <w:t xml:space="preserve"> </w:t>
            </w:r>
            <w:r>
              <w:rPr>
                <w:rFonts w:ascii="Times New Roman" w:hAnsi="Times New Roman" w:cs="Times New Roman"/>
              </w:rPr>
              <w:t>/Г.З. Штейман /</w:t>
            </w:r>
          </w:p>
          <w:p w14:paraId="21D6DFC8" w14:textId="77777777" w:rsidR="003A787F" w:rsidRDefault="00000000">
            <w:pPr>
              <w:widowControl w:val="0"/>
              <w:tabs>
                <w:tab w:val="left" w:pos="0"/>
                <w:tab w:val="left" w:pos="540"/>
              </w:tabs>
              <w:autoSpaceDE w:val="0"/>
              <w:autoSpaceDN w:val="0"/>
              <w:adjustRightInd w:val="0"/>
              <w:spacing w:after="0" w:line="240" w:lineRule="auto"/>
              <w:rPr>
                <w:rFonts w:ascii="Times New Roman" w:hAnsi="Times New Roman"/>
                <w:iCs/>
              </w:rPr>
            </w:pPr>
            <w:r>
              <w:rPr>
                <w:rFonts w:ascii="Times New Roman" w:hAnsi="Times New Roman"/>
                <w:iCs/>
              </w:rPr>
              <w:t>М.П.</w:t>
            </w:r>
          </w:p>
          <w:p w14:paraId="4B53BE0B" w14:textId="77777777" w:rsidR="003A787F" w:rsidRDefault="00000000">
            <w:pPr>
              <w:widowControl w:val="0"/>
              <w:tabs>
                <w:tab w:val="left" w:pos="0"/>
                <w:tab w:val="left" w:pos="540"/>
              </w:tabs>
              <w:autoSpaceDE w:val="0"/>
              <w:autoSpaceDN w:val="0"/>
              <w:adjustRightInd w:val="0"/>
              <w:spacing w:after="0" w:line="240" w:lineRule="auto"/>
              <w:rPr>
                <w:rFonts w:ascii="Times New Roman" w:hAnsi="Times New Roman"/>
                <w:iCs/>
              </w:rPr>
            </w:pPr>
            <w:r>
              <w:rPr>
                <w:rFonts w:ascii="Times New Roman" w:hAnsi="Times New Roman"/>
                <w:iCs/>
              </w:rPr>
              <w:t>08 января 2023 г.</w:t>
            </w:r>
          </w:p>
          <w:p w14:paraId="66AE8349" w14:textId="77777777" w:rsidR="003A787F" w:rsidRDefault="003A787F">
            <w:pPr>
              <w:pStyle w:val="LO-normal"/>
              <w:widowControl w:val="0"/>
              <w:spacing w:line="240" w:lineRule="auto"/>
              <w:rPr>
                <w:rFonts w:ascii="Times New Roman" w:hAnsi="Times New Roman"/>
                <w:b/>
              </w:rPr>
            </w:pPr>
          </w:p>
        </w:tc>
      </w:tr>
    </w:tbl>
    <w:p w14:paraId="30FA8F9E" w14:textId="77777777" w:rsidR="003A787F" w:rsidRDefault="003A787F">
      <w:pPr>
        <w:spacing w:after="0" w:line="240" w:lineRule="auto"/>
        <w:jc w:val="center"/>
        <w:rPr>
          <w:rFonts w:ascii="Times New Roman" w:hAnsi="Times New Roman"/>
          <w:b/>
        </w:rPr>
      </w:pPr>
    </w:p>
    <w:p w14:paraId="176461E3" w14:textId="77777777" w:rsidR="003A787F" w:rsidRDefault="003A787F">
      <w:pPr>
        <w:spacing w:after="0" w:line="240" w:lineRule="auto"/>
        <w:rPr>
          <w:rFonts w:ascii="Times New Roman" w:hAnsi="Times New Roman"/>
          <w:bCs/>
        </w:rPr>
      </w:pPr>
    </w:p>
    <w:p w14:paraId="010C11DE" w14:textId="77777777" w:rsidR="003A787F" w:rsidRDefault="003A787F">
      <w:pPr>
        <w:spacing w:after="0" w:line="240" w:lineRule="auto"/>
        <w:rPr>
          <w:rFonts w:ascii="Times New Roman" w:hAnsi="Times New Roman"/>
          <w:bCs/>
        </w:rPr>
      </w:pPr>
    </w:p>
    <w:p w14:paraId="4716214D" w14:textId="77777777" w:rsidR="003A787F" w:rsidRDefault="003A787F">
      <w:pPr>
        <w:spacing w:after="0" w:line="240" w:lineRule="auto"/>
        <w:rPr>
          <w:rFonts w:ascii="Times New Roman" w:hAnsi="Times New Roman"/>
          <w:bCs/>
        </w:rPr>
      </w:pPr>
    </w:p>
    <w:p w14:paraId="370874E5" w14:textId="77777777" w:rsidR="003A787F" w:rsidRDefault="003A787F">
      <w:pPr>
        <w:spacing w:after="0" w:line="240" w:lineRule="auto"/>
        <w:rPr>
          <w:rFonts w:ascii="Times New Roman" w:hAnsi="Times New Roman"/>
          <w:bCs/>
        </w:rPr>
      </w:pPr>
    </w:p>
    <w:p w14:paraId="5A79460A" w14:textId="77777777" w:rsidR="003A787F" w:rsidRDefault="003A787F">
      <w:pPr>
        <w:spacing w:after="0" w:line="240" w:lineRule="auto"/>
        <w:rPr>
          <w:rFonts w:ascii="Times New Roman" w:hAnsi="Times New Roman"/>
          <w:bCs/>
        </w:rPr>
      </w:pPr>
    </w:p>
    <w:p w14:paraId="7980C718" w14:textId="77777777" w:rsidR="003A787F" w:rsidRDefault="003A787F">
      <w:pPr>
        <w:spacing w:after="0" w:line="240" w:lineRule="auto"/>
        <w:rPr>
          <w:rFonts w:ascii="Times New Roman" w:hAnsi="Times New Roman"/>
          <w:bCs/>
        </w:rPr>
      </w:pPr>
    </w:p>
    <w:p w14:paraId="5C62DF46" w14:textId="77777777" w:rsidR="003A787F" w:rsidRDefault="003A787F">
      <w:pPr>
        <w:spacing w:after="0" w:line="240" w:lineRule="auto"/>
        <w:rPr>
          <w:rFonts w:ascii="Times New Roman" w:hAnsi="Times New Roman"/>
          <w:bCs/>
        </w:rPr>
      </w:pPr>
    </w:p>
    <w:p w14:paraId="581C6E80" w14:textId="77777777" w:rsidR="003A787F" w:rsidRDefault="003A787F">
      <w:pPr>
        <w:spacing w:after="0" w:line="240" w:lineRule="auto"/>
        <w:rPr>
          <w:rFonts w:ascii="Times New Roman" w:hAnsi="Times New Roman"/>
          <w:bCs/>
        </w:rPr>
      </w:pPr>
    </w:p>
    <w:p w14:paraId="55C7F7D2" w14:textId="77777777" w:rsidR="003A787F" w:rsidRDefault="003A787F">
      <w:pPr>
        <w:spacing w:after="0" w:line="240" w:lineRule="auto"/>
        <w:rPr>
          <w:rFonts w:ascii="Times New Roman" w:hAnsi="Times New Roman"/>
          <w:bCs/>
        </w:rPr>
      </w:pPr>
    </w:p>
    <w:p w14:paraId="737B0C87" w14:textId="77777777" w:rsidR="003A787F" w:rsidRDefault="003A787F">
      <w:pPr>
        <w:spacing w:after="0" w:line="240" w:lineRule="auto"/>
        <w:rPr>
          <w:rFonts w:ascii="Times New Roman" w:hAnsi="Times New Roman"/>
          <w:bCs/>
        </w:rPr>
      </w:pPr>
    </w:p>
    <w:p w14:paraId="529C7DB2" w14:textId="77777777" w:rsidR="003A787F" w:rsidRDefault="003A787F">
      <w:pPr>
        <w:spacing w:after="0" w:line="240" w:lineRule="auto"/>
        <w:rPr>
          <w:rFonts w:ascii="Times New Roman" w:hAnsi="Times New Roman"/>
          <w:bCs/>
        </w:rPr>
      </w:pPr>
    </w:p>
    <w:p w14:paraId="588EE9CF" w14:textId="77777777" w:rsidR="003A787F" w:rsidRDefault="003A787F">
      <w:pPr>
        <w:spacing w:after="0" w:line="240" w:lineRule="auto"/>
        <w:rPr>
          <w:rFonts w:ascii="Times New Roman" w:hAnsi="Times New Roman"/>
          <w:bCs/>
        </w:rPr>
      </w:pPr>
    </w:p>
    <w:p w14:paraId="7DAC835C" w14:textId="77777777" w:rsidR="003A787F" w:rsidRDefault="003A787F">
      <w:pPr>
        <w:spacing w:after="0" w:line="240" w:lineRule="auto"/>
        <w:rPr>
          <w:rFonts w:ascii="Times New Roman" w:hAnsi="Times New Roman"/>
          <w:bCs/>
        </w:rPr>
      </w:pPr>
    </w:p>
    <w:p w14:paraId="5E386678" w14:textId="77777777" w:rsidR="003A787F" w:rsidRDefault="003A787F">
      <w:pPr>
        <w:spacing w:after="0" w:line="240" w:lineRule="auto"/>
        <w:rPr>
          <w:rFonts w:ascii="Times New Roman" w:hAnsi="Times New Roman"/>
          <w:bCs/>
        </w:rPr>
      </w:pPr>
    </w:p>
    <w:p w14:paraId="34BFE1C9" w14:textId="77777777" w:rsidR="003A787F" w:rsidRDefault="003A787F">
      <w:pPr>
        <w:spacing w:after="0" w:line="240" w:lineRule="auto"/>
        <w:rPr>
          <w:rFonts w:ascii="Times New Roman" w:hAnsi="Times New Roman"/>
          <w:bCs/>
        </w:rPr>
      </w:pPr>
    </w:p>
    <w:p w14:paraId="4045ADD7" w14:textId="77777777" w:rsidR="003A787F" w:rsidRDefault="003A787F">
      <w:pPr>
        <w:spacing w:after="0" w:line="240" w:lineRule="auto"/>
        <w:rPr>
          <w:rFonts w:ascii="Times New Roman" w:hAnsi="Times New Roman"/>
          <w:bCs/>
        </w:rPr>
      </w:pPr>
    </w:p>
    <w:p w14:paraId="4C2AF86E" w14:textId="77777777" w:rsidR="003A787F" w:rsidRDefault="00000000">
      <w:pPr>
        <w:spacing w:after="0" w:line="240" w:lineRule="auto"/>
        <w:jc w:val="right"/>
        <w:rPr>
          <w:rFonts w:ascii="Times New Roman" w:hAnsi="Times New Roman"/>
          <w:bCs/>
        </w:rPr>
      </w:pPr>
      <w:r>
        <w:rPr>
          <w:rFonts w:ascii="Times New Roman" w:hAnsi="Times New Roman"/>
          <w:bCs/>
        </w:rPr>
        <w:t xml:space="preserve">Приложение № 3 к контракту </w:t>
      </w:r>
    </w:p>
    <w:p w14:paraId="2789804F" w14:textId="77777777" w:rsidR="003A787F" w:rsidRDefault="00000000">
      <w:pPr>
        <w:suppressAutoHyphens/>
        <w:spacing w:after="0" w:line="240" w:lineRule="auto"/>
        <w:jc w:val="right"/>
        <w:rPr>
          <w:rFonts w:ascii="Times New Roman" w:hAnsi="Times New Roman"/>
          <w:lang w:eastAsia="ar-SA"/>
        </w:rPr>
      </w:pPr>
      <w:r>
        <w:rPr>
          <w:rFonts w:ascii="Times New Roman" w:hAnsi="Times New Roman"/>
          <w:bCs/>
        </w:rPr>
        <w:t xml:space="preserve">                                                                                                                </w:t>
      </w:r>
      <w:bookmarkStart w:id="9" w:name="_Hlk119661949"/>
      <w:r>
        <w:rPr>
          <w:rFonts w:ascii="Times New Roman" w:hAnsi="Times New Roman"/>
          <w:bCs/>
        </w:rPr>
        <w:t xml:space="preserve">от «08» января 2023 г. № </w:t>
      </w:r>
      <w:bookmarkEnd w:id="9"/>
      <w:r>
        <w:rPr>
          <w:rFonts w:ascii="Times New Roman" w:eastAsia="Arial" w:hAnsi="Times New Roman" w:cs="Courier New"/>
          <w:lang w:eastAsia="ar-SA"/>
        </w:rPr>
        <w:t>02-ОК/2023</w:t>
      </w:r>
    </w:p>
    <w:p w14:paraId="610C2333" w14:textId="77777777" w:rsidR="003A787F" w:rsidRDefault="003A787F">
      <w:pPr>
        <w:spacing w:after="0" w:line="240" w:lineRule="auto"/>
        <w:rPr>
          <w:rFonts w:ascii="Times New Roman" w:hAnsi="Times New Roman"/>
          <w:bCs/>
        </w:rPr>
      </w:pPr>
    </w:p>
    <w:p w14:paraId="29AF46D4" w14:textId="77777777" w:rsidR="003A787F" w:rsidRDefault="003A787F">
      <w:pPr>
        <w:spacing w:after="0" w:line="240" w:lineRule="auto"/>
        <w:jc w:val="right"/>
        <w:rPr>
          <w:rFonts w:ascii="Times New Roman" w:hAnsi="Times New Roman"/>
          <w:lang w:eastAsia="ru-RU"/>
        </w:rPr>
      </w:pPr>
    </w:p>
    <w:p w14:paraId="443CEAB0" w14:textId="77777777" w:rsidR="003A787F" w:rsidRDefault="00000000">
      <w:pPr>
        <w:spacing w:after="0" w:line="240" w:lineRule="auto"/>
        <w:jc w:val="center"/>
        <w:rPr>
          <w:rFonts w:ascii="Times New Roman" w:hAnsi="Times New Roman"/>
          <w:b/>
        </w:rPr>
      </w:pPr>
      <w:r>
        <w:rPr>
          <w:rFonts w:ascii="Times New Roman" w:hAnsi="Times New Roman"/>
          <w:b/>
          <w:bCs/>
          <w:lang w:eastAsia="ar-SA"/>
        </w:rPr>
        <w:t>Двухнедельное примерное цикличное</w:t>
      </w:r>
      <w:r>
        <w:rPr>
          <w:rFonts w:ascii="Times New Roman" w:hAnsi="Times New Roman"/>
          <w:lang w:eastAsia="ar-SA"/>
        </w:rPr>
        <w:t xml:space="preserve"> </w:t>
      </w:r>
      <w:r>
        <w:rPr>
          <w:rFonts w:ascii="Times New Roman" w:hAnsi="Times New Roman"/>
          <w:b/>
        </w:rPr>
        <w:t>меню</w:t>
      </w:r>
    </w:p>
    <w:p w14:paraId="70043A33" w14:textId="77777777" w:rsidR="003A787F" w:rsidRDefault="003A787F">
      <w:pPr>
        <w:spacing w:after="0" w:line="240" w:lineRule="auto"/>
        <w:jc w:val="center"/>
        <w:rPr>
          <w:rFonts w:ascii="Times New Roman" w:hAnsi="Times New Roman"/>
          <w:b/>
        </w:rPr>
      </w:pPr>
    </w:p>
    <w:p w14:paraId="6D39B5AE" w14:textId="77777777" w:rsidR="003A787F" w:rsidRDefault="00000000">
      <w:pPr>
        <w:spacing w:after="0" w:line="240" w:lineRule="auto"/>
        <w:jc w:val="center"/>
        <w:rPr>
          <w:rFonts w:ascii="Times New Roman" w:hAnsi="Times New Roman"/>
          <w:bCs/>
          <w:i/>
          <w:iCs/>
        </w:rPr>
      </w:pPr>
      <w:r>
        <w:rPr>
          <w:rFonts w:ascii="Times New Roman" w:hAnsi="Times New Roman"/>
          <w:bCs/>
          <w:i/>
          <w:iCs/>
        </w:rPr>
        <w:t>(прилагается отдельным файлом)</w:t>
      </w:r>
    </w:p>
    <w:p w14:paraId="59FBB77D" w14:textId="77777777" w:rsidR="003A787F" w:rsidRDefault="003A787F">
      <w:pPr>
        <w:spacing w:after="0" w:line="240" w:lineRule="auto"/>
        <w:jc w:val="right"/>
        <w:rPr>
          <w:rFonts w:ascii="Times New Roman" w:hAnsi="Times New Roman"/>
          <w:lang w:eastAsia="ru-RU"/>
        </w:rPr>
      </w:pPr>
    </w:p>
    <w:p w14:paraId="28BB2A2D" w14:textId="77777777" w:rsidR="003A787F" w:rsidRDefault="003A787F">
      <w:pPr>
        <w:spacing w:after="0" w:line="240" w:lineRule="auto"/>
        <w:jc w:val="right"/>
        <w:rPr>
          <w:rFonts w:ascii="Times New Roman" w:hAnsi="Times New Roman"/>
          <w:lang w:eastAsia="ru-RU"/>
        </w:rPr>
      </w:pPr>
    </w:p>
    <w:p w14:paraId="2F4DCC2D" w14:textId="77777777" w:rsidR="003A787F" w:rsidRDefault="003A787F">
      <w:pPr>
        <w:spacing w:after="0" w:line="240" w:lineRule="auto"/>
        <w:jc w:val="right"/>
        <w:rPr>
          <w:rFonts w:ascii="Times New Roman" w:hAnsi="Times New Roman"/>
          <w:lang w:eastAsia="ru-RU"/>
        </w:rPr>
      </w:pPr>
    </w:p>
    <w:p w14:paraId="569EAD4B" w14:textId="77777777" w:rsidR="003A787F" w:rsidRDefault="003A787F">
      <w:pPr>
        <w:spacing w:after="0" w:line="240" w:lineRule="auto"/>
        <w:jc w:val="right"/>
        <w:rPr>
          <w:rFonts w:ascii="Times New Roman" w:hAnsi="Times New Roman"/>
          <w:lang w:eastAsia="ru-RU"/>
        </w:rPr>
      </w:pPr>
    </w:p>
    <w:p w14:paraId="206AF302" w14:textId="77777777" w:rsidR="003A787F" w:rsidRDefault="003A787F">
      <w:pPr>
        <w:spacing w:after="0" w:line="240" w:lineRule="auto"/>
        <w:jc w:val="right"/>
        <w:rPr>
          <w:rFonts w:ascii="Times New Roman" w:hAnsi="Times New Roman"/>
          <w:lang w:eastAsia="ru-RU"/>
        </w:rPr>
      </w:pPr>
    </w:p>
    <w:p w14:paraId="41F9689F" w14:textId="77777777" w:rsidR="003A787F" w:rsidRDefault="003A787F">
      <w:pPr>
        <w:spacing w:after="0" w:line="240" w:lineRule="auto"/>
        <w:jc w:val="right"/>
        <w:rPr>
          <w:rFonts w:ascii="Times New Roman" w:hAnsi="Times New Roman"/>
          <w:lang w:eastAsia="ru-RU"/>
        </w:rPr>
      </w:pPr>
    </w:p>
    <w:p w14:paraId="182F6DE3" w14:textId="77777777" w:rsidR="003A787F" w:rsidRDefault="003A787F">
      <w:pPr>
        <w:spacing w:after="0" w:line="240" w:lineRule="auto"/>
        <w:jc w:val="right"/>
        <w:rPr>
          <w:rFonts w:ascii="Times New Roman" w:hAnsi="Times New Roman"/>
          <w:lang w:eastAsia="ru-RU"/>
        </w:rPr>
      </w:pPr>
    </w:p>
    <w:p w14:paraId="6E9753EF" w14:textId="77777777" w:rsidR="003A787F" w:rsidRDefault="003A787F">
      <w:pPr>
        <w:spacing w:after="0" w:line="240" w:lineRule="auto"/>
        <w:jc w:val="right"/>
        <w:rPr>
          <w:rFonts w:ascii="Times New Roman" w:hAnsi="Times New Roman"/>
          <w:lang w:eastAsia="ru-RU"/>
        </w:rPr>
      </w:pPr>
    </w:p>
    <w:p w14:paraId="3E7BFA0D" w14:textId="77777777" w:rsidR="003A787F" w:rsidRDefault="003A787F">
      <w:pPr>
        <w:spacing w:after="0" w:line="240" w:lineRule="auto"/>
        <w:jc w:val="right"/>
        <w:rPr>
          <w:rFonts w:ascii="Times New Roman" w:hAnsi="Times New Roman"/>
          <w:lang w:eastAsia="ru-RU"/>
        </w:rPr>
      </w:pPr>
    </w:p>
    <w:p w14:paraId="353492E0" w14:textId="77777777" w:rsidR="003A787F" w:rsidRDefault="003A787F">
      <w:pPr>
        <w:spacing w:after="0" w:line="240" w:lineRule="auto"/>
        <w:jc w:val="right"/>
        <w:rPr>
          <w:rFonts w:ascii="Times New Roman" w:hAnsi="Times New Roman"/>
          <w:lang w:eastAsia="ru-RU"/>
        </w:rPr>
      </w:pPr>
    </w:p>
    <w:p w14:paraId="3CF36029" w14:textId="77777777" w:rsidR="003A787F" w:rsidRDefault="003A787F">
      <w:pPr>
        <w:spacing w:after="0" w:line="240" w:lineRule="auto"/>
        <w:jc w:val="right"/>
        <w:rPr>
          <w:rFonts w:ascii="Times New Roman" w:hAnsi="Times New Roman"/>
          <w:lang w:eastAsia="ru-RU"/>
        </w:rPr>
      </w:pPr>
    </w:p>
    <w:p w14:paraId="5FBCD4FE" w14:textId="77777777" w:rsidR="003A787F" w:rsidRDefault="003A787F">
      <w:pPr>
        <w:spacing w:after="0" w:line="240" w:lineRule="auto"/>
        <w:jc w:val="right"/>
        <w:rPr>
          <w:rFonts w:ascii="Times New Roman" w:hAnsi="Times New Roman"/>
          <w:lang w:eastAsia="ru-RU"/>
        </w:rPr>
      </w:pPr>
    </w:p>
    <w:p w14:paraId="6A43F4C7" w14:textId="77777777" w:rsidR="003A787F" w:rsidRDefault="003A787F">
      <w:pPr>
        <w:spacing w:after="0" w:line="240" w:lineRule="auto"/>
        <w:jc w:val="right"/>
        <w:rPr>
          <w:rFonts w:ascii="Times New Roman" w:hAnsi="Times New Roman"/>
          <w:lang w:eastAsia="ru-RU"/>
        </w:rPr>
      </w:pPr>
    </w:p>
    <w:p w14:paraId="4C1274B2" w14:textId="77777777" w:rsidR="003A787F" w:rsidRDefault="003A787F">
      <w:pPr>
        <w:spacing w:after="0" w:line="240" w:lineRule="auto"/>
        <w:jc w:val="right"/>
        <w:rPr>
          <w:rFonts w:ascii="Times New Roman" w:hAnsi="Times New Roman"/>
          <w:lang w:eastAsia="ru-RU"/>
        </w:rPr>
      </w:pPr>
    </w:p>
    <w:p w14:paraId="7B13BAE9" w14:textId="77777777" w:rsidR="003A787F" w:rsidRDefault="003A787F">
      <w:pPr>
        <w:spacing w:after="0" w:line="240" w:lineRule="auto"/>
        <w:jc w:val="right"/>
        <w:rPr>
          <w:rFonts w:ascii="Times New Roman" w:hAnsi="Times New Roman"/>
          <w:lang w:eastAsia="ru-RU"/>
        </w:rPr>
      </w:pPr>
    </w:p>
    <w:p w14:paraId="3EF66C37" w14:textId="77777777" w:rsidR="003A787F" w:rsidRDefault="003A787F">
      <w:pPr>
        <w:spacing w:after="0" w:line="240" w:lineRule="auto"/>
        <w:jc w:val="right"/>
        <w:rPr>
          <w:rFonts w:ascii="Times New Roman" w:hAnsi="Times New Roman"/>
          <w:lang w:eastAsia="ru-RU"/>
        </w:rPr>
      </w:pPr>
    </w:p>
    <w:p w14:paraId="0EA23F4B" w14:textId="77777777" w:rsidR="003A787F" w:rsidRDefault="003A787F">
      <w:pPr>
        <w:spacing w:after="0" w:line="240" w:lineRule="auto"/>
        <w:jc w:val="right"/>
        <w:rPr>
          <w:rFonts w:ascii="Times New Roman" w:hAnsi="Times New Roman"/>
          <w:lang w:eastAsia="ru-RU"/>
        </w:rPr>
      </w:pPr>
    </w:p>
    <w:p w14:paraId="0162D466" w14:textId="77777777" w:rsidR="003A787F" w:rsidRDefault="003A787F">
      <w:pPr>
        <w:spacing w:after="0" w:line="240" w:lineRule="auto"/>
        <w:jc w:val="right"/>
        <w:rPr>
          <w:rFonts w:ascii="Times New Roman" w:hAnsi="Times New Roman"/>
          <w:lang w:eastAsia="ru-RU"/>
        </w:rPr>
      </w:pPr>
    </w:p>
    <w:p w14:paraId="477B10B7" w14:textId="77777777" w:rsidR="003A787F" w:rsidRDefault="003A787F">
      <w:pPr>
        <w:spacing w:after="0" w:line="240" w:lineRule="auto"/>
        <w:jc w:val="right"/>
        <w:rPr>
          <w:rFonts w:ascii="Times New Roman" w:hAnsi="Times New Roman"/>
          <w:lang w:eastAsia="ru-RU"/>
        </w:rPr>
      </w:pPr>
    </w:p>
    <w:p w14:paraId="573D1725" w14:textId="77777777" w:rsidR="003A787F" w:rsidRDefault="003A787F">
      <w:pPr>
        <w:spacing w:after="0" w:line="240" w:lineRule="auto"/>
        <w:jc w:val="right"/>
        <w:rPr>
          <w:rFonts w:ascii="Times New Roman" w:hAnsi="Times New Roman"/>
          <w:lang w:eastAsia="ru-RU"/>
        </w:rPr>
      </w:pPr>
    </w:p>
    <w:p w14:paraId="5DADC380" w14:textId="77777777" w:rsidR="003A787F" w:rsidRDefault="003A787F">
      <w:pPr>
        <w:spacing w:after="0" w:line="240" w:lineRule="auto"/>
        <w:jc w:val="right"/>
        <w:rPr>
          <w:rFonts w:ascii="Times New Roman" w:hAnsi="Times New Roman"/>
          <w:lang w:eastAsia="ru-RU"/>
        </w:rPr>
      </w:pPr>
    </w:p>
    <w:p w14:paraId="6E31F644" w14:textId="77777777" w:rsidR="003A787F" w:rsidRDefault="003A787F">
      <w:pPr>
        <w:spacing w:after="0" w:line="240" w:lineRule="auto"/>
        <w:jc w:val="right"/>
        <w:rPr>
          <w:rFonts w:ascii="Times New Roman" w:hAnsi="Times New Roman"/>
          <w:lang w:eastAsia="ru-RU"/>
        </w:rPr>
      </w:pPr>
    </w:p>
    <w:p w14:paraId="0DC176B5" w14:textId="77777777" w:rsidR="003A787F" w:rsidRDefault="003A787F">
      <w:pPr>
        <w:spacing w:after="0" w:line="240" w:lineRule="auto"/>
        <w:jc w:val="right"/>
        <w:rPr>
          <w:rFonts w:ascii="Times New Roman" w:hAnsi="Times New Roman"/>
          <w:lang w:eastAsia="ru-RU"/>
        </w:rPr>
      </w:pPr>
    </w:p>
    <w:p w14:paraId="51F3B5B9" w14:textId="77777777" w:rsidR="003A787F" w:rsidRDefault="003A787F">
      <w:pPr>
        <w:spacing w:after="0" w:line="240" w:lineRule="auto"/>
        <w:jc w:val="right"/>
        <w:rPr>
          <w:rFonts w:ascii="Times New Roman" w:hAnsi="Times New Roman"/>
          <w:lang w:eastAsia="ru-RU"/>
        </w:rPr>
      </w:pPr>
    </w:p>
    <w:p w14:paraId="0D8F6E59" w14:textId="77777777" w:rsidR="003A787F" w:rsidRDefault="003A787F">
      <w:pPr>
        <w:spacing w:after="0" w:line="240" w:lineRule="auto"/>
        <w:jc w:val="right"/>
        <w:rPr>
          <w:rFonts w:ascii="Times New Roman" w:hAnsi="Times New Roman"/>
          <w:lang w:eastAsia="ru-RU"/>
        </w:rPr>
      </w:pPr>
    </w:p>
    <w:p w14:paraId="528914A3" w14:textId="77777777" w:rsidR="003A787F" w:rsidRDefault="003A787F">
      <w:pPr>
        <w:spacing w:after="0" w:line="240" w:lineRule="auto"/>
        <w:jc w:val="right"/>
        <w:rPr>
          <w:rFonts w:ascii="Times New Roman" w:hAnsi="Times New Roman"/>
          <w:lang w:eastAsia="ru-RU"/>
        </w:rPr>
      </w:pPr>
    </w:p>
    <w:p w14:paraId="6FE995EA" w14:textId="77777777" w:rsidR="003A787F" w:rsidRDefault="003A787F">
      <w:pPr>
        <w:spacing w:after="0" w:line="240" w:lineRule="auto"/>
        <w:jc w:val="right"/>
        <w:rPr>
          <w:rFonts w:ascii="Times New Roman" w:hAnsi="Times New Roman"/>
          <w:lang w:eastAsia="ru-RU"/>
        </w:rPr>
      </w:pPr>
    </w:p>
    <w:p w14:paraId="6F293701" w14:textId="77777777" w:rsidR="003A787F" w:rsidRDefault="003A787F">
      <w:pPr>
        <w:spacing w:after="0" w:line="240" w:lineRule="auto"/>
        <w:jc w:val="right"/>
        <w:rPr>
          <w:rFonts w:ascii="Times New Roman" w:hAnsi="Times New Roman"/>
          <w:lang w:eastAsia="ru-RU"/>
        </w:rPr>
      </w:pPr>
    </w:p>
    <w:p w14:paraId="1B300B17" w14:textId="77777777" w:rsidR="003A787F" w:rsidRDefault="003A787F">
      <w:pPr>
        <w:spacing w:after="0" w:line="240" w:lineRule="auto"/>
        <w:jc w:val="right"/>
        <w:rPr>
          <w:rFonts w:ascii="Times New Roman" w:hAnsi="Times New Roman"/>
          <w:lang w:eastAsia="ru-RU"/>
        </w:rPr>
      </w:pPr>
    </w:p>
    <w:p w14:paraId="1D263039" w14:textId="77777777" w:rsidR="003A787F" w:rsidRDefault="003A787F">
      <w:pPr>
        <w:spacing w:after="0" w:line="240" w:lineRule="auto"/>
        <w:jc w:val="right"/>
        <w:rPr>
          <w:rFonts w:ascii="Times New Roman" w:hAnsi="Times New Roman"/>
          <w:lang w:eastAsia="ru-RU"/>
        </w:rPr>
      </w:pPr>
    </w:p>
    <w:p w14:paraId="5D14BD64" w14:textId="77777777" w:rsidR="003A787F" w:rsidRDefault="003A787F">
      <w:pPr>
        <w:spacing w:after="0" w:line="240" w:lineRule="auto"/>
        <w:jc w:val="right"/>
        <w:rPr>
          <w:rFonts w:ascii="Times New Roman" w:hAnsi="Times New Roman"/>
          <w:lang w:eastAsia="ru-RU"/>
        </w:rPr>
      </w:pPr>
    </w:p>
    <w:p w14:paraId="7FB2987D" w14:textId="77777777" w:rsidR="003A787F" w:rsidRDefault="003A787F">
      <w:pPr>
        <w:spacing w:after="0" w:line="240" w:lineRule="auto"/>
        <w:jc w:val="right"/>
        <w:rPr>
          <w:rFonts w:ascii="Times New Roman" w:hAnsi="Times New Roman"/>
          <w:lang w:eastAsia="ru-RU"/>
        </w:rPr>
      </w:pPr>
    </w:p>
    <w:p w14:paraId="0190FA96" w14:textId="77777777" w:rsidR="003A787F" w:rsidRDefault="003A787F">
      <w:pPr>
        <w:spacing w:after="0" w:line="240" w:lineRule="auto"/>
        <w:jc w:val="right"/>
        <w:rPr>
          <w:rFonts w:ascii="Times New Roman" w:hAnsi="Times New Roman"/>
          <w:lang w:eastAsia="ru-RU"/>
        </w:rPr>
      </w:pPr>
    </w:p>
    <w:p w14:paraId="31E9F3AE" w14:textId="77777777" w:rsidR="003A787F" w:rsidRDefault="003A787F">
      <w:pPr>
        <w:spacing w:after="0" w:line="240" w:lineRule="auto"/>
        <w:jc w:val="right"/>
        <w:rPr>
          <w:rFonts w:ascii="Times New Roman" w:hAnsi="Times New Roman"/>
          <w:lang w:eastAsia="ru-RU"/>
        </w:rPr>
      </w:pPr>
    </w:p>
    <w:p w14:paraId="773633F9" w14:textId="77777777" w:rsidR="003A787F" w:rsidRDefault="003A787F">
      <w:pPr>
        <w:spacing w:after="0" w:line="240" w:lineRule="auto"/>
        <w:jc w:val="right"/>
        <w:rPr>
          <w:rFonts w:ascii="Times New Roman" w:hAnsi="Times New Roman"/>
          <w:lang w:eastAsia="ru-RU"/>
        </w:rPr>
      </w:pPr>
    </w:p>
    <w:p w14:paraId="7574D406" w14:textId="77777777" w:rsidR="003A787F" w:rsidRDefault="003A787F">
      <w:pPr>
        <w:spacing w:after="0" w:line="240" w:lineRule="auto"/>
        <w:jc w:val="right"/>
        <w:rPr>
          <w:rFonts w:ascii="Times New Roman" w:hAnsi="Times New Roman"/>
          <w:lang w:eastAsia="ru-RU"/>
        </w:rPr>
      </w:pPr>
    </w:p>
    <w:p w14:paraId="1DF6D674" w14:textId="77777777" w:rsidR="003A787F" w:rsidRDefault="003A787F">
      <w:pPr>
        <w:spacing w:after="0" w:line="240" w:lineRule="auto"/>
        <w:jc w:val="right"/>
        <w:rPr>
          <w:rFonts w:ascii="Times New Roman" w:hAnsi="Times New Roman"/>
          <w:lang w:eastAsia="ru-RU"/>
        </w:rPr>
      </w:pPr>
    </w:p>
    <w:p w14:paraId="218DE5C0" w14:textId="77777777" w:rsidR="003A787F" w:rsidRDefault="003A787F">
      <w:pPr>
        <w:spacing w:after="0" w:line="240" w:lineRule="auto"/>
        <w:jc w:val="right"/>
        <w:rPr>
          <w:rFonts w:ascii="Times New Roman" w:hAnsi="Times New Roman"/>
          <w:lang w:eastAsia="ru-RU"/>
        </w:rPr>
      </w:pPr>
    </w:p>
    <w:p w14:paraId="5BB3C6C6" w14:textId="77777777" w:rsidR="003A787F" w:rsidRDefault="003A787F">
      <w:pPr>
        <w:spacing w:after="0" w:line="240" w:lineRule="auto"/>
        <w:jc w:val="right"/>
        <w:rPr>
          <w:rFonts w:ascii="Times New Roman" w:hAnsi="Times New Roman"/>
          <w:lang w:eastAsia="ru-RU"/>
        </w:rPr>
      </w:pPr>
    </w:p>
    <w:p w14:paraId="1ADD7379" w14:textId="77777777" w:rsidR="003A787F" w:rsidRDefault="003A787F">
      <w:pPr>
        <w:spacing w:after="0" w:line="240" w:lineRule="auto"/>
        <w:jc w:val="right"/>
        <w:rPr>
          <w:rFonts w:ascii="Times New Roman" w:hAnsi="Times New Roman"/>
          <w:lang w:eastAsia="ru-RU"/>
        </w:rPr>
      </w:pPr>
    </w:p>
    <w:p w14:paraId="3CA39EC2" w14:textId="77777777" w:rsidR="003A787F" w:rsidRDefault="003A787F">
      <w:pPr>
        <w:spacing w:after="0" w:line="240" w:lineRule="auto"/>
        <w:jc w:val="right"/>
        <w:rPr>
          <w:rFonts w:ascii="Times New Roman" w:hAnsi="Times New Roman"/>
          <w:lang w:eastAsia="ru-RU"/>
        </w:rPr>
      </w:pPr>
    </w:p>
    <w:p w14:paraId="6C0E3BFC" w14:textId="77777777" w:rsidR="003A787F" w:rsidRDefault="003A787F">
      <w:pPr>
        <w:spacing w:after="0" w:line="240" w:lineRule="auto"/>
        <w:jc w:val="right"/>
        <w:rPr>
          <w:rFonts w:ascii="Times New Roman" w:hAnsi="Times New Roman"/>
          <w:lang w:eastAsia="ru-RU"/>
        </w:rPr>
      </w:pPr>
    </w:p>
    <w:p w14:paraId="792025A2" w14:textId="77777777" w:rsidR="003A787F" w:rsidRDefault="003A787F">
      <w:pPr>
        <w:spacing w:after="0" w:line="240" w:lineRule="auto"/>
        <w:jc w:val="right"/>
        <w:rPr>
          <w:rFonts w:ascii="Times New Roman" w:hAnsi="Times New Roman"/>
          <w:lang w:eastAsia="ru-RU"/>
        </w:rPr>
      </w:pPr>
    </w:p>
    <w:p w14:paraId="6150B80D" w14:textId="77777777" w:rsidR="003A787F" w:rsidRDefault="003A787F">
      <w:pPr>
        <w:spacing w:after="0" w:line="240" w:lineRule="auto"/>
        <w:jc w:val="right"/>
        <w:rPr>
          <w:rFonts w:ascii="Times New Roman" w:hAnsi="Times New Roman"/>
          <w:lang w:eastAsia="ru-RU"/>
        </w:rPr>
      </w:pPr>
    </w:p>
    <w:p w14:paraId="70B1C2D4" w14:textId="77777777" w:rsidR="003A787F" w:rsidRDefault="003A787F">
      <w:pPr>
        <w:spacing w:after="0" w:line="240" w:lineRule="auto"/>
        <w:jc w:val="right"/>
        <w:rPr>
          <w:rFonts w:ascii="Times New Roman" w:hAnsi="Times New Roman"/>
          <w:lang w:eastAsia="ru-RU"/>
        </w:rPr>
      </w:pPr>
    </w:p>
    <w:p w14:paraId="6E8C45BC" w14:textId="77777777" w:rsidR="003A787F" w:rsidRDefault="003A787F">
      <w:pPr>
        <w:spacing w:after="0" w:line="240" w:lineRule="auto"/>
        <w:jc w:val="right"/>
        <w:rPr>
          <w:rFonts w:ascii="Times New Roman" w:hAnsi="Times New Roman"/>
          <w:lang w:eastAsia="ru-RU"/>
        </w:rPr>
      </w:pPr>
    </w:p>
    <w:p w14:paraId="165C2DEB" w14:textId="77777777" w:rsidR="003A787F" w:rsidRDefault="003A787F">
      <w:pPr>
        <w:spacing w:after="0" w:line="240" w:lineRule="auto"/>
        <w:jc w:val="right"/>
        <w:rPr>
          <w:rFonts w:ascii="Times New Roman" w:hAnsi="Times New Roman"/>
          <w:lang w:eastAsia="ru-RU"/>
        </w:rPr>
      </w:pPr>
    </w:p>
    <w:p w14:paraId="695A4425" w14:textId="77777777" w:rsidR="003A787F" w:rsidRDefault="003A787F">
      <w:pPr>
        <w:spacing w:after="0" w:line="240" w:lineRule="auto"/>
        <w:jc w:val="right"/>
        <w:rPr>
          <w:rFonts w:ascii="Times New Roman" w:hAnsi="Times New Roman"/>
          <w:lang w:eastAsia="ru-RU"/>
        </w:rPr>
      </w:pPr>
    </w:p>
    <w:p w14:paraId="46F52CFD" w14:textId="77777777" w:rsidR="003A787F" w:rsidRDefault="003A787F">
      <w:pPr>
        <w:spacing w:after="0" w:line="240" w:lineRule="auto"/>
        <w:jc w:val="right"/>
        <w:rPr>
          <w:rFonts w:ascii="Times New Roman" w:hAnsi="Times New Roman"/>
          <w:lang w:eastAsia="ru-RU"/>
        </w:rPr>
      </w:pPr>
    </w:p>
    <w:p w14:paraId="46CBAED1" w14:textId="77777777" w:rsidR="003A787F" w:rsidRDefault="003A787F">
      <w:pPr>
        <w:spacing w:after="0" w:line="240" w:lineRule="auto"/>
        <w:jc w:val="right"/>
        <w:rPr>
          <w:rFonts w:ascii="Times New Roman" w:hAnsi="Times New Roman"/>
          <w:lang w:eastAsia="ru-RU"/>
        </w:rPr>
      </w:pPr>
    </w:p>
    <w:p w14:paraId="0EFE57A7" w14:textId="77777777" w:rsidR="003A787F" w:rsidRDefault="003A787F">
      <w:pPr>
        <w:spacing w:after="0" w:line="240" w:lineRule="auto"/>
        <w:jc w:val="right"/>
        <w:rPr>
          <w:rFonts w:ascii="Times New Roman" w:hAnsi="Times New Roman"/>
          <w:lang w:eastAsia="ru-RU"/>
        </w:rPr>
      </w:pPr>
    </w:p>
    <w:p w14:paraId="4E755F55" w14:textId="77777777" w:rsidR="003A787F" w:rsidRDefault="00000000">
      <w:pPr>
        <w:spacing w:after="0" w:line="240" w:lineRule="auto"/>
        <w:jc w:val="right"/>
        <w:rPr>
          <w:rFonts w:ascii="Times New Roman" w:hAnsi="Times New Roman"/>
          <w:lang w:eastAsia="ru-RU"/>
        </w:rPr>
      </w:pPr>
      <w:r>
        <w:rPr>
          <w:rFonts w:ascii="Times New Roman" w:hAnsi="Times New Roman"/>
          <w:lang w:eastAsia="ru-RU"/>
        </w:rPr>
        <w:t>Приложение №4 к Контракту</w:t>
      </w:r>
    </w:p>
    <w:p w14:paraId="07D72C87" w14:textId="77777777" w:rsidR="003A787F" w:rsidRDefault="00000000">
      <w:pPr>
        <w:spacing w:after="0" w:line="240" w:lineRule="auto"/>
        <w:jc w:val="right"/>
        <w:rPr>
          <w:rFonts w:ascii="Times New Roman" w:hAnsi="Times New Roman"/>
          <w:sz w:val="20"/>
          <w:szCs w:val="20"/>
          <w:lang w:eastAsia="ru-RU"/>
        </w:rPr>
      </w:pPr>
      <w:r>
        <w:rPr>
          <w:rFonts w:ascii="Times New Roman" w:hAnsi="Times New Roman"/>
          <w:lang w:eastAsia="ru-RU"/>
        </w:rPr>
        <w:t>от «</w:t>
      </w:r>
      <w:r>
        <w:rPr>
          <w:rFonts w:ascii="Times New Roman" w:hAnsi="Times New Roman"/>
          <w:lang w:val="en-US" w:eastAsia="ru-RU"/>
        </w:rPr>
        <w:t>08</w:t>
      </w:r>
      <w:r>
        <w:rPr>
          <w:rFonts w:ascii="Times New Roman" w:hAnsi="Times New Roman"/>
          <w:lang w:eastAsia="ru-RU"/>
        </w:rPr>
        <w:t>» января 202</w:t>
      </w:r>
      <w:r>
        <w:rPr>
          <w:rFonts w:ascii="Times New Roman" w:hAnsi="Times New Roman"/>
          <w:lang w:val="en-US" w:eastAsia="ru-RU"/>
        </w:rPr>
        <w:t>3</w:t>
      </w:r>
      <w:r>
        <w:rPr>
          <w:rFonts w:ascii="Times New Roman" w:hAnsi="Times New Roman"/>
          <w:lang w:eastAsia="ru-RU"/>
        </w:rPr>
        <w:t xml:space="preserve"> года № 02-ОК/2023</w:t>
      </w:r>
    </w:p>
    <w:p w14:paraId="64D3F90E" w14:textId="77777777" w:rsidR="003A787F" w:rsidRDefault="00000000">
      <w:pPr>
        <w:tabs>
          <w:tab w:val="right" w:pos="15846"/>
        </w:tabs>
        <w:spacing w:after="0" w:line="240" w:lineRule="auto"/>
        <w:rPr>
          <w:rFonts w:ascii="Times New Roman" w:hAnsi="Times New Roman"/>
          <w:sz w:val="20"/>
          <w:szCs w:val="20"/>
          <w:u w:val="single"/>
          <w:lang w:eastAsia="ru-RU"/>
        </w:rPr>
      </w:pPr>
      <w:r>
        <w:rPr>
          <w:rFonts w:ascii="Times New Roman" w:hAnsi="Times New Roman"/>
          <w:b/>
          <w:sz w:val="20"/>
          <w:szCs w:val="20"/>
          <w:lang w:eastAsia="ru-RU"/>
        </w:rPr>
        <w:tab/>
      </w:r>
      <w:r>
        <w:rPr>
          <w:rFonts w:ascii="Times New Roman" w:hAnsi="Times New Roman"/>
          <w:sz w:val="20"/>
          <w:szCs w:val="20"/>
          <w:u w:val="single"/>
          <w:lang w:eastAsia="ru-RU"/>
        </w:rPr>
        <w:t>(форма документа)</w:t>
      </w:r>
      <w:r>
        <w:rPr>
          <w:rFonts w:ascii="Times New Roman" w:hAnsi="Times New Roman"/>
          <w:sz w:val="20"/>
          <w:szCs w:val="20"/>
          <w:u w:val="single"/>
          <w:lang w:eastAsia="ru-RU"/>
        </w:rPr>
        <w:tab/>
      </w:r>
    </w:p>
    <w:p w14:paraId="330668E6" w14:textId="77777777" w:rsidR="003A787F" w:rsidRDefault="003A787F">
      <w:pPr>
        <w:widowControl w:val="0"/>
        <w:autoSpaceDE w:val="0"/>
        <w:spacing w:after="0" w:line="240" w:lineRule="auto"/>
        <w:rPr>
          <w:rFonts w:ascii="Times New Roman" w:hAnsi="Times New Roman"/>
          <w:b/>
          <w:sz w:val="21"/>
          <w:szCs w:val="21"/>
          <w:u w:val="single"/>
          <w:lang w:eastAsia="ru-RU"/>
        </w:rPr>
      </w:pPr>
    </w:p>
    <w:p w14:paraId="17F31F17" w14:textId="77777777" w:rsidR="003A787F" w:rsidRDefault="003A787F">
      <w:pPr>
        <w:widowControl w:val="0"/>
        <w:autoSpaceDE w:val="0"/>
        <w:spacing w:after="0" w:line="240" w:lineRule="auto"/>
        <w:rPr>
          <w:rFonts w:ascii="Times New Roman" w:hAnsi="Times New Roman"/>
          <w:b/>
          <w:sz w:val="21"/>
          <w:szCs w:val="21"/>
          <w:u w:val="single"/>
          <w:lang w:eastAsia="ru-RU"/>
        </w:rPr>
      </w:pPr>
    </w:p>
    <w:p w14:paraId="64FC7F88" w14:textId="77777777" w:rsidR="003A787F" w:rsidRDefault="00000000">
      <w:pPr>
        <w:widowControl w:val="0"/>
        <w:autoSpaceDE w:val="0"/>
        <w:spacing w:after="0" w:line="240" w:lineRule="auto"/>
        <w:rPr>
          <w:rFonts w:ascii="Times New Roman" w:hAnsi="Times New Roman"/>
        </w:rPr>
      </w:pPr>
      <w:r>
        <w:rPr>
          <w:rFonts w:ascii="Times New Roman" w:hAnsi="Times New Roman"/>
          <w:b/>
          <w:sz w:val="21"/>
          <w:szCs w:val="21"/>
          <w:u w:val="single"/>
          <w:lang w:eastAsia="ru-RU"/>
        </w:rPr>
        <w:t>Наименование организации:</w:t>
      </w:r>
      <w:r>
        <w:rPr>
          <w:rFonts w:ascii="Times New Roman" w:hAnsi="Times New Roman"/>
          <w:b/>
        </w:rPr>
        <w:t xml:space="preserve"> Муниципальное бюджетное общеобразовательное учреждение «Средняя общеобразовательная школа №17»</w:t>
      </w:r>
    </w:p>
    <w:p w14:paraId="45B57DDD" w14:textId="77777777" w:rsidR="003A787F" w:rsidRDefault="003A787F">
      <w:pPr>
        <w:tabs>
          <w:tab w:val="left" w:pos="7620"/>
        </w:tabs>
        <w:spacing w:after="0" w:line="240" w:lineRule="auto"/>
        <w:rPr>
          <w:rFonts w:ascii="Times New Roman" w:hAnsi="Times New Roman"/>
          <w:sz w:val="21"/>
          <w:szCs w:val="21"/>
          <w:u w:val="single"/>
          <w:lang w:eastAsia="ru-RU"/>
        </w:rPr>
      </w:pPr>
    </w:p>
    <w:p w14:paraId="5EAA71FB" w14:textId="77777777" w:rsidR="003A787F" w:rsidRDefault="00000000">
      <w:pPr>
        <w:spacing w:after="0" w:line="240" w:lineRule="auto"/>
        <w:rPr>
          <w:rFonts w:ascii="Times New Roman" w:hAnsi="Times New Roman"/>
        </w:rPr>
      </w:pPr>
      <w:r>
        <w:rPr>
          <w:rFonts w:ascii="Times New Roman" w:hAnsi="Times New Roman"/>
          <w:b/>
          <w:sz w:val="21"/>
          <w:szCs w:val="21"/>
          <w:lang w:eastAsia="ru-RU"/>
        </w:rPr>
        <w:t xml:space="preserve">Адрес: </w:t>
      </w:r>
      <w:r>
        <w:rPr>
          <w:rFonts w:ascii="Times New Roman" w:hAnsi="Times New Roman"/>
        </w:rPr>
        <w:t xml:space="preserve">606400, Нижегородская обл., Балахнинский муниципальный округ,  р.п. Первое Мая, ул. Садовая, д. 39 </w:t>
      </w:r>
    </w:p>
    <w:p w14:paraId="4BE39D33" w14:textId="77777777" w:rsidR="003A787F" w:rsidRDefault="003A787F">
      <w:pPr>
        <w:widowControl w:val="0"/>
        <w:autoSpaceDE w:val="0"/>
        <w:spacing w:after="0" w:line="240" w:lineRule="auto"/>
        <w:rPr>
          <w:rFonts w:ascii="Times New Roman" w:hAnsi="Times New Roman"/>
          <w:b/>
          <w:sz w:val="21"/>
          <w:szCs w:val="21"/>
          <w:lang w:eastAsia="ru-RU"/>
        </w:rPr>
      </w:pPr>
    </w:p>
    <w:p w14:paraId="76128065" w14:textId="77777777" w:rsidR="003A787F" w:rsidRDefault="003A787F">
      <w:pPr>
        <w:spacing w:after="0" w:line="240" w:lineRule="auto"/>
        <w:jc w:val="center"/>
        <w:rPr>
          <w:rFonts w:ascii="Times New Roman" w:hAnsi="Times New Roman"/>
          <w:b/>
          <w:sz w:val="21"/>
          <w:szCs w:val="21"/>
          <w:lang w:eastAsia="ru-RU"/>
        </w:rPr>
      </w:pPr>
    </w:p>
    <w:p w14:paraId="3ED49ED9" w14:textId="77777777" w:rsidR="003A787F" w:rsidRDefault="00000000">
      <w:pPr>
        <w:spacing w:after="0" w:line="240" w:lineRule="auto"/>
        <w:jc w:val="center"/>
        <w:rPr>
          <w:rFonts w:ascii="Times New Roman" w:hAnsi="Times New Roman"/>
          <w:b/>
          <w:sz w:val="21"/>
          <w:szCs w:val="21"/>
          <w:lang w:eastAsia="ru-RU"/>
        </w:rPr>
      </w:pPr>
      <w:r>
        <w:rPr>
          <w:rFonts w:ascii="Times New Roman" w:hAnsi="Times New Roman"/>
          <w:b/>
          <w:sz w:val="21"/>
          <w:szCs w:val="21"/>
          <w:lang w:eastAsia="ru-RU"/>
        </w:rPr>
        <w:t>Акт сдачи-приёмки оказанных услуг</w:t>
      </w:r>
    </w:p>
    <w:p w14:paraId="7DDEC3EB" w14:textId="77777777" w:rsidR="003A787F" w:rsidRDefault="00000000">
      <w:pPr>
        <w:spacing w:after="0" w:line="240" w:lineRule="auto"/>
        <w:jc w:val="center"/>
        <w:rPr>
          <w:rFonts w:ascii="Times New Roman" w:hAnsi="Times New Roman"/>
          <w:b/>
          <w:sz w:val="21"/>
          <w:szCs w:val="21"/>
          <w:lang w:eastAsia="ru-RU"/>
        </w:rPr>
      </w:pPr>
      <w:r>
        <w:rPr>
          <w:rFonts w:ascii="Times New Roman" w:hAnsi="Times New Roman"/>
          <w:b/>
          <w:sz w:val="21"/>
          <w:szCs w:val="21"/>
          <w:lang w:eastAsia="ru-RU"/>
        </w:rPr>
        <w:t>№ _________ от _______________  2023 г.</w:t>
      </w:r>
    </w:p>
    <w:p w14:paraId="660F0D73" w14:textId="77777777" w:rsidR="003A787F" w:rsidRDefault="003A787F">
      <w:pPr>
        <w:spacing w:after="0" w:line="240" w:lineRule="auto"/>
        <w:jc w:val="center"/>
        <w:rPr>
          <w:rFonts w:ascii="Times New Roman" w:hAnsi="Times New Roman"/>
          <w:b/>
          <w:sz w:val="21"/>
          <w:szCs w:val="21"/>
          <w:lang w:eastAsia="ru-RU"/>
        </w:rPr>
      </w:pPr>
    </w:p>
    <w:p w14:paraId="6A83D103" w14:textId="77777777" w:rsidR="003A787F" w:rsidRDefault="00000000">
      <w:pPr>
        <w:spacing w:after="0" w:line="240" w:lineRule="auto"/>
        <w:rPr>
          <w:rFonts w:ascii="Times New Roman" w:hAnsi="Times New Roman"/>
          <w:bCs/>
          <w:sz w:val="21"/>
          <w:szCs w:val="21"/>
          <w:lang w:eastAsia="ru-RU"/>
        </w:rPr>
      </w:pPr>
      <w:r>
        <w:rPr>
          <w:rFonts w:ascii="Times New Roman" w:hAnsi="Times New Roman"/>
          <w:bCs/>
          <w:sz w:val="21"/>
          <w:szCs w:val="21"/>
          <w:lang w:eastAsia="ru-RU"/>
        </w:rPr>
        <w:t>г.Балахна</w:t>
      </w:r>
      <w:r>
        <w:rPr>
          <w:rFonts w:ascii="Times New Roman" w:hAnsi="Times New Roman"/>
          <w:bCs/>
          <w:sz w:val="21"/>
          <w:szCs w:val="21"/>
          <w:lang w:eastAsia="ru-RU"/>
        </w:rPr>
        <w:tab/>
      </w:r>
      <w:r>
        <w:rPr>
          <w:rFonts w:ascii="Times New Roman" w:hAnsi="Times New Roman"/>
          <w:bCs/>
          <w:sz w:val="21"/>
          <w:szCs w:val="21"/>
          <w:lang w:eastAsia="ru-RU"/>
        </w:rPr>
        <w:tab/>
      </w:r>
      <w:r>
        <w:rPr>
          <w:rFonts w:ascii="Times New Roman" w:hAnsi="Times New Roman"/>
          <w:bCs/>
          <w:sz w:val="21"/>
          <w:szCs w:val="21"/>
          <w:lang w:eastAsia="ru-RU"/>
        </w:rPr>
        <w:tab/>
      </w:r>
      <w:r>
        <w:rPr>
          <w:rFonts w:ascii="Times New Roman" w:hAnsi="Times New Roman"/>
          <w:bCs/>
          <w:sz w:val="21"/>
          <w:szCs w:val="21"/>
          <w:lang w:eastAsia="ru-RU"/>
        </w:rPr>
        <w:tab/>
      </w:r>
      <w:r>
        <w:rPr>
          <w:rFonts w:ascii="Times New Roman" w:hAnsi="Times New Roman"/>
          <w:bCs/>
          <w:sz w:val="21"/>
          <w:szCs w:val="21"/>
          <w:lang w:eastAsia="ru-RU"/>
        </w:rPr>
        <w:tab/>
      </w:r>
      <w:r>
        <w:rPr>
          <w:rFonts w:ascii="Times New Roman" w:hAnsi="Times New Roman"/>
          <w:bCs/>
          <w:sz w:val="21"/>
          <w:szCs w:val="21"/>
          <w:lang w:eastAsia="ru-RU"/>
        </w:rPr>
        <w:tab/>
      </w:r>
      <w:r>
        <w:rPr>
          <w:rFonts w:ascii="Times New Roman" w:hAnsi="Times New Roman"/>
          <w:bCs/>
          <w:sz w:val="21"/>
          <w:szCs w:val="21"/>
          <w:lang w:eastAsia="ru-RU"/>
        </w:rPr>
        <w:tab/>
        <w:t xml:space="preserve">     </w:t>
      </w:r>
      <w:r>
        <w:rPr>
          <w:rFonts w:ascii="Times New Roman" w:hAnsi="Times New Roman"/>
          <w:bCs/>
          <w:sz w:val="21"/>
          <w:szCs w:val="21"/>
          <w:lang w:eastAsia="ru-RU"/>
        </w:rPr>
        <w:tab/>
        <w:t xml:space="preserve">     «___» _____________ 2023 г. </w:t>
      </w:r>
    </w:p>
    <w:p w14:paraId="5DF650EE" w14:textId="77777777" w:rsidR="003A787F" w:rsidRDefault="003A787F">
      <w:pPr>
        <w:spacing w:after="0" w:line="240" w:lineRule="auto"/>
        <w:rPr>
          <w:rFonts w:ascii="Times New Roman" w:hAnsi="Times New Roman"/>
          <w:b/>
          <w:bCs/>
          <w:sz w:val="21"/>
          <w:szCs w:val="21"/>
          <w:lang w:eastAsia="ru-RU"/>
        </w:rPr>
      </w:pPr>
    </w:p>
    <w:p w14:paraId="4D8BA96E" w14:textId="77777777" w:rsidR="003A787F" w:rsidRDefault="00000000">
      <w:pPr>
        <w:spacing w:after="0" w:line="240" w:lineRule="auto"/>
        <w:jc w:val="both"/>
        <w:rPr>
          <w:rFonts w:ascii="Times New Roman" w:hAnsi="Times New Roman"/>
          <w:sz w:val="21"/>
          <w:szCs w:val="21"/>
          <w:lang w:eastAsia="ru-RU"/>
        </w:rPr>
      </w:pPr>
      <w:r>
        <w:rPr>
          <w:rFonts w:ascii="Times New Roman" w:hAnsi="Times New Roman"/>
          <w:sz w:val="21"/>
          <w:szCs w:val="21"/>
          <w:lang w:eastAsia="ru-RU"/>
        </w:rPr>
        <w:tab/>
        <w:t>_________________________________, в лице директора ____________________________________, действующей на основании Устава, именуемое Заказчик, с одной стороны, и Исполнитель, ______________________________________, в лице директора ______________________________, действующего на основании Устава, с другой стороны, составили настоящий Акт о том, что в соответствии с условиями Контракта от ______________ №______  «</w:t>
      </w:r>
      <w:r>
        <w:rPr>
          <w:rFonts w:ascii="Times New Roman" w:hAnsi="Times New Roman"/>
          <w:bCs/>
          <w:color w:val="000080"/>
          <w:sz w:val="21"/>
          <w:szCs w:val="21"/>
        </w:rPr>
        <w:t>Оказание услуги по организации горячего питания обучающихся</w:t>
      </w:r>
      <w:r>
        <w:rPr>
          <w:rFonts w:ascii="Times New Roman" w:hAnsi="Times New Roman"/>
          <w:sz w:val="21"/>
          <w:szCs w:val="21"/>
          <w:lang w:eastAsia="ru-RU"/>
        </w:rPr>
        <w:t>» оказаны следующие услуги:</w:t>
      </w:r>
    </w:p>
    <w:tbl>
      <w:tblPr>
        <w:tblpPr w:leftFromText="180" w:rightFromText="180" w:vertAnchor="text" w:horzAnchor="margin"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3187"/>
        <w:gridCol w:w="1287"/>
        <w:gridCol w:w="1680"/>
        <w:gridCol w:w="1715"/>
        <w:gridCol w:w="1664"/>
      </w:tblGrid>
      <w:tr w:rsidR="003A787F" w14:paraId="686FC549" w14:textId="77777777">
        <w:trPr>
          <w:trHeight w:val="494"/>
        </w:trPr>
        <w:tc>
          <w:tcPr>
            <w:tcW w:w="756" w:type="dxa"/>
            <w:tcBorders>
              <w:top w:val="single" w:sz="4" w:space="0" w:color="auto"/>
              <w:left w:val="single" w:sz="4" w:space="0" w:color="auto"/>
              <w:bottom w:val="single" w:sz="4" w:space="0" w:color="auto"/>
              <w:right w:val="single" w:sz="4" w:space="0" w:color="auto"/>
            </w:tcBorders>
          </w:tcPr>
          <w:p w14:paraId="01EFBB2E" w14:textId="77777777" w:rsidR="003A787F" w:rsidRDefault="00000000">
            <w:pPr>
              <w:spacing w:after="0" w:line="240" w:lineRule="auto"/>
              <w:jc w:val="both"/>
              <w:rPr>
                <w:rFonts w:ascii="Times New Roman" w:hAnsi="Times New Roman"/>
                <w:sz w:val="21"/>
                <w:szCs w:val="21"/>
                <w:lang w:eastAsia="ru-RU"/>
              </w:rPr>
            </w:pPr>
            <w:r>
              <w:rPr>
                <w:rFonts w:ascii="Times New Roman" w:hAnsi="Times New Roman"/>
                <w:sz w:val="21"/>
                <w:szCs w:val="21"/>
                <w:lang w:eastAsia="ru-RU"/>
              </w:rPr>
              <w:t>№</w:t>
            </w:r>
          </w:p>
        </w:tc>
        <w:tc>
          <w:tcPr>
            <w:tcW w:w="5801" w:type="dxa"/>
            <w:tcBorders>
              <w:top w:val="single" w:sz="4" w:space="0" w:color="auto"/>
              <w:left w:val="single" w:sz="4" w:space="0" w:color="auto"/>
              <w:bottom w:val="single" w:sz="4" w:space="0" w:color="auto"/>
              <w:right w:val="single" w:sz="4" w:space="0" w:color="auto"/>
            </w:tcBorders>
          </w:tcPr>
          <w:p w14:paraId="64EC7B7F" w14:textId="77777777" w:rsidR="003A787F" w:rsidRDefault="00000000">
            <w:pPr>
              <w:spacing w:after="0" w:line="240" w:lineRule="auto"/>
              <w:jc w:val="both"/>
              <w:rPr>
                <w:rFonts w:ascii="Times New Roman" w:hAnsi="Times New Roman"/>
                <w:sz w:val="21"/>
                <w:szCs w:val="21"/>
                <w:lang w:eastAsia="ru-RU"/>
              </w:rPr>
            </w:pPr>
            <w:r>
              <w:rPr>
                <w:rFonts w:ascii="Times New Roman" w:hAnsi="Times New Roman"/>
                <w:sz w:val="21"/>
                <w:szCs w:val="21"/>
                <w:lang w:eastAsia="ru-RU"/>
              </w:rPr>
              <w:t>Наименование работы (услуги)</w:t>
            </w:r>
          </w:p>
        </w:tc>
        <w:tc>
          <w:tcPr>
            <w:tcW w:w="1694" w:type="dxa"/>
            <w:tcBorders>
              <w:top w:val="single" w:sz="4" w:space="0" w:color="auto"/>
              <w:left w:val="single" w:sz="4" w:space="0" w:color="auto"/>
              <w:bottom w:val="single" w:sz="4" w:space="0" w:color="auto"/>
              <w:right w:val="single" w:sz="4" w:space="0" w:color="auto"/>
            </w:tcBorders>
          </w:tcPr>
          <w:p w14:paraId="5F4AA249" w14:textId="77777777" w:rsidR="003A787F" w:rsidRDefault="00000000">
            <w:pPr>
              <w:spacing w:after="0" w:line="240" w:lineRule="auto"/>
              <w:jc w:val="both"/>
              <w:rPr>
                <w:rFonts w:ascii="Times New Roman" w:hAnsi="Times New Roman"/>
                <w:sz w:val="21"/>
                <w:szCs w:val="21"/>
                <w:lang w:eastAsia="ru-RU"/>
              </w:rPr>
            </w:pPr>
            <w:r>
              <w:rPr>
                <w:rFonts w:ascii="Times New Roman" w:hAnsi="Times New Roman"/>
                <w:sz w:val="21"/>
                <w:szCs w:val="21"/>
                <w:lang w:eastAsia="ru-RU"/>
              </w:rPr>
              <w:t>Ед. изм.</w:t>
            </w:r>
          </w:p>
        </w:tc>
        <w:tc>
          <w:tcPr>
            <w:tcW w:w="2330" w:type="dxa"/>
            <w:tcBorders>
              <w:top w:val="single" w:sz="4" w:space="0" w:color="auto"/>
              <w:left w:val="single" w:sz="4" w:space="0" w:color="auto"/>
              <w:bottom w:val="single" w:sz="4" w:space="0" w:color="auto"/>
              <w:right w:val="single" w:sz="4" w:space="0" w:color="auto"/>
            </w:tcBorders>
          </w:tcPr>
          <w:p w14:paraId="4D40B19F" w14:textId="77777777" w:rsidR="003A787F" w:rsidRDefault="00000000">
            <w:pPr>
              <w:spacing w:after="0" w:line="240" w:lineRule="auto"/>
              <w:jc w:val="both"/>
              <w:rPr>
                <w:rFonts w:ascii="Times New Roman" w:hAnsi="Times New Roman"/>
                <w:sz w:val="21"/>
                <w:szCs w:val="21"/>
                <w:lang w:eastAsia="ru-RU"/>
              </w:rPr>
            </w:pPr>
            <w:r>
              <w:rPr>
                <w:rFonts w:ascii="Times New Roman" w:hAnsi="Times New Roman"/>
                <w:sz w:val="21"/>
                <w:szCs w:val="21"/>
                <w:lang w:eastAsia="ru-RU"/>
              </w:rPr>
              <w:t>Количество</w:t>
            </w:r>
          </w:p>
        </w:tc>
        <w:tc>
          <w:tcPr>
            <w:tcW w:w="2542" w:type="dxa"/>
            <w:tcBorders>
              <w:top w:val="single" w:sz="4" w:space="0" w:color="auto"/>
              <w:left w:val="single" w:sz="4" w:space="0" w:color="auto"/>
              <w:bottom w:val="single" w:sz="4" w:space="0" w:color="auto"/>
              <w:right w:val="single" w:sz="4" w:space="0" w:color="auto"/>
            </w:tcBorders>
          </w:tcPr>
          <w:p w14:paraId="45EAF834" w14:textId="77777777" w:rsidR="003A787F" w:rsidRDefault="00000000">
            <w:pPr>
              <w:spacing w:after="0" w:line="240" w:lineRule="auto"/>
              <w:jc w:val="both"/>
              <w:rPr>
                <w:rFonts w:ascii="Times New Roman" w:hAnsi="Times New Roman"/>
                <w:sz w:val="21"/>
                <w:szCs w:val="21"/>
                <w:lang w:eastAsia="ru-RU"/>
              </w:rPr>
            </w:pPr>
            <w:r>
              <w:rPr>
                <w:rFonts w:ascii="Times New Roman" w:hAnsi="Times New Roman"/>
                <w:sz w:val="21"/>
                <w:szCs w:val="21"/>
                <w:lang w:eastAsia="ru-RU"/>
              </w:rPr>
              <w:t>Средняя стоимость, руб.</w:t>
            </w:r>
          </w:p>
        </w:tc>
        <w:tc>
          <w:tcPr>
            <w:tcW w:w="2909" w:type="dxa"/>
            <w:tcBorders>
              <w:top w:val="single" w:sz="4" w:space="0" w:color="auto"/>
              <w:left w:val="single" w:sz="4" w:space="0" w:color="auto"/>
              <w:bottom w:val="single" w:sz="4" w:space="0" w:color="auto"/>
              <w:right w:val="single" w:sz="4" w:space="0" w:color="auto"/>
            </w:tcBorders>
          </w:tcPr>
          <w:p w14:paraId="6240BBC1" w14:textId="77777777" w:rsidR="003A787F" w:rsidRDefault="00000000">
            <w:pPr>
              <w:spacing w:after="0" w:line="240" w:lineRule="auto"/>
              <w:jc w:val="both"/>
              <w:rPr>
                <w:rFonts w:ascii="Times New Roman" w:hAnsi="Times New Roman"/>
                <w:sz w:val="21"/>
                <w:szCs w:val="21"/>
                <w:lang w:eastAsia="ru-RU"/>
              </w:rPr>
            </w:pPr>
            <w:r>
              <w:rPr>
                <w:rFonts w:ascii="Times New Roman" w:hAnsi="Times New Roman"/>
                <w:sz w:val="21"/>
                <w:szCs w:val="21"/>
                <w:lang w:eastAsia="ru-RU"/>
              </w:rPr>
              <w:t>Сумма, руб.</w:t>
            </w:r>
          </w:p>
        </w:tc>
      </w:tr>
      <w:tr w:rsidR="003A787F" w14:paraId="7AB7A452" w14:textId="77777777">
        <w:trPr>
          <w:trHeight w:val="512"/>
        </w:trPr>
        <w:tc>
          <w:tcPr>
            <w:tcW w:w="756" w:type="dxa"/>
            <w:tcBorders>
              <w:top w:val="single" w:sz="4" w:space="0" w:color="auto"/>
              <w:left w:val="single" w:sz="4" w:space="0" w:color="auto"/>
              <w:bottom w:val="single" w:sz="4" w:space="0" w:color="auto"/>
              <w:right w:val="single" w:sz="4" w:space="0" w:color="auto"/>
            </w:tcBorders>
          </w:tcPr>
          <w:p w14:paraId="22F06A1F" w14:textId="77777777" w:rsidR="003A787F" w:rsidRDefault="00000000">
            <w:pPr>
              <w:spacing w:after="0" w:line="240" w:lineRule="auto"/>
              <w:jc w:val="center"/>
              <w:rPr>
                <w:rFonts w:ascii="Times New Roman" w:hAnsi="Times New Roman"/>
                <w:sz w:val="21"/>
                <w:szCs w:val="21"/>
                <w:lang w:eastAsia="ru-RU"/>
              </w:rPr>
            </w:pPr>
            <w:r>
              <w:rPr>
                <w:rFonts w:ascii="Times New Roman" w:hAnsi="Times New Roman"/>
                <w:sz w:val="21"/>
                <w:szCs w:val="21"/>
                <w:lang w:eastAsia="ru-RU"/>
              </w:rPr>
              <w:t>1.</w:t>
            </w:r>
          </w:p>
        </w:tc>
        <w:tc>
          <w:tcPr>
            <w:tcW w:w="5801" w:type="dxa"/>
            <w:tcBorders>
              <w:top w:val="single" w:sz="4" w:space="0" w:color="auto"/>
              <w:left w:val="single" w:sz="4" w:space="0" w:color="auto"/>
              <w:bottom w:val="single" w:sz="4" w:space="0" w:color="auto"/>
              <w:right w:val="single" w:sz="4" w:space="0" w:color="auto"/>
            </w:tcBorders>
          </w:tcPr>
          <w:p w14:paraId="7C23F09D" w14:textId="77777777" w:rsidR="003A787F" w:rsidRDefault="003A787F">
            <w:pPr>
              <w:spacing w:after="0" w:line="240" w:lineRule="auto"/>
              <w:ind w:left="-27"/>
              <w:rPr>
                <w:rFonts w:ascii="Times New Roman" w:hAnsi="Times New Roman"/>
                <w:sz w:val="21"/>
                <w:szCs w:val="21"/>
                <w:lang w:eastAsia="ru-RU"/>
              </w:rPr>
            </w:pPr>
          </w:p>
          <w:p w14:paraId="09D2B093" w14:textId="77777777" w:rsidR="003A787F" w:rsidRDefault="003A787F">
            <w:pPr>
              <w:spacing w:after="0" w:line="240" w:lineRule="auto"/>
              <w:ind w:left="-27"/>
              <w:rPr>
                <w:rFonts w:ascii="Times New Roman" w:hAnsi="Times New Roman"/>
                <w:sz w:val="21"/>
                <w:szCs w:val="21"/>
                <w:lang w:eastAsia="ru-RU"/>
              </w:rPr>
            </w:pPr>
          </w:p>
        </w:tc>
        <w:tc>
          <w:tcPr>
            <w:tcW w:w="1694" w:type="dxa"/>
            <w:tcBorders>
              <w:top w:val="single" w:sz="4" w:space="0" w:color="auto"/>
              <w:left w:val="single" w:sz="4" w:space="0" w:color="auto"/>
              <w:bottom w:val="single" w:sz="4" w:space="0" w:color="auto"/>
              <w:right w:val="single" w:sz="4" w:space="0" w:color="auto"/>
            </w:tcBorders>
          </w:tcPr>
          <w:p w14:paraId="72CC9C7D" w14:textId="77777777" w:rsidR="003A787F" w:rsidRDefault="00000000">
            <w:pPr>
              <w:spacing w:after="0" w:line="240" w:lineRule="auto"/>
              <w:jc w:val="both"/>
              <w:rPr>
                <w:rFonts w:ascii="Times New Roman" w:hAnsi="Times New Roman"/>
                <w:sz w:val="21"/>
                <w:szCs w:val="21"/>
                <w:lang w:eastAsia="ru-RU"/>
              </w:rPr>
            </w:pPr>
            <w:r>
              <w:rPr>
                <w:rFonts w:ascii="Times New Roman" w:hAnsi="Times New Roman"/>
                <w:sz w:val="21"/>
                <w:szCs w:val="21"/>
                <w:lang w:eastAsia="ru-RU"/>
              </w:rPr>
              <w:t>Чел.дней</w:t>
            </w:r>
          </w:p>
        </w:tc>
        <w:tc>
          <w:tcPr>
            <w:tcW w:w="2330" w:type="dxa"/>
            <w:tcBorders>
              <w:top w:val="single" w:sz="4" w:space="0" w:color="auto"/>
              <w:left w:val="single" w:sz="4" w:space="0" w:color="auto"/>
              <w:bottom w:val="single" w:sz="4" w:space="0" w:color="auto"/>
              <w:right w:val="single" w:sz="4" w:space="0" w:color="auto"/>
            </w:tcBorders>
          </w:tcPr>
          <w:p w14:paraId="2E9C643E" w14:textId="77777777" w:rsidR="003A787F" w:rsidRDefault="003A787F">
            <w:pPr>
              <w:spacing w:after="0" w:line="240" w:lineRule="auto"/>
              <w:jc w:val="center"/>
              <w:rPr>
                <w:rFonts w:ascii="Times New Roman" w:hAnsi="Times New Roman"/>
                <w:sz w:val="21"/>
                <w:szCs w:val="21"/>
                <w:lang w:eastAsia="ru-RU"/>
              </w:rPr>
            </w:pPr>
          </w:p>
        </w:tc>
        <w:tc>
          <w:tcPr>
            <w:tcW w:w="2542" w:type="dxa"/>
            <w:tcBorders>
              <w:top w:val="single" w:sz="4" w:space="0" w:color="auto"/>
              <w:left w:val="single" w:sz="4" w:space="0" w:color="auto"/>
              <w:bottom w:val="single" w:sz="4" w:space="0" w:color="auto"/>
              <w:right w:val="single" w:sz="4" w:space="0" w:color="auto"/>
            </w:tcBorders>
          </w:tcPr>
          <w:p w14:paraId="40BE69AD" w14:textId="77777777" w:rsidR="003A787F" w:rsidRDefault="003A787F">
            <w:pPr>
              <w:spacing w:after="0" w:line="240" w:lineRule="auto"/>
              <w:jc w:val="center"/>
              <w:rPr>
                <w:rFonts w:ascii="Times New Roman" w:hAnsi="Times New Roman"/>
                <w:sz w:val="21"/>
                <w:szCs w:val="21"/>
                <w:lang w:eastAsia="ru-RU"/>
              </w:rPr>
            </w:pPr>
          </w:p>
        </w:tc>
        <w:tc>
          <w:tcPr>
            <w:tcW w:w="2909" w:type="dxa"/>
            <w:tcBorders>
              <w:top w:val="single" w:sz="4" w:space="0" w:color="auto"/>
              <w:left w:val="single" w:sz="4" w:space="0" w:color="auto"/>
              <w:bottom w:val="single" w:sz="4" w:space="0" w:color="auto"/>
              <w:right w:val="single" w:sz="4" w:space="0" w:color="auto"/>
            </w:tcBorders>
          </w:tcPr>
          <w:p w14:paraId="63E8F2CE" w14:textId="77777777" w:rsidR="003A787F" w:rsidRDefault="003A787F">
            <w:pPr>
              <w:spacing w:after="0" w:line="240" w:lineRule="auto"/>
              <w:jc w:val="center"/>
              <w:rPr>
                <w:rFonts w:ascii="Times New Roman" w:hAnsi="Times New Roman"/>
                <w:sz w:val="21"/>
                <w:szCs w:val="21"/>
                <w:lang w:eastAsia="ru-RU"/>
              </w:rPr>
            </w:pPr>
          </w:p>
        </w:tc>
      </w:tr>
      <w:tr w:rsidR="003A787F" w14:paraId="1EF9EC8E" w14:textId="77777777">
        <w:trPr>
          <w:trHeight w:val="158"/>
        </w:trPr>
        <w:tc>
          <w:tcPr>
            <w:tcW w:w="756" w:type="dxa"/>
            <w:tcBorders>
              <w:top w:val="single" w:sz="4" w:space="0" w:color="auto"/>
              <w:left w:val="single" w:sz="4" w:space="0" w:color="auto"/>
              <w:bottom w:val="single" w:sz="4" w:space="0" w:color="auto"/>
              <w:right w:val="single" w:sz="4" w:space="0" w:color="auto"/>
            </w:tcBorders>
          </w:tcPr>
          <w:p w14:paraId="7227D5AC" w14:textId="77777777" w:rsidR="003A787F" w:rsidRDefault="003A787F">
            <w:pPr>
              <w:spacing w:after="0" w:line="240" w:lineRule="auto"/>
              <w:jc w:val="center"/>
              <w:rPr>
                <w:rFonts w:ascii="Times New Roman" w:hAnsi="Times New Roman"/>
                <w:sz w:val="21"/>
                <w:szCs w:val="21"/>
                <w:lang w:eastAsia="ru-RU"/>
              </w:rPr>
            </w:pPr>
          </w:p>
        </w:tc>
        <w:tc>
          <w:tcPr>
            <w:tcW w:w="5801" w:type="dxa"/>
            <w:tcBorders>
              <w:top w:val="single" w:sz="4" w:space="0" w:color="auto"/>
              <w:left w:val="single" w:sz="4" w:space="0" w:color="auto"/>
              <w:bottom w:val="single" w:sz="4" w:space="0" w:color="auto"/>
              <w:right w:val="single" w:sz="4" w:space="0" w:color="auto"/>
            </w:tcBorders>
          </w:tcPr>
          <w:p w14:paraId="7D3D194C" w14:textId="77777777" w:rsidR="003A787F" w:rsidRDefault="00000000">
            <w:pPr>
              <w:spacing w:after="0" w:line="240" w:lineRule="auto"/>
              <w:ind w:left="-27"/>
              <w:rPr>
                <w:rFonts w:ascii="Times New Roman" w:hAnsi="Times New Roman"/>
                <w:sz w:val="21"/>
                <w:szCs w:val="21"/>
                <w:lang w:eastAsia="ru-RU"/>
              </w:rPr>
            </w:pPr>
            <w:r>
              <w:rPr>
                <w:rFonts w:ascii="Times New Roman" w:hAnsi="Times New Roman"/>
                <w:sz w:val="21"/>
                <w:szCs w:val="21"/>
                <w:lang w:eastAsia="ru-RU"/>
              </w:rPr>
              <w:t>Итого:</w:t>
            </w:r>
          </w:p>
        </w:tc>
        <w:tc>
          <w:tcPr>
            <w:tcW w:w="1694" w:type="dxa"/>
            <w:tcBorders>
              <w:top w:val="single" w:sz="4" w:space="0" w:color="auto"/>
              <w:left w:val="single" w:sz="4" w:space="0" w:color="auto"/>
              <w:bottom w:val="single" w:sz="4" w:space="0" w:color="auto"/>
              <w:right w:val="single" w:sz="4" w:space="0" w:color="auto"/>
            </w:tcBorders>
          </w:tcPr>
          <w:p w14:paraId="2C007584" w14:textId="77777777" w:rsidR="003A787F" w:rsidRDefault="003A787F">
            <w:pPr>
              <w:spacing w:after="0" w:line="240" w:lineRule="auto"/>
              <w:jc w:val="both"/>
              <w:rPr>
                <w:rFonts w:ascii="Times New Roman" w:hAnsi="Times New Roman"/>
                <w:sz w:val="21"/>
                <w:szCs w:val="21"/>
                <w:lang w:eastAsia="ru-RU"/>
              </w:rPr>
            </w:pPr>
          </w:p>
        </w:tc>
        <w:tc>
          <w:tcPr>
            <w:tcW w:w="2330" w:type="dxa"/>
            <w:tcBorders>
              <w:top w:val="single" w:sz="4" w:space="0" w:color="auto"/>
              <w:left w:val="single" w:sz="4" w:space="0" w:color="auto"/>
              <w:bottom w:val="single" w:sz="4" w:space="0" w:color="auto"/>
              <w:right w:val="single" w:sz="4" w:space="0" w:color="auto"/>
            </w:tcBorders>
          </w:tcPr>
          <w:p w14:paraId="28A91B00" w14:textId="77777777" w:rsidR="003A787F" w:rsidRDefault="003A787F">
            <w:pPr>
              <w:spacing w:after="0" w:line="240" w:lineRule="auto"/>
              <w:jc w:val="center"/>
              <w:rPr>
                <w:rFonts w:ascii="Times New Roman" w:hAnsi="Times New Roman"/>
                <w:sz w:val="21"/>
                <w:szCs w:val="21"/>
                <w:lang w:eastAsia="ru-RU"/>
              </w:rPr>
            </w:pPr>
          </w:p>
        </w:tc>
        <w:tc>
          <w:tcPr>
            <w:tcW w:w="2542" w:type="dxa"/>
            <w:tcBorders>
              <w:top w:val="single" w:sz="4" w:space="0" w:color="auto"/>
              <w:left w:val="single" w:sz="4" w:space="0" w:color="auto"/>
              <w:bottom w:val="single" w:sz="4" w:space="0" w:color="auto"/>
              <w:right w:val="single" w:sz="4" w:space="0" w:color="auto"/>
            </w:tcBorders>
          </w:tcPr>
          <w:p w14:paraId="7A7DA4DD" w14:textId="77777777" w:rsidR="003A787F" w:rsidRDefault="003A787F">
            <w:pPr>
              <w:spacing w:after="0" w:line="240" w:lineRule="auto"/>
              <w:jc w:val="center"/>
              <w:rPr>
                <w:rFonts w:ascii="Times New Roman" w:hAnsi="Times New Roman"/>
                <w:sz w:val="21"/>
                <w:szCs w:val="21"/>
                <w:lang w:eastAsia="ru-RU"/>
              </w:rPr>
            </w:pPr>
          </w:p>
        </w:tc>
        <w:tc>
          <w:tcPr>
            <w:tcW w:w="2909" w:type="dxa"/>
            <w:tcBorders>
              <w:top w:val="single" w:sz="4" w:space="0" w:color="auto"/>
              <w:left w:val="single" w:sz="4" w:space="0" w:color="auto"/>
              <w:bottom w:val="single" w:sz="4" w:space="0" w:color="auto"/>
              <w:right w:val="single" w:sz="4" w:space="0" w:color="auto"/>
            </w:tcBorders>
          </w:tcPr>
          <w:p w14:paraId="412AB8A2" w14:textId="77777777" w:rsidR="003A787F" w:rsidRDefault="003A787F">
            <w:pPr>
              <w:spacing w:after="0" w:line="240" w:lineRule="auto"/>
              <w:jc w:val="center"/>
              <w:rPr>
                <w:rFonts w:ascii="Times New Roman" w:hAnsi="Times New Roman"/>
                <w:sz w:val="21"/>
                <w:szCs w:val="21"/>
                <w:lang w:eastAsia="ru-RU"/>
              </w:rPr>
            </w:pPr>
          </w:p>
        </w:tc>
      </w:tr>
    </w:tbl>
    <w:p w14:paraId="74F4C4EC" w14:textId="77777777" w:rsidR="003A787F" w:rsidRDefault="00000000">
      <w:pPr>
        <w:spacing w:after="0" w:line="240" w:lineRule="auto"/>
        <w:jc w:val="both"/>
        <w:rPr>
          <w:rFonts w:ascii="Times New Roman" w:hAnsi="Times New Roman"/>
          <w:sz w:val="21"/>
          <w:szCs w:val="21"/>
          <w:lang w:eastAsia="ru-RU"/>
        </w:rPr>
      </w:pPr>
      <w:r>
        <w:rPr>
          <w:rFonts w:ascii="Times New Roman" w:hAnsi="Times New Roman"/>
          <w:sz w:val="21"/>
          <w:szCs w:val="21"/>
          <w:lang w:eastAsia="ru-RU"/>
        </w:rPr>
        <w:t xml:space="preserve"> </w:t>
      </w:r>
    </w:p>
    <w:p w14:paraId="6D337A8E" w14:textId="77777777" w:rsidR="003A787F" w:rsidRDefault="00000000">
      <w:pPr>
        <w:spacing w:after="0" w:line="240" w:lineRule="auto"/>
        <w:jc w:val="both"/>
        <w:rPr>
          <w:rFonts w:ascii="Times New Roman" w:hAnsi="Times New Roman"/>
          <w:sz w:val="21"/>
          <w:szCs w:val="21"/>
          <w:lang w:eastAsia="ru-RU"/>
        </w:rPr>
      </w:pPr>
      <w:r>
        <w:rPr>
          <w:rFonts w:ascii="Times New Roman" w:hAnsi="Times New Roman"/>
          <w:sz w:val="21"/>
          <w:szCs w:val="21"/>
          <w:lang w:eastAsia="ru-RU"/>
        </w:rPr>
        <w:t>Услуги Исполнителем оказывались фактически с _______________ 2023г.  по _______________2023г.</w:t>
      </w:r>
    </w:p>
    <w:p w14:paraId="6AF19E48" w14:textId="77777777" w:rsidR="003A787F" w:rsidRDefault="00000000">
      <w:pPr>
        <w:spacing w:after="0" w:line="240" w:lineRule="auto"/>
        <w:jc w:val="both"/>
        <w:rPr>
          <w:rFonts w:ascii="Times New Roman" w:hAnsi="Times New Roman"/>
          <w:sz w:val="21"/>
          <w:szCs w:val="21"/>
          <w:lang w:eastAsia="ru-RU"/>
        </w:rPr>
      </w:pPr>
      <w:r>
        <w:rPr>
          <w:rFonts w:ascii="Times New Roman" w:hAnsi="Times New Roman"/>
          <w:sz w:val="21"/>
          <w:szCs w:val="21"/>
          <w:lang w:eastAsia="ru-RU"/>
        </w:rPr>
        <w:t xml:space="preserve">Услуги по организации горячего питания обучающихся оказаны в соответствии </w:t>
      </w:r>
      <w:r>
        <w:rPr>
          <w:rFonts w:ascii="Times New Roman" w:hAnsi="Times New Roman"/>
          <w:sz w:val="21"/>
          <w:szCs w:val="21"/>
          <w:lang w:eastAsia="zh-CN"/>
        </w:rPr>
        <w:t>с требованиями Контракта.</w:t>
      </w:r>
    </w:p>
    <w:p w14:paraId="5252245F" w14:textId="77777777" w:rsidR="003A787F" w:rsidRDefault="00000000">
      <w:pPr>
        <w:spacing w:after="0" w:line="240" w:lineRule="auto"/>
        <w:jc w:val="both"/>
        <w:rPr>
          <w:rFonts w:ascii="Times New Roman" w:hAnsi="Times New Roman"/>
          <w:sz w:val="21"/>
          <w:szCs w:val="21"/>
          <w:lang w:eastAsia="ru-RU"/>
        </w:rPr>
      </w:pPr>
      <w:r>
        <w:rPr>
          <w:rFonts w:ascii="Times New Roman" w:hAnsi="Times New Roman"/>
          <w:sz w:val="21"/>
          <w:szCs w:val="21"/>
          <w:lang w:eastAsia="ru-RU"/>
        </w:rPr>
        <w:t>Качество оказанных услуг соответствует требованиям Контракта.</w:t>
      </w:r>
    </w:p>
    <w:p w14:paraId="344A1FDD" w14:textId="77777777" w:rsidR="003A787F" w:rsidRDefault="00000000">
      <w:pPr>
        <w:spacing w:after="0" w:line="240" w:lineRule="auto"/>
        <w:rPr>
          <w:rFonts w:ascii="Times New Roman" w:hAnsi="Times New Roman"/>
          <w:sz w:val="21"/>
          <w:szCs w:val="21"/>
        </w:rPr>
      </w:pPr>
      <w:r>
        <w:rPr>
          <w:rFonts w:ascii="Times New Roman" w:hAnsi="Times New Roman"/>
          <w:sz w:val="21"/>
          <w:szCs w:val="21"/>
        </w:rPr>
        <w:t>Настоящий Акт сдачи-приемки оказанных услуг составлен в двух экземплярах, по одному для каждой из Сторон.</w:t>
      </w:r>
    </w:p>
    <w:p w14:paraId="1AB5227A" w14:textId="77777777" w:rsidR="003A787F" w:rsidRDefault="003A787F">
      <w:pPr>
        <w:spacing w:after="0" w:line="240" w:lineRule="auto"/>
        <w:rPr>
          <w:rFonts w:ascii="Times New Roman" w:hAnsi="Times New Roman"/>
          <w:sz w:val="21"/>
          <w:szCs w:val="21"/>
        </w:rPr>
      </w:pPr>
    </w:p>
    <w:p w14:paraId="31F856D9" w14:textId="77777777" w:rsidR="003A787F" w:rsidRDefault="003A787F">
      <w:pPr>
        <w:spacing w:after="0" w:line="240" w:lineRule="auto"/>
        <w:rPr>
          <w:rFonts w:ascii="Times New Roman" w:hAnsi="Times New Roman"/>
          <w:sz w:val="21"/>
          <w:szCs w:val="21"/>
        </w:rPr>
      </w:pPr>
    </w:p>
    <w:p w14:paraId="1F2882F9" w14:textId="77777777" w:rsidR="003A787F" w:rsidRDefault="003A787F">
      <w:pPr>
        <w:spacing w:after="0" w:line="240" w:lineRule="auto"/>
        <w:rPr>
          <w:rFonts w:ascii="Times New Roman" w:hAnsi="Times New Roman"/>
          <w:sz w:val="21"/>
          <w:szCs w:val="21"/>
        </w:rPr>
      </w:pPr>
    </w:p>
    <w:p w14:paraId="70355083" w14:textId="77777777" w:rsidR="003A787F" w:rsidRDefault="003A787F">
      <w:pPr>
        <w:spacing w:after="0" w:line="240" w:lineRule="auto"/>
        <w:rPr>
          <w:rFonts w:ascii="Times New Roman" w:hAnsi="Times New Roman"/>
          <w:sz w:val="21"/>
          <w:szCs w:val="21"/>
        </w:rPr>
      </w:pPr>
    </w:p>
    <w:p w14:paraId="485EAB6C" w14:textId="77777777" w:rsidR="003A787F" w:rsidRDefault="003A787F">
      <w:pPr>
        <w:spacing w:after="0" w:line="240" w:lineRule="auto"/>
        <w:jc w:val="both"/>
        <w:rPr>
          <w:rFonts w:ascii="Times New Roman" w:hAnsi="Times New Roman"/>
          <w:sz w:val="21"/>
          <w:szCs w:val="21"/>
          <w:lang w:eastAsia="ru-RU"/>
        </w:rPr>
      </w:pPr>
    </w:p>
    <w:p w14:paraId="72E3358F" w14:textId="77777777" w:rsidR="003A787F" w:rsidRDefault="00000000">
      <w:pPr>
        <w:widowControl w:val="0"/>
        <w:tabs>
          <w:tab w:val="left" w:pos="0"/>
          <w:tab w:val="left" w:pos="540"/>
        </w:tabs>
        <w:autoSpaceDE w:val="0"/>
        <w:autoSpaceDN w:val="0"/>
        <w:adjustRightInd w:val="0"/>
        <w:spacing w:after="0" w:line="240" w:lineRule="auto"/>
        <w:rPr>
          <w:rFonts w:ascii="Times New Roman" w:hAnsi="Times New Roman"/>
          <w:b/>
        </w:rPr>
      </w:pPr>
      <w:r>
        <w:rPr>
          <w:rFonts w:ascii="Times New Roman" w:hAnsi="Times New Roman"/>
          <w:b/>
        </w:rPr>
        <w:t>ЗАКАЗЧИК:                                                                   ИСПОЛНИТЕЛЬ:</w:t>
      </w:r>
    </w:p>
    <w:tbl>
      <w:tblPr>
        <w:tblW w:w="0" w:type="auto"/>
        <w:tblLook w:val="04A0" w:firstRow="1" w:lastRow="0" w:firstColumn="1" w:lastColumn="0" w:noHBand="0" w:noVBand="1"/>
      </w:tblPr>
      <w:tblGrid>
        <w:gridCol w:w="4954"/>
        <w:gridCol w:w="4955"/>
      </w:tblGrid>
      <w:tr w:rsidR="003A787F" w14:paraId="76AA8F48" w14:textId="77777777">
        <w:tc>
          <w:tcPr>
            <w:tcW w:w="4954" w:type="dxa"/>
            <w:shd w:val="clear" w:color="auto" w:fill="auto"/>
          </w:tcPr>
          <w:p w14:paraId="118A9B4C" w14:textId="77777777" w:rsidR="003A787F" w:rsidRDefault="00000000">
            <w:pPr>
              <w:widowControl w:val="0"/>
              <w:autoSpaceDE w:val="0"/>
              <w:spacing w:after="0" w:line="240" w:lineRule="auto"/>
              <w:rPr>
                <w:rFonts w:ascii="Times New Roman" w:hAnsi="Times New Roman"/>
              </w:rPr>
            </w:pPr>
            <w:r>
              <w:rPr>
                <w:rFonts w:ascii="Times New Roman" w:hAnsi="Times New Roman"/>
                <w:b/>
              </w:rPr>
              <w:t>Муниципальное бюджетное общеобразовательное учреждение «Средняя общеобразовательная школа №17»</w:t>
            </w:r>
          </w:p>
          <w:p w14:paraId="0D747F44" w14:textId="77777777" w:rsidR="003A787F" w:rsidRDefault="003A787F">
            <w:pPr>
              <w:widowControl w:val="0"/>
              <w:tabs>
                <w:tab w:val="left" w:pos="0"/>
                <w:tab w:val="left" w:pos="540"/>
              </w:tabs>
              <w:autoSpaceDE w:val="0"/>
              <w:autoSpaceDN w:val="0"/>
              <w:adjustRightInd w:val="0"/>
              <w:spacing w:after="0" w:line="240" w:lineRule="auto"/>
              <w:rPr>
                <w:rFonts w:ascii="Times New Roman" w:hAnsi="Times New Roman"/>
              </w:rPr>
            </w:pPr>
          </w:p>
          <w:p w14:paraId="49430036" w14:textId="77777777" w:rsidR="003A787F" w:rsidRDefault="00000000">
            <w:pPr>
              <w:widowControl w:val="0"/>
              <w:tabs>
                <w:tab w:val="left" w:pos="0"/>
                <w:tab w:val="left" w:pos="540"/>
              </w:tabs>
              <w:autoSpaceDE w:val="0"/>
              <w:autoSpaceDN w:val="0"/>
              <w:adjustRightInd w:val="0"/>
              <w:spacing w:after="0" w:line="240" w:lineRule="auto"/>
              <w:rPr>
                <w:rFonts w:ascii="Times New Roman" w:hAnsi="Times New Roman"/>
              </w:rPr>
            </w:pPr>
            <w:r>
              <w:rPr>
                <w:rFonts w:ascii="Times New Roman" w:hAnsi="Times New Roman"/>
              </w:rPr>
              <w:t>Директор   МБОУ «СОШ № 17» _________________</w:t>
            </w:r>
            <w:r>
              <w:rPr>
                <w:rFonts w:ascii="Times New Roman" w:hAnsi="Times New Roman"/>
                <w:b/>
              </w:rPr>
              <w:t xml:space="preserve"> /</w:t>
            </w:r>
            <w:r>
              <w:rPr>
                <w:rFonts w:ascii="Times New Roman" w:hAnsi="Times New Roman"/>
              </w:rPr>
              <w:t>Т.Е.Светлова/</w:t>
            </w:r>
          </w:p>
          <w:p w14:paraId="2A6BED69" w14:textId="77777777" w:rsidR="003A787F" w:rsidRDefault="00000000">
            <w:pPr>
              <w:widowControl w:val="0"/>
              <w:tabs>
                <w:tab w:val="left" w:pos="0"/>
                <w:tab w:val="left" w:pos="540"/>
              </w:tabs>
              <w:autoSpaceDE w:val="0"/>
              <w:autoSpaceDN w:val="0"/>
              <w:adjustRightInd w:val="0"/>
              <w:spacing w:after="0" w:line="240" w:lineRule="auto"/>
              <w:rPr>
                <w:rFonts w:ascii="Times New Roman" w:hAnsi="Times New Roman"/>
                <w:iCs/>
              </w:rPr>
            </w:pPr>
            <w:r>
              <w:rPr>
                <w:rFonts w:ascii="Times New Roman" w:hAnsi="Times New Roman"/>
                <w:iCs/>
              </w:rPr>
              <w:t>М.П.</w:t>
            </w:r>
          </w:p>
          <w:p w14:paraId="097FAE2A" w14:textId="77777777" w:rsidR="003A787F" w:rsidRDefault="00000000">
            <w:pPr>
              <w:widowControl w:val="0"/>
              <w:tabs>
                <w:tab w:val="left" w:pos="0"/>
                <w:tab w:val="left" w:pos="540"/>
              </w:tabs>
              <w:autoSpaceDE w:val="0"/>
              <w:autoSpaceDN w:val="0"/>
              <w:adjustRightInd w:val="0"/>
              <w:spacing w:after="0" w:line="240" w:lineRule="auto"/>
              <w:rPr>
                <w:rFonts w:ascii="Times New Roman" w:hAnsi="Times New Roman"/>
                <w:iCs/>
              </w:rPr>
            </w:pPr>
            <w:r>
              <w:rPr>
                <w:rFonts w:ascii="Times New Roman" w:hAnsi="Times New Roman"/>
                <w:iCs/>
              </w:rPr>
              <w:t>08 января 2023 г.</w:t>
            </w:r>
          </w:p>
          <w:p w14:paraId="02492CA5" w14:textId="77777777" w:rsidR="003A787F" w:rsidRDefault="003A787F">
            <w:pPr>
              <w:widowControl w:val="0"/>
              <w:tabs>
                <w:tab w:val="left" w:pos="0"/>
                <w:tab w:val="left" w:pos="540"/>
              </w:tabs>
              <w:autoSpaceDE w:val="0"/>
              <w:autoSpaceDN w:val="0"/>
              <w:adjustRightInd w:val="0"/>
              <w:spacing w:after="0" w:line="240" w:lineRule="auto"/>
              <w:rPr>
                <w:rFonts w:ascii="Times New Roman" w:hAnsi="Times New Roman"/>
                <w:b/>
              </w:rPr>
            </w:pPr>
          </w:p>
        </w:tc>
        <w:tc>
          <w:tcPr>
            <w:tcW w:w="4955" w:type="dxa"/>
            <w:shd w:val="clear" w:color="auto" w:fill="auto"/>
          </w:tcPr>
          <w:p w14:paraId="4C426FEF" w14:textId="77777777" w:rsidR="003A787F" w:rsidRDefault="00000000">
            <w:pPr>
              <w:pStyle w:val="150"/>
              <w:shd w:val="clear" w:color="auto" w:fill="auto"/>
              <w:tabs>
                <w:tab w:val="left" w:pos="429"/>
              </w:tabs>
              <w:spacing w:before="0" w:after="89" w:line="230" w:lineRule="exact"/>
              <w:ind w:left="40"/>
              <w:jc w:val="left"/>
              <w:rPr>
                <w:b/>
                <w:sz w:val="22"/>
                <w:szCs w:val="22"/>
              </w:rPr>
            </w:pPr>
            <w:r>
              <w:rPr>
                <w:b/>
                <w:sz w:val="22"/>
                <w:szCs w:val="22"/>
              </w:rPr>
              <w:t xml:space="preserve">Индивидуальный предприниматель </w:t>
            </w:r>
          </w:p>
          <w:p w14:paraId="2BCD144C" w14:textId="77777777" w:rsidR="003A787F" w:rsidRDefault="00000000">
            <w:pPr>
              <w:pStyle w:val="150"/>
              <w:shd w:val="clear" w:color="auto" w:fill="auto"/>
              <w:tabs>
                <w:tab w:val="left" w:pos="429"/>
              </w:tabs>
              <w:spacing w:before="0" w:after="89" w:line="230" w:lineRule="exact"/>
              <w:ind w:left="40"/>
              <w:jc w:val="left"/>
              <w:rPr>
                <w:b/>
                <w:sz w:val="22"/>
                <w:szCs w:val="22"/>
              </w:rPr>
            </w:pPr>
            <w:r>
              <w:rPr>
                <w:b/>
                <w:sz w:val="22"/>
                <w:szCs w:val="22"/>
              </w:rPr>
              <w:t>Штейман Григорий Зольевич</w:t>
            </w:r>
          </w:p>
          <w:p w14:paraId="75906460" w14:textId="77777777" w:rsidR="003A787F" w:rsidRDefault="003A787F">
            <w:pPr>
              <w:pStyle w:val="LO-normal"/>
              <w:widowControl w:val="0"/>
              <w:spacing w:line="240" w:lineRule="auto"/>
              <w:rPr>
                <w:rFonts w:ascii="Times New Roman" w:hAnsi="Times New Roman" w:cs="Times New Roman"/>
              </w:rPr>
            </w:pPr>
          </w:p>
          <w:p w14:paraId="3F679CA1" w14:textId="77777777" w:rsidR="003A787F" w:rsidRDefault="003A787F">
            <w:pPr>
              <w:pStyle w:val="LO-normal"/>
              <w:widowControl w:val="0"/>
              <w:spacing w:line="240" w:lineRule="auto"/>
              <w:rPr>
                <w:rFonts w:ascii="Times New Roman" w:hAnsi="Times New Roman" w:cs="Times New Roman"/>
              </w:rPr>
            </w:pPr>
          </w:p>
          <w:p w14:paraId="04F099BE" w14:textId="77777777" w:rsidR="003A787F" w:rsidRDefault="00000000">
            <w:pPr>
              <w:pStyle w:val="LO-normal"/>
              <w:widowControl w:val="0"/>
              <w:spacing w:line="240" w:lineRule="auto"/>
              <w:rPr>
                <w:rFonts w:ascii="Times New Roman" w:hAnsi="Times New Roman" w:cs="Times New Roman"/>
              </w:rPr>
            </w:pPr>
            <w:r>
              <w:rPr>
                <w:rFonts w:ascii="Times New Roman" w:hAnsi="Times New Roman" w:cs="Times New Roman"/>
              </w:rPr>
              <w:t>_________________</w:t>
            </w:r>
            <w:r>
              <w:rPr>
                <w:rFonts w:ascii="Times New Roman" w:hAnsi="Times New Roman" w:cs="Times New Roman"/>
                <w:b/>
              </w:rPr>
              <w:t xml:space="preserve"> </w:t>
            </w:r>
            <w:r>
              <w:rPr>
                <w:rFonts w:ascii="Times New Roman" w:hAnsi="Times New Roman" w:cs="Times New Roman"/>
              </w:rPr>
              <w:t>/Г.З. Штейман /</w:t>
            </w:r>
          </w:p>
          <w:p w14:paraId="1D46CBEB" w14:textId="77777777" w:rsidR="003A787F" w:rsidRDefault="00000000">
            <w:pPr>
              <w:widowControl w:val="0"/>
              <w:tabs>
                <w:tab w:val="left" w:pos="0"/>
                <w:tab w:val="left" w:pos="540"/>
              </w:tabs>
              <w:autoSpaceDE w:val="0"/>
              <w:autoSpaceDN w:val="0"/>
              <w:adjustRightInd w:val="0"/>
              <w:spacing w:after="0" w:line="240" w:lineRule="auto"/>
              <w:rPr>
                <w:rFonts w:ascii="Times New Roman" w:hAnsi="Times New Roman"/>
                <w:iCs/>
              </w:rPr>
            </w:pPr>
            <w:r>
              <w:rPr>
                <w:rFonts w:ascii="Times New Roman" w:hAnsi="Times New Roman"/>
                <w:iCs/>
              </w:rPr>
              <w:t>М.П.</w:t>
            </w:r>
          </w:p>
          <w:p w14:paraId="4009AB32" w14:textId="77777777" w:rsidR="003A787F" w:rsidRDefault="00000000">
            <w:pPr>
              <w:widowControl w:val="0"/>
              <w:tabs>
                <w:tab w:val="left" w:pos="0"/>
                <w:tab w:val="left" w:pos="540"/>
              </w:tabs>
              <w:autoSpaceDE w:val="0"/>
              <w:autoSpaceDN w:val="0"/>
              <w:adjustRightInd w:val="0"/>
              <w:spacing w:after="0" w:line="240" w:lineRule="auto"/>
              <w:rPr>
                <w:rFonts w:ascii="Times New Roman" w:hAnsi="Times New Roman"/>
                <w:iCs/>
              </w:rPr>
            </w:pPr>
            <w:r>
              <w:rPr>
                <w:rFonts w:ascii="Times New Roman" w:hAnsi="Times New Roman"/>
                <w:iCs/>
              </w:rPr>
              <w:t>08 января 2023 г.</w:t>
            </w:r>
          </w:p>
          <w:p w14:paraId="4DF9792D" w14:textId="77777777" w:rsidR="003A787F" w:rsidRDefault="003A787F">
            <w:pPr>
              <w:pStyle w:val="LO-normal"/>
              <w:widowControl w:val="0"/>
              <w:spacing w:line="240" w:lineRule="auto"/>
              <w:rPr>
                <w:rFonts w:ascii="Times New Roman" w:hAnsi="Times New Roman"/>
                <w:b/>
              </w:rPr>
            </w:pPr>
          </w:p>
        </w:tc>
      </w:tr>
    </w:tbl>
    <w:p w14:paraId="0847B87E" w14:textId="77777777" w:rsidR="003A787F" w:rsidRDefault="003A787F">
      <w:pPr>
        <w:tabs>
          <w:tab w:val="left" w:pos="2506"/>
        </w:tabs>
        <w:rPr>
          <w:rFonts w:ascii="Times New Roman" w:hAnsi="Times New Roman"/>
          <w:sz w:val="21"/>
          <w:szCs w:val="21"/>
          <w:lang w:eastAsia="ru-RU"/>
        </w:rPr>
      </w:pPr>
    </w:p>
    <w:p w14:paraId="427D6CA6" w14:textId="77777777" w:rsidR="003A787F" w:rsidRDefault="003A787F">
      <w:pPr>
        <w:spacing w:after="0"/>
        <w:jc w:val="center"/>
        <w:rPr>
          <w:rFonts w:ascii="Times New Roman" w:hAnsi="Times New Roman"/>
          <w:b/>
          <w:color w:val="0000FF"/>
          <w:sz w:val="21"/>
          <w:szCs w:val="21"/>
        </w:rPr>
      </w:pPr>
    </w:p>
    <w:p w14:paraId="60BE02F4" w14:textId="77777777" w:rsidR="003A787F" w:rsidRDefault="003A787F">
      <w:pPr>
        <w:tabs>
          <w:tab w:val="left" w:pos="426"/>
        </w:tabs>
        <w:spacing w:before="60" w:after="60" w:line="240" w:lineRule="auto"/>
        <w:ind w:right="-115"/>
        <w:jc w:val="both"/>
        <w:rPr>
          <w:rFonts w:ascii="Times New Roman" w:hAnsi="Times New Roman"/>
          <w:bCs/>
          <w:color w:val="000080"/>
          <w:sz w:val="21"/>
          <w:szCs w:val="21"/>
        </w:rPr>
      </w:pPr>
    </w:p>
    <w:sectPr w:rsidR="003A787F">
      <w:footerReference w:type="even" r:id="rId24"/>
      <w:footerReference w:type="default" r:id="rId25"/>
      <w:headerReference w:type="first" r:id="rId26"/>
      <w:pgSz w:w="11905" w:h="16837"/>
      <w:pgMar w:top="851" w:right="680" w:bottom="851" w:left="1134" w:header="567" w:footer="567" w:gutter="0"/>
      <w:pgBorders w:offsetFrom="page">
        <w:top w:val="single" w:sz="4" w:space="30" w:color="auto"/>
        <w:left w:val="single" w:sz="4" w:space="31" w:color="auto"/>
        <w:bottom w:val="single" w:sz="4" w:space="24" w:color="auto"/>
        <w:right w:val="single" w:sz="4" w:space="20" w:color="auto"/>
      </w:pgBorders>
      <w:pgNumType w:start="1"/>
      <w:cols w:space="6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AF61F" w14:textId="77777777" w:rsidR="00312445" w:rsidRDefault="00312445">
      <w:pPr>
        <w:spacing w:line="240" w:lineRule="auto"/>
      </w:pPr>
      <w:r>
        <w:separator/>
      </w:r>
    </w:p>
  </w:endnote>
  <w:endnote w:type="continuationSeparator" w:id="0">
    <w:p w14:paraId="1E00EC23" w14:textId="77777777" w:rsidR="00312445" w:rsidRDefault="003124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lvetsky 12pt">
    <w:altName w:val="Times New Roman"/>
    <w:charset w:val="00"/>
    <w:family w:val="auto"/>
    <w:pitch w:val="default"/>
    <w:sig w:usb0="00000000" w:usb1="00000000" w:usb2="00000000" w:usb3="00000000" w:csb0="00000001" w:csb1="00000000"/>
  </w:font>
  <w:font w:name="Arial Narrow">
    <w:panose1 w:val="020B0606020202030204"/>
    <w:charset w:val="CC"/>
    <w:family w:val="swiss"/>
    <w:pitch w:val="default"/>
    <w:sig w:usb0="00000287" w:usb1="00000800" w:usb2="00000000" w:usb3="00000000" w:csb0="2000009F" w:csb1="DFD70000"/>
  </w:font>
  <w:font w:name="Arial Unicode MS">
    <w:panose1 w:val="020B0604020202020204"/>
    <w:charset w:val="80"/>
    <w:family w:val="swiss"/>
    <w:pitch w:val="default"/>
    <w:sig w:usb0="00000000" w:usb1="00000000" w:usb2="0000003F" w:usb3="00000000" w:csb0="003F01FF" w:csb1="00000000"/>
  </w:font>
  <w:font w:name="Futuris">
    <w:altName w:val="Times New Roman"/>
    <w:charset w:val="00"/>
    <w:family w:val="auto"/>
    <w:pitch w:val="default"/>
    <w:sig w:usb0="00000000" w:usb1="00000000" w:usb2="00000000" w:usb3="00000000" w:csb0="00000001" w:csb1="00000000"/>
  </w:font>
  <w:font w:name="Trebuchet MS">
    <w:panose1 w:val="020B0603020202020204"/>
    <w:charset w:val="CC"/>
    <w:family w:val="swiss"/>
    <w:pitch w:val="default"/>
    <w:sig w:usb0="00000687" w:usb1="00000000" w:usb2="00000000" w:usb3="00000000" w:csb0="2000009F" w:csb1="00000000"/>
  </w:font>
  <w:font w:name="Arial Black">
    <w:panose1 w:val="020B0A04020102020204"/>
    <w:charset w:val="CC"/>
    <w:family w:val="swiss"/>
    <w:pitch w:val="default"/>
    <w:sig w:usb0="A00002AF" w:usb1="400078FB" w:usb2="00000000" w:usb3="00000000" w:csb0="6000009F" w:csb1="DFD70000"/>
  </w:font>
  <w:font w:name="MS Mincho">
    <w:altName w:val="ＭＳ 明朝"/>
    <w:panose1 w:val="02020609040205080304"/>
    <w:charset w:val="80"/>
    <w:family w:val="modern"/>
    <w:pitch w:val="default"/>
    <w:sig w:usb0="00000000" w:usb1="00000000" w:usb2="00000012" w:usb3="00000000" w:csb0="0002009F" w:csb1="00000000"/>
  </w:font>
  <w:font w:name="TimesNewRomanPSMT">
    <w:altName w:val="Times New Roman"/>
    <w:charset w:val="80"/>
    <w:family w:val="auto"/>
    <w:pitch w:val="default"/>
    <w:sig w:usb0="00000000" w:usb1="00000000" w:usb2="00000010" w:usb3="00000000" w:csb0="00020005" w:csb1="00000000"/>
  </w:font>
  <w:font w:name="Helvetica">
    <w:panose1 w:val="020B0604020202020204"/>
    <w:charset w:val="CC"/>
    <w:family w:val="swiss"/>
    <w:pitch w:val="default"/>
    <w:sig w:usb0="00000000" w:usb1="00000000"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font295">
    <w:altName w:val="Segoe Print"/>
    <w:charset w:val="CC"/>
    <w:family w:val="auto"/>
    <w:pitch w:val="default"/>
  </w:font>
  <w:font w:name="Fixedsys">
    <w:altName w:val="Segoe Print"/>
    <w:charset w:val="CC"/>
    <w:family w:val="swiss"/>
    <w:pitch w:val="default"/>
    <w:sig w:usb0="00000000" w:usb1="00000000" w:usb2="00000000" w:usb3="00000000" w:csb0="00000004"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1600" w14:textId="77777777" w:rsidR="003A787F" w:rsidRDefault="00000000">
    <w:pPr>
      <w:pStyle w:val="aff9"/>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rPr>
      <w:t>10</w:t>
    </w:r>
    <w:r>
      <w:rPr>
        <w:rStyle w:val="ad"/>
      </w:rPr>
      <w:fldChar w:fldCharType="end"/>
    </w:r>
  </w:p>
  <w:p w14:paraId="5913C57B" w14:textId="77777777" w:rsidR="003A787F" w:rsidRDefault="003A787F">
    <w:pPr>
      <w:pStyle w:val="af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6879" w14:textId="77777777" w:rsidR="003A787F" w:rsidRDefault="00000000">
    <w:pPr>
      <w:pStyle w:val="aff9"/>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rPr>
      <w:t>2</w:t>
    </w:r>
    <w:r>
      <w:rPr>
        <w:rStyle w:val="ad"/>
      </w:rPr>
      <w:fldChar w:fldCharType="end"/>
    </w:r>
  </w:p>
  <w:p w14:paraId="665CA91F" w14:textId="77777777" w:rsidR="003A787F" w:rsidRDefault="003A787F">
    <w:pPr>
      <w:pStyle w:val="aff9"/>
      <w:spacing w:after="0" w:line="240" w:lineRule="auto"/>
      <w:ind w:right="35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7D026" w14:textId="77777777" w:rsidR="00312445" w:rsidRDefault="00312445">
      <w:pPr>
        <w:spacing w:after="0"/>
      </w:pPr>
      <w:r>
        <w:separator/>
      </w:r>
    </w:p>
  </w:footnote>
  <w:footnote w:type="continuationSeparator" w:id="0">
    <w:p w14:paraId="013FA845" w14:textId="77777777" w:rsidR="00312445" w:rsidRDefault="003124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A2F8" w14:textId="77777777" w:rsidR="003A787F" w:rsidRDefault="003A787F">
    <w:pPr>
      <w:pStyle w:val="af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FFFF88"/>
    <w:lvl w:ilvl="0">
      <w:start w:val="1"/>
      <w:numFmt w:val="decimal"/>
      <w:pStyle w:val="4"/>
      <w:lvlText w:val="%1."/>
      <w:lvlJc w:val="left"/>
      <w:pPr>
        <w:tabs>
          <w:tab w:val="left" w:pos="360"/>
        </w:tabs>
        <w:ind w:left="360" w:hanging="360"/>
      </w:pPr>
      <w:rPr>
        <w:rFonts w:cs="Times New Roman"/>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1E571AD9"/>
    <w:multiLevelType w:val="multilevel"/>
    <w:tmpl w:val="1E571AD9"/>
    <w:lvl w:ilvl="0">
      <w:start w:val="1"/>
      <w:numFmt w:val="decimal"/>
      <w:pStyle w:val="-"/>
      <w:lvlText w:val="%1."/>
      <w:lvlJc w:val="center"/>
      <w:pPr>
        <w:tabs>
          <w:tab w:val="left" w:pos="0"/>
        </w:tabs>
      </w:pPr>
      <w:rPr>
        <w:rFonts w:cs="Times New Roman" w:hint="default"/>
        <w:b/>
        <w:i w:val="0"/>
      </w:rPr>
    </w:lvl>
    <w:lvl w:ilvl="1">
      <w:start w:val="1"/>
      <w:numFmt w:val="decimal"/>
      <w:pStyle w:val="-0"/>
      <w:lvlText w:val="%1.%2"/>
      <w:lvlJc w:val="left"/>
      <w:pPr>
        <w:tabs>
          <w:tab w:val="left"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rPr>
    </w:lvl>
    <w:lvl w:ilvl="2">
      <w:start w:val="1"/>
      <w:numFmt w:val="decimal"/>
      <w:pStyle w:val="-1"/>
      <w:lvlText w:val="%1.%2.%3"/>
      <w:lvlJc w:val="left"/>
      <w:pPr>
        <w:tabs>
          <w:tab w:val="left" w:pos="851"/>
        </w:tabs>
        <w:ind w:left="851" w:hanging="851"/>
      </w:pPr>
      <w:rPr>
        <w:rFonts w:cs="Times New Roman" w:hint="default"/>
        <w:b w:val="0"/>
        <w:bCs w:val="0"/>
        <w:i w:val="0"/>
        <w:iCs w:val="0"/>
      </w:rPr>
    </w:lvl>
    <w:lvl w:ilvl="3">
      <w:start w:val="1"/>
      <w:numFmt w:val="lowerLetter"/>
      <w:pStyle w:val="-2"/>
      <w:lvlText w:val="%4)"/>
      <w:lvlJc w:val="left"/>
      <w:pPr>
        <w:tabs>
          <w:tab w:val="left"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rPr>
    </w:lvl>
    <w:lvl w:ilvl="4">
      <w:start w:val="1"/>
      <w:numFmt w:val="lowerLetter"/>
      <w:lvlText w:val="%5)"/>
      <w:lvlJc w:val="left"/>
      <w:pPr>
        <w:tabs>
          <w:tab w:val="left" w:pos="1134"/>
        </w:tabs>
        <w:ind w:left="1134" w:hanging="567"/>
      </w:pPr>
      <w:rPr>
        <w:rFonts w:cs="Times New Roman" w:hint="default"/>
      </w:rPr>
    </w:lvl>
    <w:lvl w:ilvl="5">
      <w:start w:val="1"/>
      <w:numFmt w:val="bullet"/>
      <w:lvlText w:val=""/>
      <w:lvlJc w:val="left"/>
      <w:pPr>
        <w:tabs>
          <w:tab w:val="left" w:pos="1701"/>
        </w:tabs>
        <w:ind w:left="1701" w:hanging="567"/>
      </w:pPr>
      <w:rPr>
        <w:rFonts w:ascii="Symbol" w:hAnsi="Symbol" w:hint="default"/>
      </w:rPr>
    </w:lvl>
    <w:lvl w:ilvl="6">
      <w:start w:val="1"/>
      <w:numFmt w:val="lowerLetter"/>
      <w:lvlText w:val="%5%6%7)"/>
      <w:lvlJc w:val="left"/>
      <w:pPr>
        <w:tabs>
          <w:tab w:val="left" w:pos="2268"/>
        </w:tabs>
        <w:ind w:left="2268" w:hanging="567"/>
      </w:pPr>
      <w:rPr>
        <w:rFonts w:cs="Times New Roman" w:hint="default"/>
      </w:rPr>
    </w:lvl>
    <w:lvl w:ilvl="7">
      <w:start w:val="1"/>
      <w:numFmt w:val="decimal"/>
      <w:lvlText w:val="%1.%2.%3.%4.%5.%6.%7.%8."/>
      <w:lvlJc w:val="left"/>
      <w:pPr>
        <w:tabs>
          <w:tab w:val="left" w:pos="3978"/>
        </w:tabs>
        <w:ind w:left="2322" w:hanging="1224"/>
      </w:pPr>
      <w:rPr>
        <w:rFonts w:cs="Times New Roman" w:hint="default"/>
      </w:rPr>
    </w:lvl>
    <w:lvl w:ilvl="8">
      <w:start w:val="1"/>
      <w:numFmt w:val="decimal"/>
      <w:lvlText w:val="%1.%2.%3.%4.%5.%6.%7.%8.%9."/>
      <w:lvlJc w:val="left"/>
      <w:pPr>
        <w:tabs>
          <w:tab w:val="left" w:pos="4698"/>
        </w:tabs>
        <w:ind w:left="2898" w:hanging="1440"/>
      </w:pPr>
      <w:rPr>
        <w:rFonts w:cs="Times New Roman" w:hint="default"/>
      </w:rPr>
    </w:lvl>
  </w:abstractNum>
  <w:abstractNum w:abstractNumId="3" w15:restartNumberingAfterBreak="0">
    <w:nsid w:val="1F885F9B"/>
    <w:multiLevelType w:val="multilevel"/>
    <w:tmpl w:val="1F885F9B"/>
    <w:lvl w:ilvl="0">
      <w:start w:val="1"/>
      <w:numFmt w:val="decimal"/>
      <w:pStyle w:val="1"/>
      <w:lvlText w:val="%1"/>
      <w:lvlJc w:val="left"/>
      <w:pPr>
        <w:tabs>
          <w:tab w:val="left" w:pos="432"/>
        </w:tabs>
        <w:ind w:left="432"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left" w:pos="576"/>
        </w:tabs>
        <w:ind w:left="576" w:hanging="576"/>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864"/>
        </w:tabs>
        <w:ind w:left="864" w:hanging="864"/>
      </w:pPr>
      <w:rPr>
        <w:rFonts w:cs="Times New Roman"/>
      </w:rPr>
    </w:lvl>
    <w:lvl w:ilvl="4">
      <w:start w:val="1"/>
      <w:numFmt w:val="decimal"/>
      <w:lvlText w:val="%1.%2.%3.%4.%5"/>
      <w:lvlJc w:val="left"/>
      <w:pPr>
        <w:tabs>
          <w:tab w:val="left" w:pos="1008"/>
        </w:tabs>
        <w:ind w:left="1008" w:hanging="1008"/>
      </w:pPr>
      <w:rPr>
        <w:rFonts w:cs="Times New Roman"/>
      </w:rPr>
    </w:lvl>
    <w:lvl w:ilvl="5">
      <w:start w:val="1"/>
      <w:numFmt w:val="decimal"/>
      <w:lvlText w:val="%1.%2.%3.%4.%5.%6"/>
      <w:lvlJc w:val="left"/>
      <w:pPr>
        <w:tabs>
          <w:tab w:val="left" w:pos="1152"/>
        </w:tabs>
        <w:ind w:left="1152" w:hanging="1152"/>
      </w:pPr>
      <w:rPr>
        <w:rFonts w:cs="Times New Roman"/>
      </w:rPr>
    </w:lvl>
    <w:lvl w:ilvl="6">
      <w:start w:val="1"/>
      <w:numFmt w:val="decimal"/>
      <w:lvlText w:val="%1.%2.%3.%4.%5.%6.%7"/>
      <w:lvlJc w:val="left"/>
      <w:pPr>
        <w:tabs>
          <w:tab w:val="left" w:pos="1296"/>
        </w:tabs>
        <w:ind w:left="1296" w:hanging="1296"/>
      </w:pPr>
      <w:rPr>
        <w:rFonts w:cs="Times New Roman"/>
      </w:rPr>
    </w:lvl>
    <w:lvl w:ilvl="7">
      <w:start w:val="1"/>
      <w:numFmt w:val="decimal"/>
      <w:lvlText w:val="%1.%2.%3.%4.%5.%6.%7.%8"/>
      <w:lvlJc w:val="left"/>
      <w:pPr>
        <w:tabs>
          <w:tab w:val="left" w:pos="1440"/>
        </w:tabs>
        <w:ind w:left="1440" w:hanging="1440"/>
      </w:pPr>
      <w:rPr>
        <w:rFonts w:cs="Times New Roman"/>
      </w:rPr>
    </w:lvl>
    <w:lvl w:ilvl="8">
      <w:start w:val="1"/>
      <w:numFmt w:val="decimal"/>
      <w:lvlText w:val="%1.%2.%3.%4.%5.%6.%7.%8.%9"/>
      <w:lvlJc w:val="left"/>
      <w:pPr>
        <w:tabs>
          <w:tab w:val="left" w:pos="1584"/>
        </w:tabs>
        <w:ind w:left="1584" w:hanging="1584"/>
      </w:pPr>
      <w:rPr>
        <w:rFonts w:cs="Times New Roman"/>
      </w:rPr>
    </w:lvl>
  </w:abstractNum>
  <w:abstractNum w:abstractNumId="4" w15:restartNumberingAfterBreak="0">
    <w:nsid w:val="29142678"/>
    <w:multiLevelType w:val="multilevel"/>
    <w:tmpl w:val="29142678"/>
    <w:lvl w:ilvl="0">
      <w:start w:val="1"/>
      <w:numFmt w:val="bullet"/>
      <w:pStyle w:val="a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A72B88"/>
    <w:multiLevelType w:val="multilevel"/>
    <w:tmpl w:val="29A72B8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B9D40F6"/>
    <w:multiLevelType w:val="multilevel"/>
    <w:tmpl w:val="3B9D40F6"/>
    <w:lvl w:ilvl="0">
      <w:start w:val="1"/>
      <w:numFmt w:val="upperRoman"/>
      <w:pStyle w:val="a1"/>
      <w:lvlText w:val="%1."/>
      <w:lvlJc w:val="right"/>
      <w:pPr>
        <w:ind w:left="1260" w:hanging="360"/>
      </w:pPr>
      <w:rPr>
        <w:rFonts w:cs="Times New Roman"/>
        <w:b/>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tabs>
          <w:tab w:val="left" w:pos="3420"/>
        </w:tabs>
        <w:ind w:left="3420" w:hanging="360"/>
      </w:pPr>
      <w:rPr>
        <w:rFonts w:cs="Times New Roman" w:hint="default"/>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7" w15:restartNumberingAfterBreak="0">
    <w:nsid w:val="69BC0E16"/>
    <w:multiLevelType w:val="multilevel"/>
    <w:tmpl w:val="69BC0E16"/>
    <w:lvl w:ilvl="0">
      <w:start w:val="1"/>
      <w:numFmt w:val="decimal"/>
      <w:lvlText w:val="%1."/>
      <w:lvlJc w:val="left"/>
      <w:pPr>
        <w:tabs>
          <w:tab w:val="left" w:pos="360"/>
        </w:tabs>
        <w:ind w:left="360" w:hanging="360"/>
      </w:pPr>
      <w:rPr>
        <w:rFonts w:hint="default"/>
        <w:b w:val="0"/>
      </w:rPr>
    </w:lvl>
    <w:lvl w:ilvl="1">
      <w:start w:val="3"/>
      <w:numFmt w:val="decimal"/>
      <w:lvlText w:val="%1.%2."/>
      <w:lvlJc w:val="left"/>
      <w:pPr>
        <w:tabs>
          <w:tab w:val="left" w:pos="360"/>
        </w:tabs>
        <w:ind w:left="360" w:hanging="360"/>
      </w:pPr>
      <w:rPr>
        <w:rFonts w:hint="default"/>
        <w:b w:val="0"/>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080"/>
        </w:tabs>
        <w:ind w:left="1080" w:hanging="108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440"/>
        </w:tabs>
        <w:ind w:left="1440" w:hanging="1440"/>
      </w:pPr>
      <w:rPr>
        <w:rFonts w:hint="default"/>
        <w:b w:val="0"/>
      </w:rPr>
    </w:lvl>
  </w:abstractNum>
  <w:abstractNum w:abstractNumId="8" w15:restartNumberingAfterBreak="0">
    <w:nsid w:val="6C0A7FAA"/>
    <w:multiLevelType w:val="multilevel"/>
    <w:tmpl w:val="6C0A7FAA"/>
    <w:lvl w:ilvl="0">
      <w:start w:val="1"/>
      <w:numFmt w:val="decimal"/>
      <w:lvlText w:val="%1."/>
      <w:lvlJc w:val="left"/>
      <w:pPr>
        <w:tabs>
          <w:tab w:val="left" w:pos="786"/>
        </w:tabs>
        <w:ind w:left="786"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9" w15:restartNumberingAfterBreak="0">
    <w:nsid w:val="7BE01554"/>
    <w:multiLevelType w:val="multilevel"/>
    <w:tmpl w:val="7BE01554"/>
    <w:lvl w:ilvl="0">
      <w:start w:val="1"/>
      <w:numFmt w:val="none"/>
      <w:pStyle w:val="a2"/>
      <w:lvlText w:val="%1"/>
      <w:lvlJc w:val="left"/>
      <w:pPr>
        <w:tabs>
          <w:tab w:val="left" w:pos="360"/>
        </w:tabs>
      </w:pPr>
      <w:rPr>
        <w:rFonts w:cs="Times New Roman"/>
      </w:rPr>
    </w:lvl>
    <w:lvl w:ilvl="1">
      <w:start w:val="1"/>
      <w:numFmt w:val="decimal"/>
      <w:pStyle w:val="10"/>
      <w:lvlText w:val="%1%2."/>
      <w:lvlJc w:val="left"/>
      <w:pPr>
        <w:tabs>
          <w:tab w:val="left" w:pos="720"/>
        </w:tabs>
        <w:ind w:left="357" w:hanging="357"/>
      </w:pPr>
      <w:rPr>
        <w:rFonts w:cs="Times New Roman"/>
      </w:rPr>
    </w:lvl>
    <w:lvl w:ilvl="2">
      <w:start w:val="1"/>
      <w:numFmt w:val="decimal"/>
      <w:pStyle w:val="2"/>
      <w:lvlText w:val="%2.%1%3."/>
      <w:lvlJc w:val="left"/>
      <w:pPr>
        <w:tabs>
          <w:tab w:val="left" w:pos="1077"/>
        </w:tabs>
        <w:ind w:left="737" w:hanging="380"/>
      </w:pPr>
      <w:rPr>
        <w:rFonts w:cs="Times New Roman"/>
      </w:rPr>
    </w:lvl>
    <w:lvl w:ilvl="3">
      <w:start w:val="1"/>
      <w:numFmt w:val="none"/>
      <w:lvlText w:val="%1"/>
      <w:lvlJc w:val="left"/>
      <w:pPr>
        <w:tabs>
          <w:tab w:val="left" w:pos="2880"/>
        </w:tabs>
        <w:ind w:left="2880" w:hanging="720"/>
      </w:pPr>
      <w:rPr>
        <w:rFonts w:cs="Times New Roman"/>
      </w:rPr>
    </w:lvl>
    <w:lvl w:ilvl="4">
      <w:start w:val="1"/>
      <w:numFmt w:val="none"/>
      <w:lvlText w:val="%1"/>
      <w:lvlJc w:val="left"/>
      <w:pPr>
        <w:tabs>
          <w:tab w:val="left" w:pos="3600"/>
        </w:tabs>
        <w:ind w:left="3600" w:hanging="720"/>
      </w:pPr>
      <w:rPr>
        <w:rFonts w:cs="Times New Roman"/>
      </w:rPr>
    </w:lvl>
    <w:lvl w:ilvl="5">
      <w:start w:val="1"/>
      <w:numFmt w:val="none"/>
      <w:lvlText w:val="%1"/>
      <w:lvlJc w:val="left"/>
      <w:pPr>
        <w:tabs>
          <w:tab w:val="left" w:pos="4320"/>
        </w:tabs>
        <w:ind w:left="4320" w:hanging="720"/>
      </w:pPr>
      <w:rPr>
        <w:rFonts w:cs="Times New Roman"/>
      </w:rPr>
    </w:lvl>
    <w:lvl w:ilvl="6">
      <w:start w:val="1"/>
      <w:numFmt w:val="none"/>
      <w:lvlText w:val="%1"/>
      <w:lvlJc w:val="left"/>
      <w:pPr>
        <w:tabs>
          <w:tab w:val="left" w:pos="5040"/>
        </w:tabs>
        <w:ind w:left="5040" w:hanging="720"/>
      </w:pPr>
      <w:rPr>
        <w:rFonts w:cs="Times New Roman"/>
      </w:rPr>
    </w:lvl>
    <w:lvl w:ilvl="7">
      <w:start w:val="1"/>
      <w:numFmt w:val="none"/>
      <w:lvlText w:val="%1"/>
      <w:lvlJc w:val="left"/>
      <w:pPr>
        <w:tabs>
          <w:tab w:val="left" w:pos="5760"/>
        </w:tabs>
        <w:ind w:left="5760" w:hanging="720"/>
      </w:pPr>
      <w:rPr>
        <w:rFonts w:cs="Times New Roman"/>
      </w:rPr>
    </w:lvl>
    <w:lvl w:ilvl="8">
      <w:start w:val="1"/>
      <w:numFmt w:val="none"/>
      <w:lvlText w:val="%1"/>
      <w:lvlJc w:val="left"/>
      <w:pPr>
        <w:tabs>
          <w:tab w:val="left" w:pos="6480"/>
        </w:tabs>
        <w:ind w:left="6480" w:hanging="720"/>
      </w:pPr>
      <w:rPr>
        <w:rFonts w:cs="Times New Roman"/>
      </w:rPr>
    </w:lvl>
  </w:abstractNum>
  <w:num w:numId="1" w16cid:durableId="178277056">
    <w:abstractNumId w:val="0"/>
  </w:num>
  <w:num w:numId="2" w16cid:durableId="1781874429">
    <w:abstractNumId w:val="1"/>
  </w:num>
  <w:num w:numId="3" w16cid:durableId="349524597">
    <w:abstractNumId w:val="6"/>
  </w:num>
  <w:num w:numId="4" w16cid:durableId="1673215357">
    <w:abstractNumId w:val="2"/>
  </w:num>
  <w:num w:numId="5" w16cid:durableId="5918557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3573733">
    <w:abstractNumId w:val="4"/>
  </w:num>
  <w:num w:numId="7" w16cid:durableId="830756000">
    <w:abstractNumId w:val="3"/>
  </w:num>
  <w:num w:numId="8" w16cid:durableId="582227145">
    <w:abstractNumId w:val="5"/>
  </w:num>
  <w:num w:numId="9" w16cid:durableId="113144183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83378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BB"/>
    <w:rsid w:val="00000499"/>
    <w:rsid w:val="00000CA6"/>
    <w:rsid w:val="00000D78"/>
    <w:rsid w:val="000011C3"/>
    <w:rsid w:val="00001422"/>
    <w:rsid w:val="0000170C"/>
    <w:rsid w:val="00002592"/>
    <w:rsid w:val="00002A6D"/>
    <w:rsid w:val="00003D73"/>
    <w:rsid w:val="00003EA4"/>
    <w:rsid w:val="00004C07"/>
    <w:rsid w:val="00004F69"/>
    <w:rsid w:val="00005A92"/>
    <w:rsid w:val="00005B8A"/>
    <w:rsid w:val="0000609E"/>
    <w:rsid w:val="00006777"/>
    <w:rsid w:val="00006889"/>
    <w:rsid w:val="00006AC6"/>
    <w:rsid w:val="00006D8A"/>
    <w:rsid w:val="0000724E"/>
    <w:rsid w:val="00007416"/>
    <w:rsid w:val="000100C9"/>
    <w:rsid w:val="000100E9"/>
    <w:rsid w:val="00010285"/>
    <w:rsid w:val="0001115C"/>
    <w:rsid w:val="00012375"/>
    <w:rsid w:val="0001237B"/>
    <w:rsid w:val="00013D8B"/>
    <w:rsid w:val="000141B4"/>
    <w:rsid w:val="00014EAD"/>
    <w:rsid w:val="00016F22"/>
    <w:rsid w:val="00016FD1"/>
    <w:rsid w:val="0001750B"/>
    <w:rsid w:val="00017C07"/>
    <w:rsid w:val="0002097C"/>
    <w:rsid w:val="00020DF0"/>
    <w:rsid w:val="00021185"/>
    <w:rsid w:val="00021971"/>
    <w:rsid w:val="000219C3"/>
    <w:rsid w:val="00022674"/>
    <w:rsid w:val="000232A9"/>
    <w:rsid w:val="000247C7"/>
    <w:rsid w:val="00024F5C"/>
    <w:rsid w:val="0002519E"/>
    <w:rsid w:val="0002532A"/>
    <w:rsid w:val="000254B6"/>
    <w:rsid w:val="000276EB"/>
    <w:rsid w:val="00027F24"/>
    <w:rsid w:val="000300DA"/>
    <w:rsid w:val="00030136"/>
    <w:rsid w:val="0003022A"/>
    <w:rsid w:val="0003029F"/>
    <w:rsid w:val="000306B6"/>
    <w:rsid w:val="00030B8D"/>
    <w:rsid w:val="000312E6"/>
    <w:rsid w:val="000318BD"/>
    <w:rsid w:val="000323C2"/>
    <w:rsid w:val="00032475"/>
    <w:rsid w:val="000330E8"/>
    <w:rsid w:val="0003417E"/>
    <w:rsid w:val="00035396"/>
    <w:rsid w:val="000359E6"/>
    <w:rsid w:val="00036039"/>
    <w:rsid w:val="00036305"/>
    <w:rsid w:val="00036657"/>
    <w:rsid w:val="00036807"/>
    <w:rsid w:val="00036D0C"/>
    <w:rsid w:val="00037358"/>
    <w:rsid w:val="00037DDD"/>
    <w:rsid w:val="0004049B"/>
    <w:rsid w:val="0004056C"/>
    <w:rsid w:val="000416E3"/>
    <w:rsid w:val="00041C65"/>
    <w:rsid w:val="0004201D"/>
    <w:rsid w:val="000422C1"/>
    <w:rsid w:val="00042A3F"/>
    <w:rsid w:val="00042E30"/>
    <w:rsid w:val="0004330B"/>
    <w:rsid w:val="000433D1"/>
    <w:rsid w:val="000447A4"/>
    <w:rsid w:val="00044E50"/>
    <w:rsid w:val="0004518B"/>
    <w:rsid w:val="000458DB"/>
    <w:rsid w:val="00045D8F"/>
    <w:rsid w:val="00046E73"/>
    <w:rsid w:val="00047597"/>
    <w:rsid w:val="0004761B"/>
    <w:rsid w:val="00047AD4"/>
    <w:rsid w:val="00051262"/>
    <w:rsid w:val="00051669"/>
    <w:rsid w:val="00051AAE"/>
    <w:rsid w:val="00052710"/>
    <w:rsid w:val="00053937"/>
    <w:rsid w:val="00054D22"/>
    <w:rsid w:val="00055D82"/>
    <w:rsid w:val="00057311"/>
    <w:rsid w:val="00057451"/>
    <w:rsid w:val="00057473"/>
    <w:rsid w:val="0005784E"/>
    <w:rsid w:val="0006019F"/>
    <w:rsid w:val="000601D2"/>
    <w:rsid w:val="00060300"/>
    <w:rsid w:val="00061119"/>
    <w:rsid w:val="000611B7"/>
    <w:rsid w:val="00061BD9"/>
    <w:rsid w:val="0006230B"/>
    <w:rsid w:val="000626D7"/>
    <w:rsid w:val="0006294A"/>
    <w:rsid w:val="00063137"/>
    <w:rsid w:val="000633CF"/>
    <w:rsid w:val="000634DD"/>
    <w:rsid w:val="00063DCA"/>
    <w:rsid w:val="00065256"/>
    <w:rsid w:val="00065559"/>
    <w:rsid w:val="0007007B"/>
    <w:rsid w:val="0007172C"/>
    <w:rsid w:val="00071CEC"/>
    <w:rsid w:val="0007273F"/>
    <w:rsid w:val="0007349C"/>
    <w:rsid w:val="000736F1"/>
    <w:rsid w:val="00073857"/>
    <w:rsid w:val="00073C60"/>
    <w:rsid w:val="0007585B"/>
    <w:rsid w:val="00075C90"/>
    <w:rsid w:val="00075FCF"/>
    <w:rsid w:val="0008045B"/>
    <w:rsid w:val="00080919"/>
    <w:rsid w:val="00081255"/>
    <w:rsid w:val="0008140D"/>
    <w:rsid w:val="00081BAC"/>
    <w:rsid w:val="000820BE"/>
    <w:rsid w:val="00083A5E"/>
    <w:rsid w:val="0008436E"/>
    <w:rsid w:val="0008474D"/>
    <w:rsid w:val="000847D4"/>
    <w:rsid w:val="00085A03"/>
    <w:rsid w:val="00085ABD"/>
    <w:rsid w:val="00085F32"/>
    <w:rsid w:val="000861A6"/>
    <w:rsid w:val="00086AEB"/>
    <w:rsid w:val="00087064"/>
    <w:rsid w:val="00087DA3"/>
    <w:rsid w:val="00087FEF"/>
    <w:rsid w:val="0009016A"/>
    <w:rsid w:val="000906FC"/>
    <w:rsid w:val="000918ED"/>
    <w:rsid w:val="00091B43"/>
    <w:rsid w:val="000921D6"/>
    <w:rsid w:val="000927FD"/>
    <w:rsid w:val="000930FC"/>
    <w:rsid w:val="0009395F"/>
    <w:rsid w:val="00093A7A"/>
    <w:rsid w:val="00093EE7"/>
    <w:rsid w:val="00094346"/>
    <w:rsid w:val="00094680"/>
    <w:rsid w:val="00094873"/>
    <w:rsid w:val="00095A10"/>
    <w:rsid w:val="00095BB5"/>
    <w:rsid w:val="000970CA"/>
    <w:rsid w:val="000973AF"/>
    <w:rsid w:val="0009746A"/>
    <w:rsid w:val="000A041E"/>
    <w:rsid w:val="000A1249"/>
    <w:rsid w:val="000A1F35"/>
    <w:rsid w:val="000A491C"/>
    <w:rsid w:val="000A4B34"/>
    <w:rsid w:val="000A553B"/>
    <w:rsid w:val="000A6A3C"/>
    <w:rsid w:val="000A6FF9"/>
    <w:rsid w:val="000A703E"/>
    <w:rsid w:val="000A7633"/>
    <w:rsid w:val="000A7668"/>
    <w:rsid w:val="000A79E1"/>
    <w:rsid w:val="000B06BC"/>
    <w:rsid w:val="000B096B"/>
    <w:rsid w:val="000B0B89"/>
    <w:rsid w:val="000B0B92"/>
    <w:rsid w:val="000B0D54"/>
    <w:rsid w:val="000B0FD3"/>
    <w:rsid w:val="000B36BE"/>
    <w:rsid w:val="000B36EB"/>
    <w:rsid w:val="000B387F"/>
    <w:rsid w:val="000B3EEE"/>
    <w:rsid w:val="000B4BA8"/>
    <w:rsid w:val="000B506A"/>
    <w:rsid w:val="000B61EB"/>
    <w:rsid w:val="000B6329"/>
    <w:rsid w:val="000B6F5A"/>
    <w:rsid w:val="000B725C"/>
    <w:rsid w:val="000B772E"/>
    <w:rsid w:val="000B7802"/>
    <w:rsid w:val="000B7EA4"/>
    <w:rsid w:val="000C1749"/>
    <w:rsid w:val="000C1877"/>
    <w:rsid w:val="000C261E"/>
    <w:rsid w:val="000C26B5"/>
    <w:rsid w:val="000C2D09"/>
    <w:rsid w:val="000C3312"/>
    <w:rsid w:val="000C35F6"/>
    <w:rsid w:val="000C3ACD"/>
    <w:rsid w:val="000C498F"/>
    <w:rsid w:val="000C52B4"/>
    <w:rsid w:val="000C57EA"/>
    <w:rsid w:val="000C596D"/>
    <w:rsid w:val="000C65D3"/>
    <w:rsid w:val="000C6BB8"/>
    <w:rsid w:val="000C73F0"/>
    <w:rsid w:val="000C76AF"/>
    <w:rsid w:val="000C7FA6"/>
    <w:rsid w:val="000D02F0"/>
    <w:rsid w:val="000D045C"/>
    <w:rsid w:val="000D0B27"/>
    <w:rsid w:val="000D175C"/>
    <w:rsid w:val="000D355D"/>
    <w:rsid w:val="000D36BB"/>
    <w:rsid w:val="000D43F8"/>
    <w:rsid w:val="000D4D31"/>
    <w:rsid w:val="000D600F"/>
    <w:rsid w:val="000D66E8"/>
    <w:rsid w:val="000D7014"/>
    <w:rsid w:val="000D7DCA"/>
    <w:rsid w:val="000E006A"/>
    <w:rsid w:val="000E0B12"/>
    <w:rsid w:val="000E16AD"/>
    <w:rsid w:val="000E16ED"/>
    <w:rsid w:val="000E1986"/>
    <w:rsid w:val="000E23A1"/>
    <w:rsid w:val="000E26BD"/>
    <w:rsid w:val="000E34D7"/>
    <w:rsid w:val="000E42E8"/>
    <w:rsid w:val="000E5608"/>
    <w:rsid w:val="000E5D3C"/>
    <w:rsid w:val="000E6DDC"/>
    <w:rsid w:val="000E7B66"/>
    <w:rsid w:val="000F042E"/>
    <w:rsid w:val="000F1C68"/>
    <w:rsid w:val="000F2AA2"/>
    <w:rsid w:val="000F2F05"/>
    <w:rsid w:val="000F32D0"/>
    <w:rsid w:val="000F33B7"/>
    <w:rsid w:val="000F3575"/>
    <w:rsid w:val="000F4BC9"/>
    <w:rsid w:val="000F4E73"/>
    <w:rsid w:val="000F5F40"/>
    <w:rsid w:val="000F6AA6"/>
    <w:rsid w:val="0010049C"/>
    <w:rsid w:val="00100AB0"/>
    <w:rsid w:val="00102F03"/>
    <w:rsid w:val="00104442"/>
    <w:rsid w:val="00104A7F"/>
    <w:rsid w:val="00104D28"/>
    <w:rsid w:val="00105819"/>
    <w:rsid w:val="001058F2"/>
    <w:rsid w:val="00105F82"/>
    <w:rsid w:val="001066B5"/>
    <w:rsid w:val="00106D06"/>
    <w:rsid w:val="00107701"/>
    <w:rsid w:val="0011131F"/>
    <w:rsid w:val="00111CDB"/>
    <w:rsid w:val="001123AF"/>
    <w:rsid w:val="00113278"/>
    <w:rsid w:val="001138EA"/>
    <w:rsid w:val="00113934"/>
    <w:rsid w:val="00113E9C"/>
    <w:rsid w:val="00114242"/>
    <w:rsid w:val="00114A6B"/>
    <w:rsid w:val="00114AE9"/>
    <w:rsid w:val="001163CF"/>
    <w:rsid w:val="001173B3"/>
    <w:rsid w:val="00120D66"/>
    <w:rsid w:val="0012139C"/>
    <w:rsid w:val="001214B5"/>
    <w:rsid w:val="00121E72"/>
    <w:rsid w:val="00121EC4"/>
    <w:rsid w:val="001221AC"/>
    <w:rsid w:val="001228ED"/>
    <w:rsid w:val="00122A6D"/>
    <w:rsid w:val="00122DA1"/>
    <w:rsid w:val="00123875"/>
    <w:rsid w:val="00123E21"/>
    <w:rsid w:val="00124A3C"/>
    <w:rsid w:val="00124DBC"/>
    <w:rsid w:val="00124E8E"/>
    <w:rsid w:val="001250A6"/>
    <w:rsid w:val="0012535C"/>
    <w:rsid w:val="001268B6"/>
    <w:rsid w:val="001269D2"/>
    <w:rsid w:val="00126F30"/>
    <w:rsid w:val="0013049F"/>
    <w:rsid w:val="001307AF"/>
    <w:rsid w:val="00130E1A"/>
    <w:rsid w:val="0013137B"/>
    <w:rsid w:val="00131DCF"/>
    <w:rsid w:val="00131FB4"/>
    <w:rsid w:val="00132BBE"/>
    <w:rsid w:val="001339BB"/>
    <w:rsid w:val="00134831"/>
    <w:rsid w:val="0013508B"/>
    <w:rsid w:val="00135828"/>
    <w:rsid w:val="00135F00"/>
    <w:rsid w:val="00136162"/>
    <w:rsid w:val="00136438"/>
    <w:rsid w:val="00136916"/>
    <w:rsid w:val="001373E8"/>
    <w:rsid w:val="00137861"/>
    <w:rsid w:val="00137B1F"/>
    <w:rsid w:val="00137D6C"/>
    <w:rsid w:val="00140662"/>
    <w:rsid w:val="00140FBC"/>
    <w:rsid w:val="00141472"/>
    <w:rsid w:val="00141A12"/>
    <w:rsid w:val="00141B1E"/>
    <w:rsid w:val="0014223E"/>
    <w:rsid w:val="0014234C"/>
    <w:rsid w:val="001431C3"/>
    <w:rsid w:val="001432F7"/>
    <w:rsid w:val="00143C59"/>
    <w:rsid w:val="00144487"/>
    <w:rsid w:val="001451F6"/>
    <w:rsid w:val="0014592A"/>
    <w:rsid w:val="00145CF9"/>
    <w:rsid w:val="0014631E"/>
    <w:rsid w:val="00146414"/>
    <w:rsid w:val="00146758"/>
    <w:rsid w:val="00146F9C"/>
    <w:rsid w:val="00147D28"/>
    <w:rsid w:val="00150953"/>
    <w:rsid w:val="00150ECE"/>
    <w:rsid w:val="00151878"/>
    <w:rsid w:val="00152480"/>
    <w:rsid w:val="00152627"/>
    <w:rsid w:val="001536B6"/>
    <w:rsid w:val="00153AC8"/>
    <w:rsid w:val="00153D0A"/>
    <w:rsid w:val="001543C3"/>
    <w:rsid w:val="001544FA"/>
    <w:rsid w:val="00154E30"/>
    <w:rsid w:val="00156286"/>
    <w:rsid w:val="001564CC"/>
    <w:rsid w:val="001566E7"/>
    <w:rsid w:val="001600E3"/>
    <w:rsid w:val="0016076D"/>
    <w:rsid w:val="00160C3A"/>
    <w:rsid w:val="00160F32"/>
    <w:rsid w:val="00161A00"/>
    <w:rsid w:val="001628A3"/>
    <w:rsid w:val="00162BFC"/>
    <w:rsid w:val="00164D5A"/>
    <w:rsid w:val="00164E7F"/>
    <w:rsid w:val="001653F9"/>
    <w:rsid w:val="00165574"/>
    <w:rsid w:val="001663BC"/>
    <w:rsid w:val="00166809"/>
    <w:rsid w:val="00166CD2"/>
    <w:rsid w:val="00166DB0"/>
    <w:rsid w:val="00166FAE"/>
    <w:rsid w:val="00170511"/>
    <w:rsid w:val="00170580"/>
    <w:rsid w:val="00170625"/>
    <w:rsid w:val="00170647"/>
    <w:rsid w:val="001709E5"/>
    <w:rsid w:val="00170A01"/>
    <w:rsid w:val="00171080"/>
    <w:rsid w:val="0017152B"/>
    <w:rsid w:val="00171B7B"/>
    <w:rsid w:val="00171F80"/>
    <w:rsid w:val="00173973"/>
    <w:rsid w:val="00173994"/>
    <w:rsid w:val="00174390"/>
    <w:rsid w:val="00174FDE"/>
    <w:rsid w:val="00175732"/>
    <w:rsid w:val="00182D1C"/>
    <w:rsid w:val="0018347D"/>
    <w:rsid w:val="00183F74"/>
    <w:rsid w:val="001841F8"/>
    <w:rsid w:val="00185639"/>
    <w:rsid w:val="0018576A"/>
    <w:rsid w:val="0018723B"/>
    <w:rsid w:val="001874E1"/>
    <w:rsid w:val="00190389"/>
    <w:rsid w:val="00190BD6"/>
    <w:rsid w:val="001911AE"/>
    <w:rsid w:val="00192D80"/>
    <w:rsid w:val="00193415"/>
    <w:rsid w:val="00193469"/>
    <w:rsid w:val="0019423C"/>
    <w:rsid w:val="00194D0D"/>
    <w:rsid w:val="00194FB3"/>
    <w:rsid w:val="001964CE"/>
    <w:rsid w:val="00196D8F"/>
    <w:rsid w:val="00196EDD"/>
    <w:rsid w:val="0019711D"/>
    <w:rsid w:val="00197237"/>
    <w:rsid w:val="00197CF5"/>
    <w:rsid w:val="001A0814"/>
    <w:rsid w:val="001A128A"/>
    <w:rsid w:val="001A1589"/>
    <w:rsid w:val="001A2AED"/>
    <w:rsid w:val="001A4142"/>
    <w:rsid w:val="001A4B46"/>
    <w:rsid w:val="001A6475"/>
    <w:rsid w:val="001A67D8"/>
    <w:rsid w:val="001A6C65"/>
    <w:rsid w:val="001A7543"/>
    <w:rsid w:val="001A75CE"/>
    <w:rsid w:val="001A7A07"/>
    <w:rsid w:val="001A7FBD"/>
    <w:rsid w:val="001B0189"/>
    <w:rsid w:val="001B03E0"/>
    <w:rsid w:val="001B0F85"/>
    <w:rsid w:val="001B1904"/>
    <w:rsid w:val="001B2E42"/>
    <w:rsid w:val="001B3142"/>
    <w:rsid w:val="001B3620"/>
    <w:rsid w:val="001B39B6"/>
    <w:rsid w:val="001B3BE7"/>
    <w:rsid w:val="001B40BE"/>
    <w:rsid w:val="001B49D3"/>
    <w:rsid w:val="001B4BEA"/>
    <w:rsid w:val="001B5807"/>
    <w:rsid w:val="001B5DA5"/>
    <w:rsid w:val="001B64D6"/>
    <w:rsid w:val="001B69FD"/>
    <w:rsid w:val="001C0891"/>
    <w:rsid w:val="001C1B9A"/>
    <w:rsid w:val="001C1DE4"/>
    <w:rsid w:val="001C1EB0"/>
    <w:rsid w:val="001C2021"/>
    <w:rsid w:val="001C2259"/>
    <w:rsid w:val="001C34CE"/>
    <w:rsid w:val="001C373E"/>
    <w:rsid w:val="001C4489"/>
    <w:rsid w:val="001C47B6"/>
    <w:rsid w:val="001C5172"/>
    <w:rsid w:val="001C5928"/>
    <w:rsid w:val="001C625B"/>
    <w:rsid w:val="001C63D8"/>
    <w:rsid w:val="001C6894"/>
    <w:rsid w:val="001C7001"/>
    <w:rsid w:val="001C779E"/>
    <w:rsid w:val="001D00F7"/>
    <w:rsid w:val="001D0637"/>
    <w:rsid w:val="001D0850"/>
    <w:rsid w:val="001D0C72"/>
    <w:rsid w:val="001D0F62"/>
    <w:rsid w:val="001D1093"/>
    <w:rsid w:val="001D15C5"/>
    <w:rsid w:val="001D3390"/>
    <w:rsid w:val="001D3F81"/>
    <w:rsid w:val="001D4526"/>
    <w:rsid w:val="001D496E"/>
    <w:rsid w:val="001D5812"/>
    <w:rsid w:val="001D60D3"/>
    <w:rsid w:val="001E0EE9"/>
    <w:rsid w:val="001E1C5D"/>
    <w:rsid w:val="001E1CE9"/>
    <w:rsid w:val="001E2066"/>
    <w:rsid w:val="001E43CD"/>
    <w:rsid w:val="001E4530"/>
    <w:rsid w:val="001E4B1D"/>
    <w:rsid w:val="001E5399"/>
    <w:rsid w:val="001E7741"/>
    <w:rsid w:val="001E7759"/>
    <w:rsid w:val="001E792B"/>
    <w:rsid w:val="001E79FE"/>
    <w:rsid w:val="001E7E2B"/>
    <w:rsid w:val="001F0F29"/>
    <w:rsid w:val="001F1639"/>
    <w:rsid w:val="001F1E76"/>
    <w:rsid w:val="001F2729"/>
    <w:rsid w:val="001F2D92"/>
    <w:rsid w:val="001F2E14"/>
    <w:rsid w:val="001F3F3D"/>
    <w:rsid w:val="001F422C"/>
    <w:rsid w:val="001F42DC"/>
    <w:rsid w:val="001F4B96"/>
    <w:rsid w:val="001F60D6"/>
    <w:rsid w:val="001F681B"/>
    <w:rsid w:val="001F744C"/>
    <w:rsid w:val="002003EE"/>
    <w:rsid w:val="002009C5"/>
    <w:rsid w:val="00200E0B"/>
    <w:rsid w:val="00200E8D"/>
    <w:rsid w:val="00202017"/>
    <w:rsid w:val="00202E7F"/>
    <w:rsid w:val="00203968"/>
    <w:rsid w:val="00204009"/>
    <w:rsid w:val="00205B26"/>
    <w:rsid w:val="002062A0"/>
    <w:rsid w:val="00206BC1"/>
    <w:rsid w:val="0021013F"/>
    <w:rsid w:val="002101E1"/>
    <w:rsid w:val="002101F8"/>
    <w:rsid w:val="002105B9"/>
    <w:rsid w:val="0021180D"/>
    <w:rsid w:val="00212483"/>
    <w:rsid w:val="0021275B"/>
    <w:rsid w:val="00212E5F"/>
    <w:rsid w:val="00212E9C"/>
    <w:rsid w:val="00213A08"/>
    <w:rsid w:val="00214835"/>
    <w:rsid w:val="002148C0"/>
    <w:rsid w:val="002149E2"/>
    <w:rsid w:val="00215106"/>
    <w:rsid w:val="00215825"/>
    <w:rsid w:val="00216A4F"/>
    <w:rsid w:val="00217193"/>
    <w:rsid w:val="0021741A"/>
    <w:rsid w:val="00217AF5"/>
    <w:rsid w:val="00217CE7"/>
    <w:rsid w:val="00217E67"/>
    <w:rsid w:val="00220494"/>
    <w:rsid w:val="00220508"/>
    <w:rsid w:val="00220538"/>
    <w:rsid w:val="0022066B"/>
    <w:rsid w:val="002211BF"/>
    <w:rsid w:val="00222314"/>
    <w:rsid w:val="00222ADD"/>
    <w:rsid w:val="00222E08"/>
    <w:rsid w:val="00222FAC"/>
    <w:rsid w:val="00224246"/>
    <w:rsid w:val="002255E5"/>
    <w:rsid w:val="00225E82"/>
    <w:rsid w:val="00226A3E"/>
    <w:rsid w:val="00226BB1"/>
    <w:rsid w:val="00226E83"/>
    <w:rsid w:val="002272A5"/>
    <w:rsid w:val="002311A0"/>
    <w:rsid w:val="00231D90"/>
    <w:rsid w:val="00232345"/>
    <w:rsid w:val="00234081"/>
    <w:rsid w:val="00234ECE"/>
    <w:rsid w:val="00234F4E"/>
    <w:rsid w:val="00235312"/>
    <w:rsid w:val="00235B52"/>
    <w:rsid w:val="00236A0B"/>
    <w:rsid w:val="00236B95"/>
    <w:rsid w:val="00236CC1"/>
    <w:rsid w:val="00236D8C"/>
    <w:rsid w:val="00240A7E"/>
    <w:rsid w:val="00241E4E"/>
    <w:rsid w:val="00242256"/>
    <w:rsid w:val="00243466"/>
    <w:rsid w:val="0024357C"/>
    <w:rsid w:val="00243DBE"/>
    <w:rsid w:val="002445D7"/>
    <w:rsid w:val="00244BBB"/>
    <w:rsid w:val="00244F8F"/>
    <w:rsid w:val="00246584"/>
    <w:rsid w:val="002466A0"/>
    <w:rsid w:val="00246EC4"/>
    <w:rsid w:val="00247979"/>
    <w:rsid w:val="00250474"/>
    <w:rsid w:val="0025053B"/>
    <w:rsid w:val="00250DDF"/>
    <w:rsid w:val="00250FD8"/>
    <w:rsid w:val="00251014"/>
    <w:rsid w:val="00251190"/>
    <w:rsid w:val="00251FFC"/>
    <w:rsid w:val="002529CC"/>
    <w:rsid w:val="00253169"/>
    <w:rsid w:val="0025350A"/>
    <w:rsid w:val="002549C8"/>
    <w:rsid w:val="00254B4D"/>
    <w:rsid w:val="00255314"/>
    <w:rsid w:val="00255AD3"/>
    <w:rsid w:val="00255C3F"/>
    <w:rsid w:val="00257908"/>
    <w:rsid w:val="002603FA"/>
    <w:rsid w:val="0026151F"/>
    <w:rsid w:val="0026159A"/>
    <w:rsid w:val="00261CC9"/>
    <w:rsid w:val="00261FFC"/>
    <w:rsid w:val="002621B1"/>
    <w:rsid w:val="00263F33"/>
    <w:rsid w:val="002640A3"/>
    <w:rsid w:val="0026500F"/>
    <w:rsid w:val="00265869"/>
    <w:rsid w:val="00265A3F"/>
    <w:rsid w:val="00266BAA"/>
    <w:rsid w:val="00267108"/>
    <w:rsid w:val="002678AE"/>
    <w:rsid w:val="002678B5"/>
    <w:rsid w:val="0027041E"/>
    <w:rsid w:val="0027084F"/>
    <w:rsid w:val="00270DC2"/>
    <w:rsid w:val="0027118D"/>
    <w:rsid w:val="002719C8"/>
    <w:rsid w:val="00271D68"/>
    <w:rsid w:val="00272AE8"/>
    <w:rsid w:val="0027363B"/>
    <w:rsid w:val="002739F7"/>
    <w:rsid w:val="00274895"/>
    <w:rsid w:val="00274C09"/>
    <w:rsid w:val="00274D2C"/>
    <w:rsid w:val="0027525C"/>
    <w:rsid w:val="00275A99"/>
    <w:rsid w:val="00275CAE"/>
    <w:rsid w:val="00275F82"/>
    <w:rsid w:val="00277BEC"/>
    <w:rsid w:val="00277F38"/>
    <w:rsid w:val="0028058D"/>
    <w:rsid w:val="00280EC3"/>
    <w:rsid w:val="002810AA"/>
    <w:rsid w:val="002814C8"/>
    <w:rsid w:val="0028352F"/>
    <w:rsid w:val="00283C08"/>
    <w:rsid w:val="00283C36"/>
    <w:rsid w:val="00286118"/>
    <w:rsid w:val="0028689A"/>
    <w:rsid w:val="00287470"/>
    <w:rsid w:val="00290707"/>
    <w:rsid w:val="00290BD7"/>
    <w:rsid w:val="00290EBE"/>
    <w:rsid w:val="0029119A"/>
    <w:rsid w:val="00291325"/>
    <w:rsid w:val="0029143A"/>
    <w:rsid w:val="00291643"/>
    <w:rsid w:val="00291AA3"/>
    <w:rsid w:val="00292719"/>
    <w:rsid w:val="00292E00"/>
    <w:rsid w:val="00293882"/>
    <w:rsid w:val="0029397C"/>
    <w:rsid w:val="00294676"/>
    <w:rsid w:val="00295903"/>
    <w:rsid w:val="00295C7A"/>
    <w:rsid w:val="00296AB1"/>
    <w:rsid w:val="0029710F"/>
    <w:rsid w:val="002974C9"/>
    <w:rsid w:val="002A0302"/>
    <w:rsid w:val="002A04B4"/>
    <w:rsid w:val="002A096D"/>
    <w:rsid w:val="002A09E9"/>
    <w:rsid w:val="002A1278"/>
    <w:rsid w:val="002A199E"/>
    <w:rsid w:val="002A215D"/>
    <w:rsid w:val="002A21E3"/>
    <w:rsid w:val="002A2775"/>
    <w:rsid w:val="002A2A9A"/>
    <w:rsid w:val="002A36D1"/>
    <w:rsid w:val="002A48F8"/>
    <w:rsid w:val="002A5C6F"/>
    <w:rsid w:val="002A5F9B"/>
    <w:rsid w:val="002A6C06"/>
    <w:rsid w:val="002A6FF4"/>
    <w:rsid w:val="002A73B4"/>
    <w:rsid w:val="002B015A"/>
    <w:rsid w:val="002B18D7"/>
    <w:rsid w:val="002B1B27"/>
    <w:rsid w:val="002B2BA0"/>
    <w:rsid w:val="002B3278"/>
    <w:rsid w:val="002B3DA0"/>
    <w:rsid w:val="002B4509"/>
    <w:rsid w:val="002B45EA"/>
    <w:rsid w:val="002B468F"/>
    <w:rsid w:val="002B4758"/>
    <w:rsid w:val="002B4D23"/>
    <w:rsid w:val="002B52FC"/>
    <w:rsid w:val="002B6062"/>
    <w:rsid w:val="002C09B3"/>
    <w:rsid w:val="002C0FBE"/>
    <w:rsid w:val="002C1F94"/>
    <w:rsid w:val="002C21A1"/>
    <w:rsid w:val="002C2C59"/>
    <w:rsid w:val="002C3159"/>
    <w:rsid w:val="002C3621"/>
    <w:rsid w:val="002C386D"/>
    <w:rsid w:val="002C44F7"/>
    <w:rsid w:val="002C498C"/>
    <w:rsid w:val="002C6812"/>
    <w:rsid w:val="002C6AFF"/>
    <w:rsid w:val="002D0180"/>
    <w:rsid w:val="002D02C9"/>
    <w:rsid w:val="002D1634"/>
    <w:rsid w:val="002D1773"/>
    <w:rsid w:val="002D1973"/>
    <w:rsid w:val="002D1CE5"/>
    <w:rsid w:val="002D249E"/>
    <w:rsid w:val="002D26F8"/>
    <w:rsid w:val="002D2810"/>
    <w:rsid w:val="002D2988"/>
    <w:rsid w:val="002D29E3"/>
    <w:rsid w:val="002D3F41"/>
    <w:rsid w:val="002D3F96"/>
    <w:rsid w:val="002D4C61"/>
    <w:rsid w:val="002D4D47"/>
    <w:rsid w:val="002D51C0"/>
    <w:rsid w:val="002D5A99"/>
    <w:rsid w:val="002D5A9D"/>
    <w:rsid w:val="002D6D9B"/>
    <w:rsid w:val="002D7102"/>
    <w:rsid w:val="002D734C"/>
    <w:rsid w:val="002E0751"/>
    <w:rsid w:val="002E0824"/>
    <w:rsid w:val="002E0EDE"/>
    <w:rsid w:val="002E181D"/>
    <w:rsid w:val="002E1C14"/>
    <w:rsid w:val="002E285D"/>
    <w:rsid w:val="002E28E5"/>
    <w:rsid w:val="002E3110"/>
    <w:rsid w:val="002E312E"/>
    <w:rsid w:val="002E48F4"/>
    <w:rsid w:val="002E4A43"/>
    <w:rsid w:val="002E5D0C"/>
    <w:rsid w:val="002E6039"/>
    <w:rsid w:val="002E6629"/>
    <w:rsid w:val="002E67E7"/>
    <w:rsid w:val="002E697F"/>
    <w:rsid w:val="002E69E0"/>
    <w:rsid w:val="002E6ABB"/>
    <w:rsid w:val="002E6F0A"/>
    <w:rsid w:val="002E7928"/>
    <w:rsid w:val="002E797A"/>
    <w:rsid w:val="002F0192"/>
    <w:rsid w:val="002F0714"/>
    <w:rsid w:val="002F1EB2"/>
    <w:rsid w:val="002F2406"/>
    <w:rsid w:val="002F2493"/>
    <w:rsid w:val="002F2A4E"/>
    <w:rsid w:val="002F2CE6"/>
    <w:rsid w:val="002F30A1"/>
    <w:rsid w:val="002F3EB3"/>
    <w:rsid w:val="002F42DB"/>
    <w:rsid w:val="002F7727"/>
    <w:rsid w:val="00302C5D"/>
    <w:rsid w:val="00303AFC"/>
    <w:rsid w:val="00303F7D"/>
    <w:rsid w:val="00305684"/>
    <w:rsid w:val="003058BC"/>
    <w:rsid w:val="003058E6"/>
    <w:rsid w:val="00305933"/>
    <w:rsid w:val="00305C5A"/>
    <w:rsid w:val="00306489"/>
    <w:rsid w:val="0030657C"/>
    <w:rsid w:val="00306774"/>
    <w:rsid w:val="00306CC4"/>
    <w:rsid w:val="003075C4"/>
    <w:rsid w:val="00310EA7"/>
    <w:rsid w:val="00311345"/>
    <w:rsid w:val="00312445"/>
    <w:rsid w:val="00312660"/>
    <w:rsid w:val="003126E0"/>
    <w:rsid w:val="00312C48"/>
    <w:rsid w:val="0031322E"/>
    <w:rsid w:val="003138B3"/>
    <w:rsid w:val="0031491F"/>
    <w:rsid w:val="00315450"/>
    <w:rsid w:val="00315C03"/>
    <w:rsid w:val="00315D72"/>
    <w:rsid w:val="003161E0"/>
    <w:rsid w:val="00316266"/>
    <w:rsid w:val="00316CB7"/>
    <w:rsid w:val="00321C1F"/>
    <w:rsid w:val="00322338"/>
    <w:rsid w:val="00323824"/>
    <w:rsid w:val="003241CE"/>
    <w:rsid w:val="00324422"/>
    <w:rsid w:val="00324AD6"/>
    <w:rsid w:val="00325C81"/>
    <w:rsid w:val="003261B1"/>
    <w:rsid w:val="00326AB4"/>
    <w:rsid w:val="00326D40"/>
    <w:rsid w:val="00327FDD"/>
    <w:rsid w:val="00330132"/>
    <w:rsid w:val="00330804"/>
    <w:rsid w:val="0033085D"/>
    <w:rsid w:val="003309BD"/>
    <w:rsid w:val="00330D2F"/>
    <w:rsid w:val="003311B0"/>
    <w:rsid w:val="0033140F"/>
    <w:rsid w:val="003321D5"/>
    <w:rsid w:val="0033226D"/>
    <w:rsid w:val="00332C67"/>
    <w:rsid w:val="00333A34"/>
    <w:rsid w:val="00333F22"/>
    <w:rsid w:val="0033480E"/>
    <w:rsid w:val="00334AEF"/>
    <w:rsid w:val="00334D90"/>
    <w:rsid w:val="00334EB3"/>
    <w:rsid w:val="00335D84"/>
    <w:rsid w:val="00335ED5"/>
    <w:rsid w:val="00336DF5"/>
    <w:rsid w:val="003373EF"/>
    <w:rsid w:val="00337836"/>
    <w:rsid w:val="00340E0A"/>
    <w:rsid w:val="00341CC0"/>
    <w:rsid w:val="00342F73"/>
    <w:rsid w:val="0034320D"/>
    <w:rsid w:val="00343DE0"/>
    <w:rsid w:val="00343ECA"/>
    <w:rsid w:val="003443FA"/>
    <w:rsid w:val="00344C1E"/>
    <w:rsid w:val="00345B57"/>
    <w:rsid w:val="003461A2"/>
    <w:rsid w:val="003473CA"/>
    <w:rsid w:val="003478BA"/>
    <w:rsid w:val="00350008"/>
    <w:rsid w:val="0035054B"/>
    <w:rsid w:val="00351C7D"/>
    <w:rsid w:val="00353831"/>
    <w:rsid w:val="003556B6"/>
    <w:rsid w:val="003556BB"/>
    <w:rsid w:val="0035634C"/>
    <w:rsid w:val="00356ED3"/>
    <w:rsid w:val="00357F95"/>
    <w:rsid w:val="003602BD"/>
    <w:rsid w:val="0036042D"/>
    <w:rsid w:val="00360F1C"/>
    <w:rsid w:val="003612F1"/>
    <w:rsid w:val="00361869"/>
    <w:rsid w:val="00362AB0"/>
    <w:rsid w:val="00363516"/>
    <w:rsid w:val="003636F9"/>
    <w:rsid w:val="00363774"/>
    <w:rsid w:val="00363AC6"/>
    <w:rsid w:val="00364590"/>
    <w:rsid w:val="00364C64"/>
    <w:rsid w:val="00365441"/>
    <w:rsid w:val="003659ED"/>
    <w:rsid w:val="00365E76"/>
    <w:rsid w:val="00366FC5"/>
    <w:rsid w:val="0037015C"/>
    <w:rsid w:val="00370220"/>
    <w:rsid w:val="00370B49"/>
    <w:rsid w:val="003712E4"/>
    <w:rsid w:val="003716AB"/>
    <w:rsid w:val="00371807"/>
    <w:rsid w:val="00371AB1"/>
    <w:rsid w:val="00371D59"/>
    <w:rsid w:val="00371FAA"/>
    <w:rsid w:val="003726F0"/>
    <w:rsid w:val="003728D6"/>
    <w:rsid w:val="00372B21"/>
    <w:rsid w:val="00372BD7"/>
    <w:rsid w:val="00373EDD"/>
    <w:rsid w:val="00374179"/>
    <w:rsid w:val="00374869"/>
    <w:rsid w:val="00374919"/>
    <w:rsid w:val="00374A2C"/>
    <w:rsid w:val="003750BC"/>
    <w:rsid w:val="0037534A"/>
    <w:rsid w:val="00375941"/>
    <w:rsid w:val="003764DA"/>
    <w:rsid w:val="00376AF9"/>
    <w:rsid w:val="00376F17"/>
    <w:rsid w:val="003771A6"/>
    <w:rsid w:val="0037799D"/>
    <w:rsid w:val="00377C32"/>
    <w:rsid w:val="00377E92"/>
    <w:rsid w:val="00380037"/>
    <w:rsid w:val="00380C8B"/>
    <w:rsid w:val="00381617"/>
    <w:rsid w:val="0038237B"/>
    <w:rsid w:val="0038343B"/>
    <w:rsid w:val="0038400B"/>
    <w:rsid w:val="003856A7"/>
    <w:rsid w:val="00385889"/>
    <w:rsid w:val="00385C3D"/>
    <w:rsid w:val="00385DDA"/>
    <w:rsid w:val="00386ED1"/>
    <w:rsid w:val="00387421"/>
    <w:rsid w:val="00387A03"/>
    <w:rsid w:val="003902E0"/>
    <w:rsid w:val="00390626"/>
    <w:rsid w:val="00390635"/>
    <w:rsid w:val="00390636"/>
    <w:rsid w:val="0039087F"/>
    <w:rsid w:val="00390A33"/>
    <w:rsid w:val="00392496"/>
    <w:rsid w:val="00392DB1"/>
    <w:rsid w:val="00393D47"/>
    <w:rsid w:val="00394691"/>
    <w:rsid w:val="00394AF5"/>
    <w:rsid w:val="00394B6E"/>
    <w:rsid w:val="00394F95"/>
    <w:rsid w:val="00395755"/>
    <w:rsid w:val="003958CA"/>
    <w:rsid w:val="003964DA"/>
    <w:rsid w:val="003978A7"/>
    <w:rsid w:val="003A05C5"/>
    <w:rsid w:val="003A088C"/>
    <w:rsid w:val="003A0D21"/>
    <w:rsid w:val="003A103D"/>
    <w:rsid w:val="003A1FB8"/>
    <w:rsid w:val="003A26A7"/>
    <w:rsid w:val="003A4284"/>
    <w:rsid w:val="003A4B0B"/>
    <w:rsid w:val="003A50E6"/>
    <w:rsid w:val="003A5ABF"/>
    <w:rsid w:val="003A5BAE"/>
    <w:rsid w:val="003A6BF9"/>
    <w:rsid w:val="003A7525"/>
    <w:rsid w:val="003A787F"/>
    <w:rsid w:val="003A7AE3"/>
    <w:rsid w:val="003A7BCC"/>
    <w:rsid w:val="003B00A4"/>
    <w:rsid w:val="003B0B70"/>
    <w:rsid w:val="003B163F"/>
    <w:rsid w:val="003B1666"/>
    <w:rsid w:val="003B18E5"/>
    <w:rsid w:val="003B1A69"/>
    <w:rsid w:val="003B1E72"/>
    <w:rsid w:val="003B24D2"/>
    <w:rsid w:val="003B29B3"/>
    <w:rsid w:val="003B2AD1"/>
    <w:rsid w:val="003B2B61"/>
    <w:rsid w:val="003B315D"/>
    <w:rsid w:val="003B3318"/>
    <w:rsid w:val="003B3DAA"/>
    <w:rsid w:val="003B42BA"/>
    <w:rsid w:val="003B5EE3"/>
    <w:rsid w:val="003B658B"/>
    <w:rsid w:val="003B66D0"/>
    <w:rsid w:val="003B7122"/>
    <w:rsid w:val="003B76A4"/>
    <w:rsid w:val="003B7726"/>
    <w:rsid w:val="003C1056"/>
    <w:rsid w:val="003C1D5D"/>
    <w:rsid w:val="003C220D"/>
    <w:rsid w:val="003C2337"/>
    <w:rsid w:val="003C2707"/>
    <w:rsid w:val="003C2B1F"/>
    <w:rsid w:val="003C3239"/>
    <w:rsid w:val="003C4A82"/>
    <w:rsid w:val="003C4E31"/>
    <w:rsid w:val="003C4F39"/>
    <w:rsid w:val="003C526E"/>
    <w:rsid w:val="003C5F5C"/>
    <w:rsid w:val="003C70E9"/>
    <w:rsid w:val="003C746C"/>
    <w:rsid w:val="003C7859"/>
    <w:rsid w:val="003D0591"/>
    <w:rsid w:val="003D1C95"/>
    <w:rsid w:val="003D1DA5"/>
    <w:rsid w:val="003D1E85"/>
    <w:rsid w:val="003D2FF1"/>
    <w:rsid w:val="003D31D1"/>
    <w:rsid w:val="003D32B0"/>
    <w:rsid w:val="003D353B"/>
    <w:rsid w:val="003D464E"/>
    <w:rsid w:val="003D55F0"/>
    <w:rsid w:val="003D5DC3"/>
    <w:rsid w:val="003D5FDA"/>
    <w:rsid w:val="003D6004"/>
    <w:rsid w:val="003D6412"/>
    <w:rsid w:val="003D7FD7"/>
    <w:rsid w:val="003E0883"/>
    <w:rsid w:val="003E0C03"/>
    <w:rsid w:val="003E10EB"/>
    <w:rsid w:val="003E150A"/>
    <w:rsid w:val="003E1EE8"/>
    <w:rsid w:val="003E2013"/>
    <w:rsid w:val="003E2505"/>
    <w:rsid w:val="003E25A9"/>
    <w:rsid w:val="003E28DB"/>
    <w:rsid w:val="003E3F47"/>
    <w:rsid w:val="003E4C99"/>
    <w:rsid w:val="003E5FFB"/>
    <w:rsid w:val="003E6156"/>
    <w:rsid w:val="003E6F82"/>
    <w:rsid w:val="003E77EF"/>
    <w:rsid w:val="003E7833"/>
    <w:rsid w:val="003F0277"/>
    <w:rsid w:val="003F15B4"/>
    <w:rsid w:val="003F48AE"/>
    <w:rsid w:val="003F4C02"/>
    <w:rsid w:val="003F4CCF"/>
    <w:rsid w:val="003F5348"/>
    <w:rsid w:val="003F593B"/>
    <w:rsid w:val="003F5EB4"/>
    <w:rsid w:val="003F5F18"/>
    <w:rsid w:val="003F6271"/>
    <w:rsid w:val="003F646E"/>
    <w:rsid w:val="003F6497"/>
    <w:rsid w:val="003F6BE1"/>
    <w:rsid w:val="003F6F4C"/>
    <w:rsid w:val="003F6FDC"/>
    <w:rsid w:val="003F71CD"/>
    <w:rsid w:val="0040006C"/>
    <w:rsid w:val="00400673"/>
    <w:rsid w:val="0040067D"/>
    <w:rsid w:val="00400B29"/>
    <w:rsid w:val="00401AC9"/>
    <w:rsid w:val="00401AF3"/>
    <w:rsid w:val="00401D21"/>
    <w:rsid w:val="00402ABD"/>
    <w:rsid w:val="0040368E"/>
    <w:rsid w:val="00404E85"/>
    <w:rsid w:val="00405582"/>
    <w:rsid w:val="004058E2"/>
    <w:rsid w:val="004063D0"/>
    <w:rsid w:val="00410286"/>
    <w:rsid w:val="0041045D"/>
    <w:rsid w:val="00410FCD"/>
    <w:rsid w:val="00411D48"/>
    <w:rsid w:val="00412668"/>
    <w:rsid w:val="00413193"/>
    <w:rsid w:val="004175C4"/>
    <w:rsid w:val="00420977"/>
    <w:rsid w:val="004212A3"/>
    <w:rsid w:val="00421982"/>
    <w:rsid w:val="00421EB3"/>
    <w:rsid w:val="0042235F"/>
    <w:rsid w:val="0042251C"/>
    <w:rsid w:val="004227A8"/>
    <w:rsid w:val="00422BC7"/>
    <w:rsid w:val="004230E0"/>
    <w:rsid w:val="00424491"/>
    <w:rsid w:val="00424A89"/>
    <w:rsid w:val="00424DB2"/>
    <w:rsid w:val="00425D01"/>
    <w:rsid w:val="0042707F"/>
    <w:rsid w:val="0042732C"/>
    <w:rsid w:val="00427654"/>
    <w:rsid w:val="00427FD9"/>
    <w:rsid w:val="0043105B"/>
    <w:rsid w:val="004313CB"/>
    <w:rsid w:val="00431A6B"/>
    <w:rsid w:val="00433257"/>
    <w:rsid w:val="00433355"/>
    <w:rsid w:val="004340B1"/>
    <w:rsid w:val="00435084"/>
    <w:rsid w:val="0043561E"/>
    <w:rsid w:val="00436227"/>
    <w:rsid w:val="004366FD"/>
    <w:rsid w:val="00436C4B"/>
    <w:rsid w:val="00436DA1"/>
    <w:rsid w:val="0043750F"/>
    <w:rsid w:val="004407B5"/>
    <w:rsid w:val="00440ABD"/>
    <w:rsid w:val="00440CE1"/>
    <w:rsid w:val="00441D82"/>
    <w:rsid w:val="00443231"/>
    <w:rsid w:val="0044341D"/>
    <w:rsid w:val="004443DD"/>
    <w:rsid w:val="004455F8"/>
    <w:rsid w:val="00445BEC"/>
    <w:rsid w:val="00446969"/>
    <w:rsid w:val="004469BF"/>
    <w:rsid w:val="00446C00"/>
    <w:rsid w:val="00447650"/>
    <w:rsid w:val="00450C80"/>
    <w:rsid w:val="00451B3D"/>
    <w:rsid w:val="00452591"/>
    <w:rsid w:val="00453689"/>
    <w:rsid w:val="00453AC9"/>
    <w:rsid w:val="00453BC8"/>
    <w:rsid w:val="00453C9D"/>
    <w:rsid w:val="00453DCB"/>
    <w:rsid w:val="004545AF"/>
    <w:rsid w:val="004546AF"/>
    <w:rsid w:val="00455252"/>
    <w:rsid w:val="004554FD"/>
    <w:rsid w:val="004569CB"/>
    <w:rsid w:val="00457035"/>
    <w:rsid w:val="00457468"/>
    <w:rsid w:val="004579F7"/>
    <w:rsid w:val="00457E6E"/>
    <w:rsid w:val="00460CA8"/>
    <w:rsid w:val="00461065"/>
    <w:rsid w:val="00461303"/>
    <w:rsid w:val="00462386"/>
    <w:rsid w:val="004628AD"/>
    <w:rsid w:val="0046358A"/>
    <w:rsid w:val="00463713"/>
    <w:rsid w:val="0046575B"/>
    <w:rsid w:val="004657F7"/>
    <w:rsid w:val="0046605C"/>
    <w:rsid w:val="00466A5B"/>
    <w:rsid w:val="004673BA"/>
    <w:rsid w:val="00467B21"/>
    <w:rsid w:val="00467CCC"/>
    <w:rsid w:val="00470BB4"/>
    <w:rsid w:val="00470CCD"/>
    <w:rsid w:val="00471A87"/>
    <w:rsid w:val="00472570"/>
    <w:rsid w:val="0047311A"/>
    <w:rsid w:val="0047316D"/>
    <w:rsid w:val="00473ADE"/>
    <w:rsid w:val="00473E79"/>
    <w:rsid w:val="00475CE8"/>
    <w:rsid w:val="00476961"/>
    <w:rsid w:val="00477874"/>
    <w:rsid w:val="00477B49"/>
    <w:rsid w:val="004813F9"/>
    <w:rsid w:val="004816C2"/>
    <w:rsid w:val="00482A49"/>
    <w:rsid w:val="00482E5E"/>
    <w:rsid w:val="004834EA"/>
    <w:rsid w:val="00484BC6"/>
    <w:rsid w:val="0048502A"/>
    <w:rsid w:val="0048541A"/>
    <w:rsid w:val="004857C5"/>
    <w:rsid w:val="00486153"/>
    <w:rsid w:val="0048703A"/>
    <w:rsid w:val="00487398"/>
    <w:rsid w:val="00487558"/>
    <w:rsid w:val="004904AF"/>
    <w:rsid w:val="00491086"/>
    <w:rsid w:val="00491D05"/>
    <w:rsid w:val="004928DE"/>
    <w:rsid w:val="00492EB8"/>
    <w:rsid w:val="004938FC"/>
    <w:rsid w:val="00493EA6"/>
    <w:rsid w:val="00493FF9"/>
    <w:rsid w:val="00494643"/>
    <w:rsid w:val="0049492C"/>
    <w:rsid w:val="00494FEE"/>
    <w:rsid w:val="00495E8A"/>
    <w:rsid w:val="00496608"/>
    <w:rsid w:val="00496855"/>
    <w:rsid w:val="004A0C1D"/>
    <w:rsid w:val="004A126E"/>
    <w:rsid w:val="004A27A6"/>
    <w:rsid w:val="004A29F1"/>
    <w:rsid w:val="004A2E59"/>
    <w:rsid w:val="004A2EA5"/>
    <w:rsid w:val="004A376B"/>
    <w:rsid w:val="004A398B"/>
    <w:rsid w:val="004A4143"/>
    <w:rsid w:val="004A43B8"/>
    <w:rsid w:val="004A4889"/>
    <w:rsid w:val="004A63BA"/>
    <w:rsid w:val="004A6822"/>
    <w:rsid w:val="004A6F42"/>
    <w:rsid w:val="004A6F45"/>
    <w:rsid w:val="004A7854"/>
    <w:rsid w:val="004A7BE2"/>
    <w:rsid w:val="004B053F"/>
    <w:rsid w:val="004B0CAC"/>
    <w:rsid w:val="004B1734"/>
    <w:rsid w:val="004B1739"/>
    <w:rsid w:val="004B1C8B"/>
    <w:rsid w:val="004B222B"/>
    <w:rsid w:val="004B2887"/>
    <w:rsid w:val="004B38D5"/>
    <w:rsid w:val="004B39AB"/>
    <w:rsid w:val="004B3BE7"/>
    <w:rsid w:val="004B453D"/>
    <w:rsid w:val="004B471C"/>
    <w:rsid w:val="004B4966"/>
    <w:rsid w:val="004B5337"/>
    <w:rsid w:val="004B53F9"/>
    <w:rsid w:val="004B65CD"/>
    <w:rsid w:val="004B7228"/>
    <w:rsid w:val="004B76B4"/>
    <w:rsid w:val="004B77F8"/>
    <w:rsid w:val="004B7BA2"/>
    <w:rsid w:val="004C1463"/>
    <w:rsid w:val="004C3783"/>
    <w:rsid w:val="004C3A7E"/>
    <w:rsid w:val="004C4C59"/>
    <w:rsid w:val="004C5699"/>
    <w:rsid w:val="004C5D09"/>
    <w:rsid w:val="004C6A19"/>
    <w:rsid w:val="004C7F0E"/>
    <w:rsid w:val="004D088D"/>
    <w:rsid w:val="004D1078"/>
    <w:rsid w:val="004D37E2"/>
    <w:rsid w:val="004D424B"/>
    <w:rsid w:val="004D4686"/>
    <w:rsid w:val="004D4895"/>
    <w:rsid w:val="004D4935"/>
    <w:rsid w:val="004D4D96"/>
    <w:rsid w:val="004D5983"/>
    <w:rsid w:val="004D5AE9"/>
    <w:rsid w:val="004D5CF4"/>
    <w:rsid w:val="004D6EF6"/>
    <w:rsid w:val="004D71FD"/>
    <w:rsid w:val="004D7FBE"/>
    <w:rsid w:val="004E0372"/>
    <w:rsid w:val="004E1E02"/>
    <w:rsid w:val="004E3428"/>
    <w:rsid w:val="004E3442"/>
    <w:rsid w:val="004E3545"/>
    <w:rsid w:val="004E44B0"/>
    <w:rsid w:val="004E558D"/>
    <w:rsid w:val="004E5783"/>
    <w:rsid w:val="004E5AB4"/>
    <w:rsid w:val="004E617D"/>
    <w:rsid w:val="004E6E4A"/>
    <w:rsid w:val="004E723F"/>
    <w:rsid w:val="004E7AA2"/>
    <w:rsid w:val="004E7B87"/>
    <w:rsid w:val="004F0248"/>
    <w:rsid w:val="004F0DF6"/>
    <w:rsid w:val="004F2274"/>
    <w:rsid w:val="004F239F"/>
    <w:rsid w:val="004F2834"/>
    <w:rsid w:val="004F285F"/>
    <w:rsid w:val="004F2C5B"/>
    <w:rsid w:val="004F3302"/>
    <w:rsid w:val="004F3915"/>
    <w:rsid w:val="004F4949"/>
    <w:rsid w:val="004F4980"/>
    <w:rsid w:val="004F4BF4"/>
    <w:rsid w:val="004F55C6"/>
    <w:rsid w:val="004F5638"/>
    <w:rsid w:val="004F62C9"/>
    <w:rsid w:val="004F7FD5"/>
    <w:rsid w:val="0050012F"/>
    <w:rsid w:val="00500CC7"/>
    <w:rsid w:val="00500E61"/>
    <w:rsid w:val="00501464"/>
    <w:rsid w:val="0050169B"/>
    <w:rsid w:val="005024DA"/>
    <w:rsid w:val="00502EF5"/>
    <w:rsid w:val="00504919"/>
    <w:rsid w:val="00504ED2"/>
    <w:rsid w:val="00505689"/>
    <w:rsid w:val="00505836"/>
    <w:rsid w:val="00505956"/>
    <w:rsid w:val="00510560"/>
    <w:rsid w:val="00510687"/>
    <w:rsid w:val="0051130B"/>
    <w:rsid w:val="00511548"/>
    <w:rsid w:val="00511B04"/>
    <w:rsid w:val="00511D3D"/>
    <w:rsid w:val="00511D68"/>
    <w:rsid w:val="00512008"/>
    <w:rsid w:val="00512167"/>
    <w:rsid w:val="005127B5"/>
    <w:rsid w:val="005128EC"/>
    <w:rsid w:val="00512A08"/>
    <w:rsid w:val="00512E51"/>
    <w:rsid w:val="00514275"/>
    <w:rsid w:val="00514BA0"/>
    <w:rsid w:val="0051605A"/>
    <w:rsid w:val="00516F44"/>
    <w:rsid w:val="00517AAF"/>
    <w:rsid w:val="00517BA5"/>
    <w:rsid w:val="00520C8E"/>
    <w:rsid w:val="00521237"/>
    <w:rsid w:val="00522710"/>
    <w:rsid w:val="00522D93"/>
    <w:rsid w:val="00523440"/>
    <w:rsid w:val="00523E6C"/>
    <w:rsid w:val="00523F0B"/>
    <w:rsid w:val="005246B6"/>
    <w:rsid w:val="0052631C"/>
    <w:rsid w:val="00526506"/>
    <w:rsid w:val="00526BF6"/>
    <w:rsid w:val="00526FB0"/>
    <w:rsid w:val="005275FE"/>
    <w:rsid w:val="00527A39"/>
    <w:rsid w:val="005302EC"/>
    <w:rsid w:val="005309BE"/>
    <w:rsid w:val="00530AF1"/>
    <w:rsid w:val="0053129E"/>
    <w:rsid w:val="00531982"/>
    <w:rsid w:val="00532111"/>
    <w:rsid w:val="00534580"/>
    <w:rsid w:val="005345C8"/>
    <w:rsid w:val="00534668"/>
    <w:rsid w:val="00534E61"/>
    <w:rsid w:val="00535FFA"/>
    <w:rsid w:val="005361F9"/>
    <w:rsid w:val="00537454"/>
    <w:rsid w:val="005376EB"/>
    <w:rsid w:val="00537802"/>
    <w:rsid w:val="0053782B"/>
    <w:rsid w:val="00540180"/>
    <w:rsid w:val="005405BE"/>
    <w:rsid w:val="005408F2"/>
    <w:rsid w:val="00540FD9"/>
    <w:rsid w:val="0054122D"/>
    <w:rsid w:val="0054128C"/>
    <w:rsid w:val="00541892"/>
    <w:rsid w:val="00541FD8"/>
    <w:rsid w:val="00542503"/>
    <w:rsid w:val="00542E66"/>
    <w:rsid w:val="005439AF"/>
    <w:rsid w:val="00543A20"/>
    <w:rsid w:val="00543E0E"/>
    <w:rsid w:val="005444B3"/>
    <w:rsid w:val="00544C77"/>
    <w:rsid w:val="005452AA"/>
    <w:rsid w:val="00545438"/>
    <w:rsid w:val="00545C5F"/>
    <w:rsid w:val="005460FD"/>
    <w:rsid w:val="00546614"/>
    <w:rsid w:val="00546743"/>
    <w:rsid w:val="00546B04"/>
    <w:rsid w:val="0054749E"/>
    <w:rsid w:val="005508E2"/>
    <w:rsid w:val="0055114F"/>
    <w:rsid w:val="0055149D"/>
    <w:rsid w:val="0055151C"/>
    <w:rsid w:val="00551782"/>
    <w:rsid w:val="00551D07"/>
    <w:rsid w:val="00552A4B"/>
    <w:rsid w:val="00553047"/>
    <w:rsid w:val="00553344"/>
    <w:rsid w:val="00553C11"/>
    <w:rsid w:val="00553C6B"/>
    <w:rsid w:val="00554885"/>
    <w:rsid w:val="00554A6A"/>
    <w:rsid w:val="005559D5"/>
    <w:rsid w:val="0055653E"/>
    <w:rsid w:val="00556BA9"/>
    <w:rsid w:val="00557235"/>
    <w:rsid w:val="005574E0"/>
    <w:rsid w:val="00557AEE"/>
    <w:rsid w:val="005604F6"/>
    <w:rsid w:val="0056098D"/>
    <w:rsid w:val="00561403"/>
    <w:rsid w:val="00561E2A"/>
    <w:rsid w:val="00562031"/>
    <w:rsid w:val="005622D8"/>
    <w:rsid w:val="00562E7A"/>
    <w:rsid w:val="0056404B"/>
    <w:rsid w:val="00564CF9"/>
    <w:rsid w:val="00564EEE"/>
    <w:rsid w:val="00565133"/>
    <w:rsid w:val="005653B7"/>
    <w:rsid w:val="00565942"/>
    <w:rsid w:val="00566D73"/>
    <w:rsid w:val="005675F0"/>
    <w:rsid w:val="00567F0E"/>
    <w:rsid w:val="00570539"/>
    <w:rsid w:val="005709B4"/>
    <w:rsid w:val="00570A24"/>
    <w:rsid w:val="00570D56"/>
    <w:rsid w:val="00571420"/>
    <w:rsid w:val="0057146F"/>
    <w:rsid w:val="00571B8F"/>
    <w:rsid w:val="00573F55"/>
    <w:rsid w:val="005742F0"/>
    <w:rsid w:val="0057441E"/>
    <w:rsid w:val="0057464A"/>
    <w:rsid w:val="005746A4"/>
    <w:rsid w:val="00574F16"/>
    <w:rsid w:val="00575A7B"/>
    <w:rsid w:val="00576071"/>
    <w:rsid w:val="005769A9"/>
    <w:rsid w:val="00576C27"/>
    <w:rsid w:val="00576D5E"/>
    <w:rsid w:val="005771F9"/>
    <w:rsid w:val="005776C8"/>
    <w:rsid w:val="005777D2"/>
    <w:rsid w:val="00577AA8"/>
    <w:rsid w:val="00580861"/>
    <w:rsid w:val="00581092"/>
    <w:rsid w:val="005816E9"/>
    <w:rsid w:val="005819D3"/>
    <w:rsid w:val="00582B83"/>
    <w:rsid w:val="00583D40"/>
    <w:rsid w:val="005848C7"/>
    <w:rsid w:val="00584958"/>
    <w:rsid w:val="0058514E"/>
    <w:rsid w:val="00585382"/>
    <w:rsid w:val="00587049"/>
    <w:rsid w:val="005878B5"/>
    <w:rsid w:val="00587D9F"/>
    <w:rsid w:val="00590732"/>
    <w:rsid w:val="00591274"/>
    <w:rsid w:val="005918FD"/>
    <w:rsid w:val="0059292E"/>
    <w:rsid w:val="0059294D"/>
    <w:rsid w:val="00593814"/>
    <w:rsid w:val="005944E0"/>
    <w:rsid w:val="00596DCB"/>
    <w:rsid w:val="00597612"/>
    <w:rsid w:val="005977D1"/>
    <w:rsid w:val="00597CFD"/>
    <w:rsid w:val="005A056E"/>
    <w:rsid w:val="005A0F91"/>
    <w:rsid w:val="005A1269"/>
    <w:rsid w:val="005A1991"/>
    <w:rsid w:val="005A2668"/>
    <w:rsid w:val="005A30CB"/>
    <w:rsid w:val="005A33F2"/>
    <w:rsid w:val="005A34A9"/>
    <w:rsid w:val="005A3EA9"/>
    <w:rsid w:val="005A48CA"/>
    <w:rsid w:val="005A4B15"/>
    <w:rsid w:val="005A55DA"/>
    <w:rsid w:val="005A5B64"/>
    <w:rsid w:val="005A5D47"/>
    <w:rsid w:val="005A602C"/>
    <w:rsid w:val="005A6204"/>
    <w:rsid w:val="005A69E3"/>
    <w:rsid w:val="005A6A38"/>
    <w:rsid w:val="005A773B"/>
    <w:rsid w:val="005A7A21"/>
    <w:rsid w:val="005A7F5B"/>
    <w:rsid w:val="005B1450"/>
    <w:rsid w:val="005B15EC"/>
    <w:rsid w:val="005B30CF"/>
    <w:rsid w:val="005B3539"/>
    <w:rsid w:val="005B354D"/>
    <w:rsid w:val="005B58E7"/>
    <w:rsid w:val="005B6C8E"/>
    <w:rsid w:val="005B6ED7"/>
    <w:rsid w:val="005B6F54"/>
    <w:rsid w:val="005B72AD"/>
    <w:rsid w:val="005B7C91"/>
    <w:rsid w:val="005B7D68"/>
    <w:rsid w:val="005B7F16"/>
    <w:rsid w:val="005C1838"/>
    <w:rsid w:val="005C1ADD"/>
    <w:rsid w:val="005C221F"/>
    <w:rsid w:val="005C2A40"/>
    <w:rsid w:val="005C32A0"/>
    <w:rsid w:val="005C3BB1"/>
    <w:rsid w:val="005C44C6"/>
    <w:rsid w:val="005C4899"/>
    <w:rsid w:val="005C4FC9"/>
    <w:rsid w:val="005C5A68"/>
    <w:rsid w:val="005C60C4"/>
    <w:rsid w:val="005C62B2"/>
    <w:rsid w:val="005C6379"/>
    <w:rsid w:val="005C6F55"/>
    <w:rsid w:val="005C71F3"/>
    <w:rsid w:val="005C74AE"/>
    <w:rsid w:val="005D04EE"/>
    <w:rsid w:val="005D0DA8"/>
    <w:rsid w:val="005D10A0"/>
    <w:rsid w:val="005D148C"/>
    <w:rsid w:val="005D17C2"/>
    <w:rsid w:val="005D20BC"/>
    <w:rsid w:val="005D2C37"/>
    <w:rsid w:val="005D3A0D"/>
    <w:rsid w:val="005D3BFD"/>
    <w:rsid w:val="005D4566"/>
    <w:rsid w:val="005D4851"/>
    <w:rsid w:val="005D5350"/>
    <w:rsid w:val="005D54D1"/>
    <w:rsid w:val="005D5ED9"/>
    <w:rsid w:val="005D6009"/>
    <w:rsid w:val="005D62E1"/>
    <w:rsid w:val="005D6796"/>
    <w:rsid w:val="005D67FD"/>
    <w:rsid w:val="005D6989"/>
    <w:rsid w:val="005D6AD0"/>
    <w:rsid w:val="005D6BAE"/>
    <w:rsid w:val="005D6E38"/>
    <w:rsid w:val="005E0214"/>
    <w:rsid w:val="005E07DE"/>
    <w:rsid w:val="005E1BD2"/>
    <w:rsid w:val="005E2552"/>
    <w:rsid w:val="005E2E5D"/>
    <w:rsid w:val="005E318B"/>
    <w:rsid w:val="005E3220"/>
    <w:rsid w:val="005E3A6F"/>
    <w:rsid w:val="005E473B"/>
    <w:rsid w:val="005E4B5A"/>
    <w:rsid w:val="005E64DF"/>
    <w:rsid w:val="005E6FEA"/>
    <w:rsid w:val="005E731A"/>
    <w:rsid w:val="005E73F0"/>
    <w:rsid w:val="005E74C7"/>
    <w:rsid w:val="005E752C"/>
    <w:rsid w:val="005E7590"/>
    <w:rsid w:val="005E7690"/>
    <w:rsid w:val="005F0569"/>
    <w:rsid w:val="005F108B"/>
    <w:rsid w:val="005F1C4A"/>
    <w:rsid w:val="005F1CA0"/>
    <w:rsid w:val="005F20DB"/>
    <w:rsid w:val="005F2212"/>
    <w:rsid w:val="005F35B5"/>
    <w:rsid w:val="005F3CE2"/>
    <w:rsid w:val="005F3FA3"/>
    <w:rsid w:val="005F44C8"/>
    <w:rsid w:val="005F47A9"/>
    <w:rsid w:val="005F5206"/>
    <w:rsid w:val="005F5A6A"/>
    <w:rsid w:val="005F5F08"/>
    <w:rsid w:val="005F6164"/>
    <w:rsid w:val="005F63B7"/>
    <w:rsid w:val="005F6690"/>
    <w:rsid w:val="005F70B2"/>
    <w:rsid w:val="005F74C7"/>
    <w:rsid w:val="005F7915"/>
    <w:rsid w:val="005F7A4F"/>
    <w:rsid w:val="00600310"/>
    <w:rsid w:val="00600964"/>
    <w:rsid w:val="00600C94"/>
    <w:rsid w:val="0060151D"/>
    <w:rsid w:val="0060214D"/>
    <w:rsid w:val="006022B5"/>
    <w:rsid w:val="006024DD"/>
    <w:rsid w:val="006027DB"/>
    <w:rsid w:val="00603815"/>
    <w:rsid w:val="00603D84"/>
    <w:rsid w:val="0060411D"/>
    <w:rsid w:val="00604399"/>
    <w:rsid w:val="00605602"/>
    <w:rsid w:val="00605709"/>
    <w:rsid w:val="00606902"/>
    <w:rsid w:val="00606AD3"/>
    <w:rsid w:val="00607377"/>
    <w:rsid w:val="006074DC"/>
    <w:rsid w:val="006101A2"/>
    <w:rsid w:val="0061070F"/>
    <w:rsid w:val="00610CDE"/>
    <w:rsid w:val="00611C6E"/>
    <w:rsid w:val="00612608"/>
    <w:rsid w:val="00612D2E"/>
    <w:rsid w:val="006136B7"/>
    <w:rsid w:val="006150A6"/>
    <w:rsid w:val="006154DB"/>
    <w:rsid w:val="00615F76"/>
    <w:rsid w:val="006165DE"/>
    <w:rsid w:val="00616C91"/>
    <w:rsid w:val="00617C72"/>
    <w:rsid w:val="0062035E"/>
    <w:rsid w:val="00620496"/>
    <w:rsid w:val="006210DA"/>
    <w:rsid w:val="006213CB"/>
    <w:rsid w:val="006219CB"/>
    <w:rsid w:val="00622E2E"/>
    <w:rsid w:val="00623A2F"/>
    <w:rsid w:val="0062461E"/>
    <w:rsid w:val="00624899"/>
    <w:rsid w:val="00625343"/>
    <w:rsid w:val="006254B3"/>
    <w:rsid w:val="00625799"/>
    <w:rsid w:val="00626160"/>
    <w:rsid w:val="00626B78"/>
    <w:rsid w:val="0062706B"/>
    <w:rsid w:val="00630406"/>
    <w:rsid w:val="00630CD3"/>
    <w:rsid w:val="00630FE9"/>
    <w:rsid w:val="00631A20"/>
    <w:rsid w:val="00632D8C"/>
    <w:rsid w:val="00633B14"/>
    <w:rsid w:val="00633C0D"/>
    <w:rsid w:val="00634E9C"/>
    <w:rsid w:val="00635618"/>
    <w:rsid w:val="00635EAD"/>
    <w:rsid w:val="00636AFA"/>
    <w:rsid w:val="00637BC5"/>
    <w:rsid w:val="006405A5"/>
    <w:rsid w:val="006408FB"/>
    <w:rsid w:val="006409C1"/>
    <w:rsid w:val="00640F45"/>
    <w:rsid w:val="0064112C"/>
    <w:rsid w:val="00642033"/>
    <w:rsid w:val="006436A3"/>
    <w:rsid w:val="00643EBE"/>
    <w:rsid w:val="0064430E"/>
    <w:rsid w:val="00644998"/>
    <w:rsid w:val="006449C2"/>
    <w:rsid w:val="00644F58"/>
    <w:rsid w:val="00644FDE"/>
    <w:rsid w:val="00645D50"/>
    <w:rsid w:val="0064615A"/>
    <w:rsid w:val="00646D83"/>
    <w:rsid w:val="0064702A"/>
    <w:rsid w:val="00647E28"/>
    <w:rsid w:val="006502F1"/>
    <w:rsid w:val="00650AFB"/>
    <w:rsid w:val="00651EE1"/>
    <w:rsid w:val="00651FFE"/>
    <w:rsid w:val="00652215"/>
    <w:rsid w:val="006540B4"/>
    <w:rsid w:val="00655779"/>
    <w:rsid w:val="0065639A"/>
    <w:rsid w:val="0065666E"/>
    <w:rsid w:val="00656772"/>
    <w:rsid w:val="00656863"/>
    <w:rsid w:val="00657D85"/>
    <w:rsid w:val="006605A6"/>
    <w:rsid w:val="006605AD"/>
    <w:rsid w:val="0066119A"/>
    <w:rsid w:val="006612C6"/>
    <w:rsid w:val="0066144A"/>
    <w:rsid w:val="0066177C"/>
    <w:rsid w:val="00662201"/>
    <w:rsid w:val="00662FEC"/>
    <w:rsid w:val="00663325"/>
    <w:rsid w:val="006636ED"/>
    <w:rsid w:val="00663BCB"/>
    <w:rsid w:val="006651E0"/>
    <w:rsid w:val="006658C9"/>
    <w:rsid w:val="00665CED"/>
    <w:rsid w:val="00666E2F"/>
    <w:rsid w:val="00671881"/>
    <w:rsid w:val="0067235A"/>
    <w:rsid w:val="00672E7E"/>
    <w:rsid w:val="00673B32"/>
    <w:rsid w:val="00674C57"/>
    <w:rsid w:val="00675143"/>
    <w:rsid w:val="00675515"/>
    <w:rsid w:val="006759D8"/>
    <w:rsid w:val="00675A6C"/>
    <w:rsid w:val="00675ABC"/>
    <w:rsid w:val="00675D33"/>
    <w:rsid w:val="00676699"/>
    <w:rsid w:val="0067696A"/>
    <w:rsid w:val="006771E7"/>
    <w:rsid w:val="00677347"/>
    <w:rsid w:val="006777C2"/>
    <w:rsid w:val="00680482"/>
    <w:rsid w:val="00680942"/>
    <w:rsid w:val="00681A84"/>
    <w:rsid w:val="00682282"/>
    <w:rsid w:val="0068287B"/>
    <w:rsid w:val="0068309B"/>
    <w:rsid w:val="006832A1"/>
    <w:rsid w:val="00683340"/>
    <w:rsid w:val="00683CB1"/>
    <w:rsid w:val="00684B52"/>
    <w:rsid w:val="00684DB6"/>
    <w:rsid w:val="00684FF5"/>
    <w:rsid w:val="00685303"/>
    <w:rsid w:val="0068547E"/>
    <w:rsid w:val="00686182"/>
    <w:rsid w:val="00686218"/>
    <w:rsid w:val="00686499"/>
    <w:rsid w:val="006867D6"/>
    <w:rsid w:val="00686E0E"/>
    <w:rsid w:val="00686E65"/>
    <w:rsid w:val="00686F2A"/>
    <w:rsid w:val="00686F89"/>
    <w:rsid w:val="00687BA7"/>
    <w:rsid w:val="00687D12"/>
    <w:rsid w:val="006902CE"/>
    <w:rsid w:val="0069045B"/>
    <w:rsid w:val="0069117E"/>
    <w:rsid w:val="006912DF"/>
    <w:rsid w:val="006917AD"/>
    <w:rsid w:val="006917BB"/>
    <w:rsid w:val="00691A7F"/>
    <w:rsid w:val="00691D48"/>
    <w:rsid w:val="00691DA7"/>
    <w:rsid w:val="00691F66"/>
    <w:rsid w:val="00693384"/>
    <w:rsid w:val="00693470"/>
    <w:rsid w:val="006936BA"/>
    <w:rsid w:val="00693F1A"/>
    <w:rsid w:val="006955BB"/>
    <w:rsid w:val="0069605E"/>
    <w:rsid w:val="00696273"/>
    <w:rsid w:val="00696656"/>
    <w:rsid w:val="006966E0"/>
    <w:rsid w:val="0069672C"/>
    <w:rsid w:val="00696BBF"/>
    <w:rsid w:val="006A0037"/>
    <w:rsid w:val="006A05E8"/>
    <w:rsid w:val="006A068D"/>
    <w:rsid w:val="006A06F2"/>
    <w:rsid w:val="006A0804"/>
    <w:rsid w:val="006A196B"/>
    <w:rsid w:val="006A1FAF"/>
    <w:rsid w:val="006A241F"/>
    <w:rsid w:val="006A2491"/>
    <w:rsid w:val="006A29C3"/>
    <w:rsid w:val="006A3952"/>
    <w:rsid w:val="006A3D7F"/>
    <w:rsid w:val="006A420E"/>
    <w:rsid w:val="006A4311"/>
    <w:rsid w:val="006A4353"/>
    <w:rsid w:val="006A48D1"/>
    <w:rsid w:val="006A4AAF"/>
    <w:rsid w:val="006A5B18"/>
    <w:rsid w:val="006A61C9"/>
    <w:rsid w:val="006A74DD"/>
    <w:rsid w:val="006B0357"/>
    <w:rsid w:val="006B1C96"/>
    <w:rsid w:val="006B23ED"/>
    <w:rsid w:val="006B3344"/>
    <w:rsid w:val="006B4A10"/>
    <w:rsid w:val="006B4C64"/>
    <w:rsid w:val="006B4CEB"/>
    <w:rsid w:val="006B548A"/>
    <w:rsid w:val="006B5907"/>
    <w:rsid w:val="006B5D4D"/>
    <w:rsid w:val="006B6212"/>
    <w:rsid w:val="006B6797"/>
    <w:rsid w:val="006B67EC"/>
    <w:rsid w:val="006B7151"/>
    <w:rsid w:val="006B741A"/>
    <w:rsid w:val="006B78A2"/>
    <w:rsid w:val="006C04DA"/>
    <w:rsid w:val="006C1616"/>
    <w:rsid w:val="006C1A8F"/>
    <w:rsid w:val="006C273B"/>
    <w:rsid w:val="006C4803"/>
    <w:rsid w:val="006C4C97"/>
    <w:rsid w:val="006C4F6D"/>
    <w:rsid w:val="006C5A0E"/>
    <w:rsid w:val="006C61A7"/>
    <w:rsid w:val="006D06EE"/>
    <w:rsid w:val="006D0826"/>
    <w:rsid w:val="006D1143"/>
    <w:rsid w:val="006D12BF"/>
    <w:rsid w:val="006D1300"/>
    <w:rsid w:val="006D1AD1"/>
    <w:rsid w:val="006D2555"/>
    <w:rsid w:val="006D26A2"/>
    <w:rsid w:val="006D38DB"/>
    <w:rsid w:val="006D4964"/>
    <w:rsid w:val="006D4A89"/>
    <w:rsid w:val="006D613F"/>
    <w:rsid w:val="006E0131"/>
    <w:rsid w:val="006E0808"/>
    <w:rsid w:val="006E0EB1"/>
    <w:rsid w:val="006E2619"/>
    <w:rsid w:val="006E2DC2"/>
    <w:rsid w:val="006E326D"/>
    <w:rsid w:val="006E3DD8"/>
    <w:rsid w:val="006E3F23"/>
    <w:rsid w:val="006E4044"/>
    <w:rsid w:val="006E44D9"/>
    <w:rsid w:val="006E4713"/>
    <w:rsid w:val="006E535C"/>
    <w:rsid w:val="006E541C"/>
    <w:rsid w:val="006E6060"/>
    <w:rsid w:val="006E7631"/>
    <w:rsid w:val="006E7657"/>
    <w:rsid w:val="006E77AE"/>
    <w:rsid w:val="006F008B"/>
    <w:rsid w:val="006F3E71"/>
    <w:rsid w:val="006F4ABB"/>
    <w:rsid w:val="006F5251"/>
    <w:rsid w:val="006F5332"/>
    <w:rsid w:val="006F58A1"/>
    <w:rsid w:val="006F5B7F"/>
    <w:rsid w:val="006F752E"/>
    <w:rsid w:val="006F7621"/>
    <w:rsid w:val="006F7C0A"/>
    <w:rsid w:val="00700819"/>
    <w:rsid w:val="007008C4"/>
    <w:rsid w:val="00700C84"/>
    <w:rsid w:val="0070155C"/>
    <w:rsid w:val="007028FF"/>
    <w:rsid w:val="00703929"/>
    <w:rsid w:val="00703D02"/>
    <w:rsid w:val="00704DF9"/>
    <w:rsid w:val="00705D9B"/>
    <w:rsid w:val="0070640A"/>
    <w:rsid w:val="007066DA"/>
    <w:rsid w:val="00707B43"/>
    <w:rsid w:val="00710A2D"/>
    <w:rsid w:val="00711687"/>
    <w:rsid w:val="00712480"/>
    <w:rsid w:val="00712664"/>
    <w:rsid w:val="007136AA"/>
    <w:rsid w:val="0071468B"/>
    <w:rsid w:val="007147B4"/>
    <w:rsid w:val="00714E7F"/>
    <w:rsid w:val="007160A6"/>
    <w:rsid w:val="0071754C"/>
    <w:rsid w:val="0071775C"/>
    <w:rsid w:val="00717D0D"/>
    <w:rsid w:val="00717E9B"/>
    <w:rsid w:val="00721B65"/>
    <w:rsid w:val="007225DA"/>
    <w:rsid w:val="0072320C"/>
    <w:rsid w:val="007233BB"/>
    <w:rsid w:val="007239E2"/>
    <w:rsid w:val="007245BE"/>
    <w:rsid w:val="007247F9"/>
    <w:rsid w:val="00724DE6"/>
    <w:rsid w:val="00724F5D"/>
    <w:rsid w:val="0072585E"/>
    <w:rsid w:val="00725D00"/>
    <w:rsid w:val="007272F1"/>
    <w:rsid w:val="0072740D"/>
    <w:rsid w:val="00727FB4"/>
    <w:rsid w:val="0073042F"/>
    <w:rsid w:val="00730A2B"/>
    <w:rsid w:val="00731313"/>
    <w:rsid w:val="00731B72"/>
    <w:rsid w:val="00731D50"/>
    <w:rsid w:val="0073260F"/>
    <w:rsid w:val="00732759"/>
    <w:rsid w:val="007328CC"/>
    <w:rsid w:val="00732A0E"/>
    <w:rsid w:val="00732C58"/>
    <w:rsid w:val="00734B45"/>
    <w:rsid w:val="00735E1C"/>
    <w:rsid w:val="007360C6"/>
    <w:rsid w:val="0073687E"/>
    <w:rsid w:val="00736AC2"/>
    <w:rsid w:val="0073774F"/>
    <w:rsid w:val="00737792"/>
    <w:rsid w:val="00737A48"/>
    <w:rsid w:val="00737AF4"/>
    <w:rsid w:val="0074012E"/>
    <w:rsid w:val="00740D28"/>
    <w:rsid w:val="007414A2"/>
    <w:rsid w:val="00741CF4"/>
    <w:rsid w:val="00741E08"/>
    <w:rsid w:val="00742CB9"/>
    <w:rsid w:val="00743333"/>
    <w:rsid w:val="00743EE0"/>
    <w:rsid w:val="00743FDF"/>
    <w:rsid w:val="007442C1"/>
    <w:rsid w:val="00744444"/>
    <w:rsid w:val="00744D8B"/>
    <w:rsid w:val="00745A2B"/>
    <w:rsid w:val="00745F07"/>
    <w:rsid w:val="00746AD9"/>
    <w:rsid w:val="00747240"/>
    <w:rsid w:val="00750444"/>
    <w:rsid w:val="00750DB7"/>
    <w:rsid w:val="0075153B"/>
    <w:rsid w:val="007515E4"/>
    <w:rsid w:val="00751B03"/>
    <w:rsid w:val="00752103"/>
    <w:rsid w:val="007523B8"/>
    <w:rsid w:val="00752F54"/>
    <w:rsid w:val="00753046"/>
    <w:rsid w:val="00753897"/>
    <w:rsid w:val="00753ADB"/>
    <w:rsid w:val="0075480A"/>
    <w:rsid w:val="00754D51"/>
    <w:rsid w:val="007556DA"/>
    <w:rsid w:val="00755C26"/>
    <w:rsid w:val="00755FD4"/>
    <w:rsid w:val="007569E3"/>
    <w:rsid w:val="007575E0"/>
    <w:rsid w:val="00757D58"/>
    <w:rsid w:val="0076133E"/>
    <w:rsid w:val="00762526"/>
    <w:rsid w:val="0076283B"/>
    <w:rsid w:val="00762F78"/>
    <w:rsid w:val="0076329F"/>
    <w:rsid w:val="0076364B"/>
    <w:rsid w:val="00763CF3"/>
    <w:rsid w:val="00765FEA"/>
    <w:rsid w:val="00766585"/>
    <w:rsid w:val="00766F50"/>
    <w:rsid w:val="0076732C"/>
    <w:rsid w:val="00767A10"/>
    <w:rsid w:val="00770AB5"/>
    <w:rsid w:val="007712BD"/>
    <w:rsid w:val="0077143F"/>
    <w:rsid w:val="00772D04"/>
    <w:rsid w:val="00772EEB"/>
    <w:rsid w:val="00773276"/>
    <w:rsid w:val="00773881"/>
    <w:rsid w:val="00773991"/>
    <w:rsid w:val="0077560F"/>
    <w:rsid w:val="007759D5"/>
    <w:rsid w:val="007761E3"/>
    <w:rsid w:val="00776338"/>
    <w:rsid w:val="00776889"/>
    <w:rsid w:val="00776D5E"/>
    <w:rsid w:val="00777300"/>
    <w:rsid w:val="00780B05"/>
    <w:rsid w:val="00780C77"/>
    <w:rsid w:val="00780DB1"/>
    <w:rsid w:val="007810F5"/>
    <w:rsid w:val="0078153F"/>
    <w:rsid w:val="00781788"/>
    <w:rsid w:val="007817C4"/>
    <w:rsid w:val="0078194E"/>
    <w:rsid w:val="00781AAC"/>
    <w:rsid w:val="00782189"/>
    <w:rsid w:val="007843C0"/>
    <w:rsid w:val="007866A2"/>
    <w:rsid w:val="00786958"/>
    <w:rsid w:val="00791D3F"/>
    <w:rsid w:val="00791ECB"/>
    <w:rsid w:val="007928A9"/>
    <w:rsid w:val="007930CE"/>
    <w:rsid w:val="00793391"/>
    <w:rsid w:val="007941BD"/>
    <w:rsid w:val="00794706"/>
    <w:rsid w:val="007957A0"/>
    <w:rsid w:val="00795BDC"/>
    <w:rsid w:val="00796D38"/>
    <w:rsid w:val="00796F3E"/>
    <w:rsid w:val="007A0282"/>
    <w:rsid w:val="007A07B2"/>
    <w:rsid w:val="007A0924"/>
    <w:rsid w:val="007A1A44"/>
    <w:rsid w:val="007A33D6"/>
    <w:rsid w:val="007A3899"/>
    <w:rsid w:val="007A4CFC"/>
    <w:rsid w:val="007A4FC7"/>
    <w:rsid w:val="007A55E0"/>
    <w:rsid w:val="007A656D"/>
    <w:rsid w:val="007A6F1F"/>
    <w:rsid w:val="007A7522"/>
    <w:rsid w:val="007A7DC8"/>
    <w:rsid w:val="007B0887"/>
    <w:rsid w:val="007B1669"/>
    <w:rsid w:val="007B17F0"/>
    <w:rsid w:val="007B2B24"/>
    <w:rsid w:val="007B30A1"/>
    <w:rsid w:val="007B4047"/>
    <w:rsid w:val="007B46E7"/>
    <w:rsid w:val="007B541C"/>
    <w:rsid w:val="007B58F5"/>
    <w:rsid w:val="007B5BD8"/>
    <w:rsid w:val="007B6D78"/>
    <w:rsid w:val="007B74C1"/>
    <w:rsid w:val="007C0C8C"/>
    <w:rsid w:val="007C16AD"/>
    <w:rsid w:val="007C18A0"/>
    <w:rsid w:val="007C2B41"/>
    <w:rsid w:val="007C3416"/>
    <w:rsid w:val="007C3F66"/>
    <w:rsid w:val="007C437F"/>
    <w:rsid w:val="007C44AC"/>
    <w:rsid w:val="007C49D3"/>
    <w:rsid w:val="007C549A"/>
    <w:rsid w:val="007C59EA"/>
    <w:rsid w:val="007C5F19"/>
    <w:rsid w:val="007C5F7F"/>
    <w:rsid w:val="007C7B4F"/>
    <w:rsid w:val="007D03D0"/>
    <w:rsid w:val="007D081A"/>
    <w:rsid w:val="007D1280"/>
    <w:rsid w:val="007D25DF"/>
    <w:rsid w:val="007D324A"/>
    <w:rsid w:val="007D4977"/>
    <w:rsid w:val="007D4A98"/>
    <w:rsid w:val="007D6C79"/>
    <w:rsid w:val="007D7146"/>
    <w:rsid w:val="007D72E4"/>
    <w:rsid w:val="007D749F"/>
    <w:rsid w:val="007D7CB7"/>
    <w:rsid w:val="007D7F39"/>
    <w:rsid w:val="007E0D14"/>
    <w:rsid w:val="007E0F50"/>
    <w:rsid w:val="007E1D17"/>
    <w:rsid w:val="007E21CE"/>
    <w:rsid w:val="007E2F4B"/>
    <w:rsid w:val="007E4A9B"/>
    <w:rsid w:val="007E4C98"/>
    <w:rsid w:val="007E51A9"/>
    <w:rsid w:val="007E5649"/>
    <w:rsid w:val="007E5D4A"/>
    <w:rsid w:val="007E5E26"/>
    <w:rsid w:val="007E6399"/>
    <w:rsid w:val="007E747C"/>
    <w:rsid w:val="007E77FD"/>
    <w:rsid w:val="007E7ACA"/>
    <w:rsid w:val="007E7E1C"/>
    <w:rsid w:val="007F0AB0"/>
    <w:rsid w:val="007F0C52"/>
    <w:rsid w:val="007F0F3D"/>
    <w:rsid w:val="007F19B9"/>
    <w:rsid w:val="007F296E"/>
    <w:rsid w:val="007F39C3"/>
    <w:rsid w:val="007F477E"/>
    <w:rsid w:val="007F4A99"/>
    <w:rsid w:val="007F5089"/>
    <w:rsid w:val="007F5D89"/>
    <w:rsid w:val="007F5E58"/>
    <w:rsid w:val="007F6496"/>
    <w:rsid w:val="007F66B9"/>
    <w:rsid w:val="0080030D"/>
    <w:rsid w:val="00801332"/>
    <w:rsid w:val="00802009"/>
    <w:rsid w:val="00802B2A"/>
    <w:rsid w:val="0080327E"/>
    <w:rsid w:val="008034DB"/>
    <w:rsid w:val="008036A2"/>
    <w:rsid w:val="008037B9"/>
    <w:rsid w:val="00805B33"/>
    <w:rsid w:val="00805C6D"/>
    <w:rsid w:val="00805CA1"/>
    <w:rsid w:val="0080622C"/>
    <w:rsid w:val="008065A2"/>
    <w:rsid w:val="00806947"/>
    <w:rsid w:val="00807108"/>
    <w:rsid w:val="008074D9"/>
    <w:rsid w:val="008075D2"/>
    <w:rsid w:val="008109D1"/>
    <w:rsid w:val="00810A42"/>
    <w:rsid w:val="00810D10"/>
    <w:rsid w:val="00810DF3"/>
    <w:rsid w:val="00811443"/>
    <w:rsid w:val="008119C7"/>
    <w:rsid w:val="00812377"/>
    <w:rsid w:val="008123F5"/>
    <w:rsid w:val="00812929"/>
    <w:rsid w:val="00812A53"/>
    <w:rsid w:val="0081336A"/>
    <w:rsid w:val="0081374A"/>
    <w:rsid w:val="0081391E"/>
    <w:rsid w:val="00813B9F"/>
    <w:rsid w:val="00815005"/>
    <w:rsid w:val="00815642"/>
    <w:rsid w:val="00815675"/>
    <w:rsid w:val="00815898"/>
    <w:rsid w:val="0081626A"/>
    <w:rsid w:val="008162D4"/>
    <w:rsid w:val="008165F6"/>
    <w:rsid w:val="00816E8B"/>
    <w:rsid w:val="0081777F"/>
    <w:rsid w:val="00820DCC"/>
    <w:rsid w:val="0082307B"/>
    <w:rsid w:val="00823119"/>
    <w:rsid w:val="008236B8"/>
    <w:rsid w:val="00825447"/>
    <w:rsid w:val="00825A5A"/>
    <w:rsid w:val="00825AD0"/>
    <w:rsid w:val="00825E3E"/>
    <w:rsid w:val="0082662E"/>
    <w:rsid w:val="00826658"/>
    <w:rsid w:val="00826D87"/>
    <w:rsid w:val="00827247"/>
    <w:rsid w:val="00827BF7"/>
    <w:rsid w:val="00827E59"/>
    <w:rsid w:val="00831626"/>
    <w:rsid w:val="00831E1F"/>
    <w:rsid w:val="00833425"/>
    <w:rsid w:val="00833E9E"/>
    <w:rsid w:val="00834962"/>
    <w:rsid w:val="00834B30"/>
    <w:rsid w:val="00834DEF"/>
    <w:rsid w:val="00834F4D"/>
    <w:rsid w:val="00835010"/>
    <w:rsid w:val="00836422"/>
    <w:rsid w:val="0083665A"/>
    <w:rsid w:val="00836728"/>
    <w:rsid w:val="00837B80"/>
    <w:rsid w:val="00840C70"/>
    <w:rsid w:val="00840F1A"/>
    <w:rsid w:val="00841257"/>
    <w:rsid w:val="00841933"/>
    <w:rsid w:val="008422DA"/>
    <w:rsid w:val="008424C8"/>
    <w:rsid w:val="00842B0D"/>
    <w:rsid w:val="00843393"/>
    <w:rsid w:val="008434F6"/>
    <w:rsid w:val="008436D5"/>
    <w:rsid w:val="00843B54"/>
    <w:rsid w:val="00843F6B"/>
    <w:rsid w:val="0084436F"/>
    <w:rsid w:val="00844964"/>
    <w:rsid w:val="00844FD7"/>
    <w:rsid w:val="00845F40"/>
    <w:rsid w:val="008463BF"/>
    <w:rsid w:val="00846855"/>
    <w:rsid w:val="0084714F"/>
    <w:rsid w:val="00847193"/>
    <w:rsid w:val="00850420"/>
    <w:rsid w:val="00850A01"/>
    <w:rsid w:val="008517A3"/>
    <w:rsid w:val="008527E8"/>
    <w:rsid w:val="00852917"/>
    <w:rsid w:val="00852CE0"/>
    <w:rsid w:val="00852E9D"/>
    <w:rsid w:val="00853E7C"/>
    <w:rsid w:val="00853FE6"/>
    <w:rsid w:val="00854E50"/>
    <w:rsid w:val="0085522A"/>
    <w:rsid w:val="008561CC"/>
    <w:rsid w:val="008568A5"/>
    <w:rsid w:val="00857EF3"/>
    <w:rsid w:val="00860248"/>
    <w:rsid w:val="00860E2B"/>
    <w:rsid w:val="00861145"/>
    <w:rsid w:val="0086121A"/>
    <w:rsid w:val="00861330"/>
    <w:rsid w:val="00862245"/>
    <w:rsid w:val="00863A0F"/>
    <w:rsid w:val="00863F82"/>
    <w:rsid w:val="0086403A"/>
    <w:rsid w:val="00864495"/>
    <w:rsid w:val="00864863"/>
    <w:rsid w:val="00864A61"/>
    <w:rsid w:val="00865B75"/>
    <w:rsid w:val="00866761"/>
    <w:rsid w:val="0087060D"/>
    <w:rsid w:val="0087088B"/>
    <w:rsid w:val="00870E36"/>
    <w:rsid w:val="008714C3"/>
    <w:rsid w:val="00872AAD"/>
    <w:rsid w:val="00872D6E"/>
    <w:rsid w:val="008734A9"/>
    <w:rsid w:val="00873B1C"/>
    <w:rsid w:val="00873DB0"/>
    <w:rsid w:val="00874ABA"/>
    <w:rsid w:val="00875664"/>
    <w:rsid w:val="00875783"/>
    <w:rsid w:val="0087662D"/>
    <w:rsid w:val="00876E78"/>
    <w:rsid w:val="0088000E"/>
    <w:rsid w:val="008803D9"/>
    <w:rsid w:val="008813B9"/>
    <w:rsid w:val="00881F11"/>
    <w:rsid w:val="008838B5"/>
    <w:rsid w:val="00883AD9"/>
    <w:rsid w:val="00885B9E"/>
    <w:rsid w:val="00885BBB"/>
    <w:rsid w:val="00885C22"/>
    <w:rsid w:val="008861F4"/>
    <w:rsid w:val="00886563"/>
    <w:rsid w:val="00886952"/>
    <w:rsid w:val="00887B81"/>
    <w:rsid w:val="00890475"/>
    <w:rsid w:val="008906CD"/>
    <w:rsid w:val="008908F9"/>
    <w:rsid w:val="00890905"/>
    <w:rsid w:val="00890E50"/>
    <w:rsid w:val="0089256E"/>
    <w:rsid w:val="0089269D"/>
    <w:rsid w:val="00892ADF"/>
    <w:rsid w:val="00892BA6"/>
    <w:rsid w:val="00893373"/>
    <w:rsid w:val="008956F2"/>
    <w:rsid w:val="00896A98"/>
    <w:rsid w:val="00897747"/>
    <w:rsid w:val="008A0927"/>
    <w:rsid w:val="008A0948"/>
    <w:rsid w:val="008A1673"/>
    <w:rsid w:val="008A255E"/>
    <w:rsid w:val="008A276D"/>
    <w:rsid w:val="008A2B0D"/>
    <w:rsid w:val="008A2D18"/>
    <w:rsid w:val="008A3A18"/>
    <w:rsid w:val="008A484A"/>
    <w:rsid w:val="008A6182"/>
    <w:rsid w:val="008A649B"/>
    <w:rsid w:val="008A6DE8"/>
    <w:rsid w:val="008A7E90"/>
    <w:rsid w:val="008B0305"/>
    <w:rsid w:val="008B039D"/>
    <w:rsid w:val="008B096C"/>
    <w:rsid w:val="008B0BBA"/>
    <w:rsid w:val="008B0CC6"/>
    <w:rsid w:val="008B31EB"/>
    <w:rsid w:val="008B353A"/>
    <w:rsid w:val="008B389F"/>
    <w:rsid w:val="008B38C6"/>
    <w:rsid w:val="008B3F5A"/>
    <w:rsid w:val="008B5130"/>
    <w:rsid w:val="008B5AC1"/>
    <w:rsid w:val="008B5BB4"/>
    <w:rsid w:val="008B68E2"/>
    <w:rsid w:val="008B79BD"/>
    <w:rsid w:val="008B7CAA"/>
    <w:rsid w:val="008C04B2"/>
    <w:rsid w:val="008C075D"/>
    <w:rsid w:val="008C13C7"/>
    <w:rsid w:val="008C2D52"/>
    <w:rsid w:val="008C2EB8"/>
    <w:rsid w:val="008C395D"/>
    <w:rsid w:val="008C4293"/>
    <w:rsid w:val="008C5BD7"/>
    <w:rsid w:val="008C6711"/>
    <w:rsid w:val="008C7252"/>
    <w:rsid w:val="008C725C"/>
    <w:rsid w:val="008C76D0"/>
    <w:rsid w:val="008C7796"/>
    <w:rsid w:val="008C7884"/>
    <w:rsid w:val="008C78A9"/>
    <w:rsid w:val="008C7B99"/>
    <w:rsid w:val="008C7C8F"/>
    <w:rsid w:val="008D14C7"/>
    <w:rsid w:val="008D162A"/>
    <w:rsid w:val="008D1B4F"/>
    <w:rsid w:val="008D1CFA"/>
    <w:rsid w:val="008D1E8F"/>
    <w:rsid w:val="008D2098"/>
    <w:rsid w:val="008D3920"/>
    <w:rsid w:val="008D3FBA"/>
    <w:rsid w:val="008D46AE"/>
    <w:rsid w:val="008D4777"/>
    <w:rsid w:val="008D4C4F"/>
    <w:rsid w:val="008D53A2"/>
    <w:rsid w:val="008D75C3"/>
    <w:rsid w:val="008D7A49"/>
    <w:rsid w:val="008E08E3"/>
    <w:rsid w:val="008E2219"/>
    <w:rsid w:val="008E2B5A"/>
    <w:rsid w:val="008E3B53"/>
    <w:rsid w:val="008E4146"/>
    <w:rsid w:val="008E4498"/>
    <w:rsid w:val="008E496D"/>
    <w:rsid w:val="008E4988"/>
    <w:rsid w:val="008E4B6C"/>
    <w:rsid w:val="008E4E5A"/>
    <w:rsid w:val="008E52A9"/>
    <w:rsid w:val="008E5D18"/>
    <w:rsid w:val="008E5EC6"/>
    <w:rsid w:val="008E70D8"/>
    <w:rsid w:val="008F0319"/>
    <w:rsid w:val="008F0A8C"/>
    <w:rsid w:val="008F0B8F"/>
    <w:rsid w:val="008F14B6"/>
    <w:rsid w:val="008F2501"/>
    <w:rsid w:val="008F2AA1"/>
    <w:rsid w:val="008F2B0D"/>
    <w:rsid w:val="008F304E"/>
    <w:rsid w:val="008F3693"/>
    <w:rsid w:val="008F41B4"/>
    <w:rsid w:val="008F48A9"/>
    <w:rsid w:val="008F5101"/>
    <w:rsid w:val="008F54B9"/>
    <w:rsid w:val="008F627D"/>
    <w:rsid w:val="008F6418"/>
    <w:rsid w:val="008F66C0"/>
    <w:rsid w:val="008F6FE1"/>
    <w:rsid w:val="008F7DF7"/>
    <w:rsid w:val="008F7F46"/>
    <w:rsid w:val="00900F9A"/>
    <w:rsid w:val="009016AA"/>
    <w:rsid w:val="00901987"/>
    <w:rsid w:val="00901BDE"/>
    <w:rsid w:val="009021F1"/>
    <w:rsid w:val="0090257C"/>
    <w:rsid w:val="00902C86"/>
    <w:rsid w:val="009034E0"/>
    <w:rsid w:val="009035DF"/>
    <w:rsid w:val="00904120"/>
    <w:rsid w:val="00904609"/>
    <w:rsid w:val="00904C4E"/>
    <w:rsid w:val="00904E84"/>
    <w:rsid w:val="0090567B"/>
    <w:rsid w:val="009056E1"/>
    <w:rsid w:val="00905EDD"/>
    <w:rsid w:val="00906457"/>
    <w:rsid w:val="00906568"/>
    <w:rsid w:val="00906884"/>
    <w:rsid w:val="00906BA7"/>
    <w:rsid w:val="009123B4"/>
    <w:rsid w:val="00913B9B"/>
    <w:rsid w:val="009140CC"/>
    <w:rsid w:val="009142F8"/>
    <w:rsid w:val="00914F46"/>
    <w:rsid w:val="00915614"/>
    <w:rsid w:val="00915F98"/>
    <w:rsid w:val="00916EF5"/>
    <w:rsid w:val="0091701F"/>
    <w:rsid w:val="00917F84"/>
    <w:rsid w:val="009201E4"/>
    <w:rsid w:val="0092037C"/>
    <w:rsid w:val="009212E4"/>
    <w:rsid w:val="009214FF"/>
    <w:rsid w:val="00921600"/>
    <w:rsid w:val="00921FB2"/>
    <w:rsid w:val="0092257D"/>
    <w:rsid w:val="0092296D"/>
    <w:rsid w:val="00922BAA"/>
    <w:rsid w:val="00922CCA"/>
    <w:rsid w:val="009238E7"/>
    <w:rsid w:val="00923D1D"/>
    <w:rsid w:val="0092630F"/>
    <w:rsid w:val="009268B0"/>
    <w:rsid w:val="00926FA0"/>
    <w:rsid w:val="00927330"/>
    <w:rsid w:val="00930920"/>
    <w:rsid w:val="0093108C"/>
    <w:rsid w:val="00931524"/>
    <w:rsid w:val="00933151"/>
    <w:rsid w:val="0093435D"/>
    <w:rsid w:val="00934442"/>
    <w:rsid w:val="00934BF2"/>
    <w:rsid w:val="009351D9"/>
    <w:rsid w:val="009355F8"/>
    <w:rsid w:val="009356E8"/>
    <w:rsid w:val="00935A89"/>
    <w:rsid w:val="0093655C"/>
    <w:rsid w:val="00936C0C"/>
    <w:rsid w:val="0094041A"/>
    <w:rsid w:val="009409D2"/>
    <w:rsid w:val="00940C97"/>
    <w:rsid w:val="00941E4F"/>
    <w:rsid w:val="00942796"/>
    <w:rsid w:val="00942EB2"/>
    <w:rsid w:val="00942F9B"/>
    <w:rsid w:val="009432AF"/>
    <w:rsid w:val="00943515"/>
    <w:rsid w:val="009438F5"/>
    <w:rsid w:val="00943D95"/>
    <w:rsid w:val="00944562"/>
    <w:rsid w:val="009454EE"/>
    <w:rsid w:val="009458FE"/>
    <w:rsid w:val="0094590A"/>
    <w:rsid w:val="00946B76"/>
    <w:rsid w:val="00947A9D"/>
    <w:rsid w:val="00947AA8"/>
    <w:rsid w:val="00950359"/>
    <w:rsid w:val="00950830"/>
    <w:rsid w:val="00950DAF"/>
    <w:rsid w:val="0095199A"/>
    <w:rsid w:val="00951F7D"/>
    <w:rsid w:val="009522DA"/>
    <w:rsid w:val="009529FC"/>
    <w:rsid w:val="00952DF1"/>
    <w:rsid w:val="0095392D"/>
    <w:rsid w:val="00954F37"/>
    <w:rsid w:val="00955952"/>
    <w:rsid w:val="009567C8"/>
    <w:rsid w:val="00957051"/>
    <w:rsid w:val="00957494"/>
    <w:rsid w:val="00957A31"/>
    <w:rsid w:val="0096023C"/>
    <w:rsid w:val="009604BC"/>
    <w:rsid w:val="00960995"/>
    <w:rsid w:val="00960D50"/>
    <w:rsid w:val="00961090"/>
    <w:rsid w:val="00961311"/>
    <w:rsid w:val="00961EEE"/>
    <w:rsid w:val="00963D5D"/>
    <w:rsid w:val="0096515A"/>
    <w:rsid w:val="00965EB5"/>
    <w:rsid w:val="009662FA"/>
    <w:rsid w:val="009664FD"/>
    <w:rsid w:val="00966B9C"/>
    <w:rsid w:val="0097021D"/>
    <w:rsid w:val="00970B0A"/>
    <w:rsid w:val="0097183C"/>
    <w:rsid w:val="00972859"/>
    <w:rsid w:val="009729ED"/>
    <w:rsid w:val="0097354D"/>
    <w:rsid w:val="00973A70"/>
    <w:rsid w:val="00973C28"/>
    <w:rsid w:val="009744EC"/>
    <w:rsid w:val="009745FC"/>
    <w:rsid w:val="0097528A"/>
    <w:rsid w:val="009753CC"/>
    <w:rsid w:val="00975625"/>
    <w:rsid w:val="00976F8B"/>
    <w:rsid w:val="00976FAA"/>
    <w:rsid w:val="0097701A"/>
    <w:rsid w:val="00977273"/>
    <w:rsid w:val="00980D7F"/>
    <w:rsid w:val="0098132A"/>
    <w:rsid w:val="009818D1"/>
    <w:rsid w:val="00981B75"/>
    <w:rsid w:val="0098224B"/>
    <w:rsid w:val="00982E4C"/>
    <w:rsid w:val="00983BD7"/>
    <w:rsid w:val="0098414E"/>
    <w:rsid w:val="009846B8"/>
    <w:rsid w:val="0098586B"/>
    <w:rsid w:val="0098680A"/>
    <w:rsid w:val="00986AEA"/>
    <w:rsid w:val="009877A7"/>
    <w:rsid w:val="009918AF"/>
    <w:rsid w:val="00992CA6"/>
    <w:rsid w:val="00992F29"/>
    <w:rsid w:val="00993CBE"/>
    <w:rsid w:val="009940A4"/>
    <w:rsid w:val="009964DD"/>
    <w:rsid w:val="00997031"/>
    <w:rsid w:val="009A015C"/>
    <w:rsid w:val="009A1353"/>
    <w:rsid w:val="009A16AB"/>
    <w:rsid w:val="009A1717"/>
    <w:rsid w:val="009A1A3A"/>
    <w:rsid w:val="009A1C7B"/>
    <w:rsid w:val="009A2AB5"/>
    <w:rsid w:val="009A3347"/>
    <w:rsid w:val="009A350E"/>
    <w:rsid w:val="009A3635"/>
    <w:rsid w:val="009A381C"/>
    <w:rsid w:val="009A4D03"/>
    <w:rsid w:val="009A5013"/>
    <w:rsid w:val="009A5385"/>
    <w:rsid w:val="009A5644"/>
    <w:rsid w:val="009A6201"/>
    <w:rsid w:val="009A7053"/>
    <w:rsid w:val="009A766B"/>
    <w:rsid w:val="009A79C5"/>
    <w:rsid w:val="009B07F9"/>
    <w:rsid w:val="009B0BF8"/>
    <w:rsid w:val="009B3D97"/>
    <w:rsid w:val="009B408C"/>
    <w:rsid w:val="009B43DB"/>
    <w:rsid w:val="009B6E8D"/>
    <w:rsid w:val="009B7634"/>
    <w:rsid w:val="009B7636"/>
    <w:rsid w:val="009B79A6"/>
    <w:rsid w:val="009B7AA5"/>
    <w:rsid w:val="009B7FB6"/>
    <w:rsid w:val="009C0E7D"/>
    <w:rsid w:val="009C0E8B"/>
    <w:rsid w:val="009C1095"/>
    <w:rsid w:val="009C19CA"/>
    <w:rsid w:val="009C1CCD"/>
    <w:rsid w:val="009C1D93"/>
    <w:rsid w:val="009C1E59"/>
    <w:rsid w:val="009C2CD3"/>
    <w:rsid w:val="009C2EBC"/>
    <w:rsid w:val="009C2EDD"/>
    <w:rsid w:val="009C317B"/>
    <w:rsid w:val="009C359F"/>
    <w:rsid w:val="009C366A"/>
    <w:rsid w:val="009C3F99"/>
    <w:rsid w:val="009C5C6F"/>
    <w:rsid w:val="009C5E17"/>
    <w:rsid w:val="009C6D45"/>
    <w:rsid w:val="009C7223"/>
    <w:rsid w:val="009C73C9"/>
    <w:rsid w:val="009D00A2"/>
    <w:rsid w:val="009D00F8"/>
    <w:rsid w:val="009D0336"/>
    <w:rsid w:val="009D0C3F"/>
    <w:rsid w:val="009D134F"/>
    <w:rsid w:val="009D18CF"/>
    <w:rsid w:val="009D2084"/>
    <w:rsid w:val="009D24BA"/>
    <w:rsid w:val="009D28E4"/>
    <w:rsid w:val="009D36CB"/>
    <w:rsid w:val="009D46C6"/>
    <w:rsid w:val="009D4A9F"/>
    <w:rsid w:val="009D526A"/>
    <w:rsid w:val="009D5B54"/>
    <w:rsid w:val="009D6304"/>
    <w:rsid w:val="009E1383"/>
    <w:rsid w:val="009E14FD"/>
    <w:rsid w:val="009E1B21"/>
    <w:rsid w:val="009E2101"/>
    <w:rsid w:val="009E2938"/>
    <w:rsid w:val="009E34B2"/>
    <w:rsid w:val="009E4594"/>
    <w:rsid w:val="009E45FC"/>
    <w:rsid w:val="009E57FC"/>
    <w:rsid w:val="009E5A6D"/>
    <w:rsid w:val="009E6596"/>
    <w:rsid w:val="009E6934"/>
    <w:rsid w:val="009E6C37"/>
    <w:rsid w:val="009F0FC8"/>
    <w:rsid w:val="009F1BAE"/>
    <w:rsid w:val="009F1DAC"/>
    <w:rsid w:val="009F25D6"/>
    <w:rsid w:val="009F311D"/>
    <w:rsid w:val="009F31A2"/>
    <w:rsid w:val="009F325B"/>
    <w:rsid w:val="009F3833"/>
    <w:rsid w:val="009F4003"/>
    <w:rsid w:val="009F4252"/>
    <w:rsid w:val="009F4787"/>
    <w:rsid w:val="009F4E8D"/>
    <w:rsid w:val="009F5716"/>
    <w:rsid w:val="009F68F1"/>
    <w:rsid w:val="009F763C"/>
    <w:rsid w:val="00A002B9"/>
    <w:rsid w:val="00A00741"/>
    <w:rsid w:val="00A011E8"/>
    <w:rsid w:val="00A019A8"/>
    <w:rsid w:val="00A022D7"/>
    <w:rsid w:val="00A02829"/>
    <w:rsid w:val="00A032AD"/>
    <w:rsid w:val="00A0335C"/>
    <w:rsid w:val="00A03AFF"/>
    <w:rsid w:val="00A03D7D"/>
    <w:rsid w:val="00A04094"/>
    <w:rsid w:val="00A04F8A"/>
    <w:rsid w:val="00A052CC"/>
    <w:rsid w:val="00A05DC8"/>
    <w:rsid w:val="00A05F14"/>
    <w:rsid w:val="00A065BE"/>
    <w:rsid w:val="00A06733"/>
    <w:rsid w:val="00A0787F"/>
    <w:rsid w:val="00A10238"/>
    <w:rsid w:val="00A1070F"/>
    <w:rsid w:val="00A11011"/>
    <w:rsid w:val="00A12049"/>
    <w:rsid w:val="00A12CEA"/>
    <w:rsid w:val="00A1414E"/>
    <w:rsid w:val="00A141A5"/>
    <w:rsid w:val="00A1525F"/>
    <w:rsid w:val="00A15CA9"/>
    <w:rsid w:val="00A16724"/>
    <w:rsid w:val="00A16726"/>
    <w:rsid w:val="00A16F8E"/>
    <w:rsid w:val="00A17691"/>
    <w:rsid w:val="00A178FD"/>
    <w:rsid w:val="00A17FC8"/>
    <w:rsid w:val="00A20330"/>
    <w:rsid w:val="00A2056D"/>
    <w:rsid w:val="00A21367"/>
    <w:rsid w:val="00A2158F"/>
    <w:rsid w:val="00A218E7"/>
    <w:rsid w:val="00A22351"/>
    <w:rsid w:val="00A223DE"/>
    <w:rsid w:val="00A2266A"/>
    <w:rsid w:val="00A22CA5"/>
    <w:rsid w:val="00A23B78"/>
    <w:rsid w:val="00A24040"/>
    <w:rsid w:val="00A24D7C"/>
    <w:rsid w:val="00A25070"/>
    <w:rsid w:val="00A25DAA"/>
    <w:rsid w:val="00A26F25"/>
    <w:rsid w:val="00A30F50"/>
    <w:rsid w:val="00A31149"/>
    <w:rsid w:val="00A3206B"/>
    <w:rsid w:val="00A3298E"/>
    <w:rsid w:val="00A33277"/>
    <w:rsid w:val="00A33F01"/>
    <w:rsid w:val="00A342E7"/>
    <w:rsid w:val="00A354B8"/>
    <w:rsid w:val="00A358ED"/>
    <w:rsid w:val="00A36967"/>
    <w:rsid w:val="00A3731B"/>
    <w:rsid w:val="00A37D4A"/>
    <w:rsid w:val="00A4029F"/>
    <w:rsid w:val="00A4056C"/>
    <w:rsid w:val="00A41A80"/>
    <w:rsid w:val="00A426D8"/>
    <w:rsid w:val="00A42800"/>
    <w:rsid w:val="00A428B7"/>
    <w:rsid w:val="00A4302A"/>
    <w:rsid w:val="00A43F01"/>
    <w:rsid w:val="00A44564"/>
    <w:rsid w:val="00A450C6"/>
    <w:rsid w:val="00A45303"/>
    <w:rsid w:val="00A45B51"/>
    <w:rsid w:val="00A45EF4"/>
    <w:rsid w:val="00A46279"/>
    <w:rsid w:val="00A47021"/>
    <w:rsid w:val="00A51A47"/>
    <w:rsid w:val="00A51EF4"/>
    <w:rsid w:val="00A51F9B"/>
    <w:rsid w:val="00A52488"/>
    <w:rsid w:val="00A52D2D"/>
    <w:rsid w:val="00A53306"/>
    <w:rsid w:val="00A5339A"/>
    <w:rsid w:val="00A53533"/>
    <w:rsid w:val="00A55460"/>
    <w:rsid w:val="00A563AC"/>
    <w:rsid w:val="00A57BB3"/>
    <w:rsid w:val="00A6080C"/>
    <w:rsid w:val="00A624F0"/>
    <w:rsid w:val="00A625A2"/>
    <w:rsid w:val="00A64A94"/>
    <w:rsid w:val="00A64F6B"/>
    <w:rsid w:val="00A656F5"/>
    <w:rsid w:val="00A66101"/>
    <w:rsid w:val="00A664CE"/>
    <w:rsid w:val="00A66614"/>
    <w:rsid w:val="00A666DC"/>
    <w:rsid w:val="00A6788B"/>
    <w:rsid w:val="00A679F2"/>
    <w:rsid w:val="00A67D94"/>
    <w:rsid w:val="00A67FFE"/>
    <w:rsid w:val="00A7157C"/>
    <w:rsid w:val="00A71C12"/>
    <w:rsid w:val="00A71C19"/>
    <w:rsid w:val="00A71CA2"/>
    <w:rsid w:val="00A71DBF"/>
    <w:rsid w:val="00A7263A"/>
    <w:rsid w:val="00A72A96"/>
    <w:rsid w:val="00A73059"/>
    <w:rsid w:val="00A73452"/>
    <w:rsid w:val="00A75A64"/>
    <w:rsid w:val="00A75A8E"/>
    <w:rsid w:val="00A75D0C"/>
    <w:rsid w:val="00A75F8E"/>
    <w:rsid w:val="00A7680B"/>
    <w:rsid w:val="00A77BD8"/>
    <w:rsid w:val="00A80538"/>
    <w:rsid w:val="00A81BD8"/>
    <w:rsid w:val="00A81EBE"/>
    <w:rsid w:val="00A823DD"/>
    <w:rsid w:val="00A8282B"/>
    <w:rsid w:val="00A8367F"/>
    <w:rsid w:val="00A837E1"/>
    <w:rsid w:val="00A83D02"/>
    <w:rsid w:val="00A85370"/>
    <w:rsid w:val="00A85B95"/>
    <w:rsid w:val="00A8609D"/>
    <w:rsid w:val="00A86F12"/>
    <w:rsid w:val="00A87E5C"/>
    <w:rsid w:val="00A9053D"/>
    <w:rsid w:val="00A9104D"/>
    <w:rsid w:val="00A91574"/>
    <w:rsid w:val="00A91648"/>
    <w:rsid w:val="00A91DE8"/>
    <w:rsid w:val="00A92A69"/>
    <w:rsid w:val="00A93405"/>
    <w:rsid w:val="00A94824"/>
    <w:rsid w:val="00A94D5F"/>
    <w:rsid w:val="00A9546D"/>
    <w:rsid w:val="00A95EC2"/>
    <w:rsid w:val="00A9682D"/>
    <w:rsid w:val="00A968AC"/>
    <w:rsid w:val="00A977A9"/>
    <w:rsid w:val="00A97A76"/>
    <w:rsid w:val="00A97E91"/>
    <w:rsid w:val="00AA0BBD"/>
    <w:rsid w:val="00AA134A"/>
    <w:rsid w:val="00AA17ED"/>
    <w:rsid w:val="00AA248C"/>
    <w:rsid w:val="00AA2A84"/>
    <w:rsid w:val="00AA2D3A"/>
    <w:rsid w:val="00AA4525"/>
    <w:rsid w:val="00AA4B23"/>
    <w:rsid w:val="00AA58B9"/>
    <w:rsid w:val="00AA5912"/>
    <w:rsid w:val="00AA59E6"/>
    <w:rsid w:val="00AA5D0F"/>
    <w:rsid w:val="00AA7349"/>
    <w:rsid w:val="00AA7535"/>
    <w:rsid w:val="00AB06AB"/>
    <w:rsid w:val="00AB16FB"/>
    <w:rsid w:val="00AB1CFB"/>
    <w:rsid w:val="00AB23F6"/>
    <w:rsid w:val="00AB24C4"/>
    <w:rsid w:val="00AB2849"/>
    <w:rsid w:val="00AB32BE"/>
    <w:rsid w:val="00AB33A0"/>
    <w:rsid w:val="00AB40FE"/>
    <w:rsid w:val="00AB425C"/>
    <w:rsid w:val="00AB4497"/>
    <w:rsid w:val="00AB449F"/>
    <w:rsid w:val="00AB492F"/>
    <w:rsid w:val="00AB4B90"/>
    <w:rsid w:val="00AB4B93"/>
    <w:rsid w:val="00AB4C64"/>
    <w:rsid w:val="00AB4D39"/>
    <w:rsid w:val="00AB5763"/>
    <w:rsid w:val="00AB5A45"/>
    <w:rsid w:val="00AB5A74"/>
    <w:rsid w:val="00AB5AE7"/>
    <w:rsid w:val="00AB639E"/>
    <w:rsid w:val="00AB6588"/>
    <w:rsid w:val="00AB6B79"/>
    <w:rsid w:val="00AB7129"/>
    <w:rsid w:val="00AB7736"/>
    <w:rsid w:val="00AB778C"/>
    <w:rsid w:val="00AB7B27"/>
    <w:rsid w:val="00AB7E36"/>
    <w:rsid w:val="00AC065D"/>
    <w:rsid w:val="00AC108F"/>
    <w:rsid w:val="00AC1652"/>
    <w:rsid w:val="00AC329D"/>
    <w:rsid w:val="00AC362D"/>
    <w:rsid w:val="00AC4726"/>
    <w:rsid w:val="00AC48AD"/>
    <w:rsid w:val="00AC4C3A"/>
    <w:rsid w:val="00AC66F3"/>
    <w:rsid w:val="00AC6A3D"/>
    <w:rsid w:val="00AC745C"/>
    <w:rsid w:val="00AC749F"/>
    <w:rsid w:val="00AC7789"/>
    <w:rsid w:val="00AC79C9"/>
    <w:rsid w:val="00AD021D"/>
    <w:rsid w:val="00AD02B8"/>
    <w:rsid w:val="00AD05B4"/>
    <w:rsid w:val="00AD1045"/>
    <w:rsid w:val="00AD113F"/>
    <w:rsid w:val="00AD203F"/>
    <w:rsid w:val="00AD223E"/>
    <w:rsid w:val="00AD2EBE"/>
    <w:rsid w:val="00AD3041"/>
    <w:rsid w:val="00AD316F"/>
    <w:rsid w:val="00AD32E7"/>
    <w:rsid w:val="00AD32F3"/>
    <w:rsid w:val="00AD477A"/>
    <w:rsid w:val="00AD4AD6"/>
    <w:rsid w:val="00AD5C21"/>
    <w:rsid w:val="00AD5C5F"/>
    <w:rsid w:val="00AD6EE6"/>
    <w:rsid w:val="00AD7136"/>
    <w:rsid w:val="00AD7AEE"/>
    <w:rsid w:val="00AE0526"/>
    <w:rsid w:val="00AE0A0B"/>
    <w:rsid w:val="00AE13C3"/>
    <w:rsid w:val="00AE15D0"/>
    <w:rsid w:val="00AE1C90"/>
    <w:rsid w:val="00AE2E32"/>
    <w:rsid w:val="00AE3BB3"/>
    <w:rsid w:val="00AE3E67"/>
    <w:rsid w:val="00AE3EB7"/>
    <w:rsid w:val="00AE517D"/>
    <w:rsid w:val="00AE552D"/>
    <w:rsid w:val="00AE563C"/>
    <w:rsid w:val="00AE5880"/>
    <w:rsid w:val="00AE5BF2"/>
    <w:rsid w:val="00AE7813"/>
    <w:rsid w:val="00AE7AE7"/>
    <w:rsid w:val="00AF07EA"/>
    <w:rsid w:val="00AF0A9E"/>
    <w:rsid w:val="00AF1491"/>
    <w:rsid w:val="00AF27EC"/>
    <w:rsid w:val="00AF36A6"/>
    <w:rsid w:val="00AF3C7B"/>
    <w:rsid w:val="00AF3F6E"/>
    <w:rsid w:val="00AF4009"/>
    <w:rsid w:val="00AF4333"/>
    <w:rsid w:val="00AF5154"/>
    <w:rsid w:val="00AF5438"/>
    <w:rsid w:val="00AF56F4"/>
    <w:rsid w:val="00AF640B"/>
    <w:rsid w:val="00AF6529"/>
    <w:rsid w:val="00AF652B"/>
    <w:rsid w:val="00B0019F"/>
    <w:rsid w:val="00B00216"/>
    <w:rsid w:val="00B004D5"/>
    <w:rsid w:val="00B004EC"/>
    <w:rsid w:val="00B00D2B"/>
    <w:rsid w:val="00B01BBE"/>
    <w:rsid w:val="00B04A70"/>
    <w:rsid w:val="00B04EB1"/>
    <w:rsid w:val="00B04FCE"/>
    <w:rsid w:val="00B051E9"/>
    <w:rsid w:val="00B057C5"/>
    <w:rsid w:val="00B059BA"/>
    <w:rsid w:val="00B060FA"/>
    <w:rsid w:val="00B062B3"/>
    <w:rsid w:val="00B06948"/>
    <w:rsid w:val="00B06A8B"/>
    <w:rsid w:val="00B06CCB"/>
    <w:rsid w:val="00B07388"/>
    <w:rsid w:val="00B103C8"/>
    <w:rsid w:val="00B1156B"/>
    <w:rsid w:val="00B12133"/>
    <w:rsid w:val="00B131EB"/>
    <w:rsid w:val="00B13252"/>
    <w:rsid w:val="00B13BF8"/>
    <w:rsid w:val="00B14157"/>
    <w:rsid w:val="00B1495F"/>
    <w:rsid w:val="00B15D3A"/>
    <w:rsid w:val="00B16835"/>
    <w:rsid w:val="00B16C5A"/>
    <w:rsid w:val="00B176B4"/>
    <w:rsid w:val="00B2108A"/>
    <w:rsid w:val="00B219B8"/>
    <w:rsid w:val="00B21DCC"/>
    <w:rsid w:val="00B22607"/>
    <w:rsid w:val="00B22759"/>
    <w:rsid w:val="00B23176"/>
    <w:rsid w:val="00B242D4"/>
    <w:rsid w:val="00B254D6"/>
    <w:rsid w:val="00B27611"/>
    <w:rsid w:val="00B27698"/>
    <w:rsid w:val="00B27BEC"/>
    <w:rsid w:val="00B30444"/>
    <w:rsid w:val="00B314A8"/>
    <w:rsid w:val="00B318FC"/>
    <w:rsid w:val="00B31ED1"/>
    <w:rsid w:val="00B32C34"/>
    <w:rsid w:val="00B33243"/>
    <w:rsid w:val="00B33A62"/>
    <w:rsid w:val="00B346C0"/>
    <w:rsid w:val="00B3473C"/>
    <w:rsid w:val="00B34FD6"/>
    <w:rsid w:val="00B350FB"/>
    <w:rsid w:val="00B35763"/>
    <w:rsid w:val="00B35CB9"/>
    <w:rsid w:val="00B35F69"/>
    <w:rsid w:val="00B36019"/>
    <w:rsid w:val="00B36D26"/>
    <w:rsid w:val="00B36F70"/>
    <w:rsid w:val="00B370BC"/>
    <w:rsid w:val="00B37AB5"/>
    <w:rsid w:val="00B40031"/>
    <w:rsid w:val="00B4019A"/>
    <w:rsid w:val="00B40C58"/>
    <w:rsid w:val="00B4104E"/>
    <w:rsid w:val="00B41168"/>
    <w:rsid w:val="00B4212B"/>
    <w:rsid w:val="00B4224F"/>
    <w:rsid w:val="00B4236F"/>
    <w:rsid w:val="00B42981"/>
    <w:rsid w:val="00B42CF5"/>
    <w:rsid w:val="00B434B2"/>
    <w:rsid w:val="00B43CFF"/>
    <w:rsid w:val="00B43D92"/>
    <w:rsid w:val="00B461A0"/>
    <w:rsid w:val="00B50CB5"/>
    <w:rsid w:val="00B53DDE"/>
    <w:rsid w:val="00B55607"/>
    <w:rsid w:val="00B557E4"/>
    <w:rsid w:val="00B558F6"/>
    <w:rsid w:val="00B57B3C"/>
    <w:rsid w:val="00B60196"/>
    <w:rsid w:val="00B60B10"/>
    <w:rsid w:val="00B61973"/>
    <w:rsid w:val="00B61F95"/>
    <w:rsid w:val="00B629DB"/>
    <w:rsid w:val="00B63203"/>
    <w:rsid w:val="00B6356A"/>
    <w:rsid w:val="00B636AB"/>
    <w:rsid w:val="00B6477A"/>
    <w:rsid w:val="00B659B9"/>
    <w:rsid w:val="00B66927"/>
    <w:rsid w:val="00B675E0"/>
    <w:rsid w:val="00B67BEA"/>
    <w:rsid w:val="00B705F9"/>
    <w:rsid w:val="00B7095C"/>
    <w:rsid w:val="00B7133F"/>
    <w:rsid w:val="00B71E59"/>
    <w:rsid w:val="00B72291"/>
    <w:rsid w:val="00B72B56"/>
    <w:rsid w:val="00B735F0"/>
    <w:rsid w:val="00B745BA"/>
    <w:rsid w:val="00B747C3"/>
    <w:rsid w:val="00B74E97"/>
    <w:rsid w:val="00B753D7"/>
    <w:rsid w:val="00B75954"/>
    <w:rsid w:val="00B75E02"/>
    <w:rsid w:val="00B7604B"/>
    <w:rsid w:val="00B762C5"/>
    <w:rsid w:val="00B7682C"/>
    <w:rsid w:val="00B76963"/>
    <w:rsid w:val="00B77624"/>
    <w:rsid w:val="00B8025D"/>
    <w:rsid w:val="00B80605"/>
    <w:rsid w:val="00B80C55"/>
    <w:rsid w:val="00B810DB"/>
    <w:rsid w:val="00B81785"/>
    <w:rsid w:val="00B817FD"/>
    <w:rsid w:val="00B81A01"/>
    <w:rsid w:val="00B82378"/>
    <w:rsid w:val="00B8258F"/>
    <w:rsid w:val="00B82D37"/>
    <w:rsid w:val="00B831A1"/>
    <w:rsid w:val="00B831B5"/>
    <w:rsid w:val="00B83246"/>
    <w:rsid w:val="00B83398"/>
    <w:rsid w:val="00B84D6D"/>
    <w:rsid w:val="00B8568A"/>
    <w:rsid w:val="00B86548"/>
    <w:rsid w:val="00B86F79"/>
    <w:rsid w:val="00B872B1"/>
    <w:rsid w:val="00B8770E"/>
    <w:rsid w:val="00B87A53"/>
    <w:rsid w:val="00B87B18"/>
    <w:rsid w:val="00B903E6"/>
    <w:rsid w:val="00B90461"/>
    <w:rsid w:val="00B92F60"/>
    <w:rsid w:val="00B93730"/>
    <w:rsid w:val="00B938BD"/>
    <w:rsid w:val="00B942AA"/>
    <w:rsid w:val="00B9462B"/>
    <w:rsid w:val="00B94720"/>
    <w:rsid w:val="00B94C7E"/>
    <w:rsid w:val="00B952FF"/>
    <w:rsid w:val="00B95AF0"/>
    <w:rsid w:val="00B96412"/>
    <w:rsid w:val="00B97396"/>
    <w:rsid w:val="00B974E3"/>
    <w:rsid w:val="00B97BC3"/>
    <w:rsid w:val="00BA05E3"/>
    <w:rsid w:val="00BA159E"/>
    <w:rsid w:val="00BA18E9"/>
    <w:rsid w:val="00BA19F5"/>
    <w:rsid w:val="00BA1B6D"/>
    <w:rsid w:val="00BA2375"/>
    <w:rsid w:val="00BA290B"/>
    <w:rsid w:val="00BA34BD"/>
    <w:rsid w:val="00BA353B"/>
    <w:rsid w:val="00BA363E"/>
    <w:rsid w:val="00BA4195"/>
    <w:rsid w:val="00BA41E1"/>
    <w:rsid w:val="00BA437F"/>
    <w:rsid w:val="00BA484D"/>
    <w:rsid w:val="00BA4D73"/>
    <w:rsid w:val="00BA5446"/>
    <w:rsid w:val="00BA5B6E"/>
    <w:rsid w:val="00BA5F14"/>
    <w:rsid w:val="00BA73BD"/>
    <w:rsid w:val="00BA7671"/>
    <w:rsid w:val="00BA795A"/>
    <w:rsid w:val="00BB123A"/>
    <w:rsid w:val="00BB12E7"/>
    <w:rsid w:val="00BB1373"/>
    <w:rsid w:val="00BB1A8E"/>
    <w:rsid w:val="00BB2D38"/>
    <w:rsid w:val="00BB36B2"/>
    <w:rsid w:val="00BB3FF3"/>
    <w:rsid w:val="00BB5E57"/>
    <w:rsid w:val="00BB641A"/>
    <w:rsid w:val="00BB6B66"/>
    <w:rsid w:val="00BB7A67"/>
    <w:rsid w:val="00BB7EF8"/>
    <w:rsid w:val="00BC0197"/>
    <w:rsid w:val="00BC12BD"/>
    <w:rsid w:val="00BC2213"/>
    <w:rsid w:val="00BC22C3"/>
    <w:rsid w:val="00BC2C22"/>
    <w:rsid w:val="00BC3A1E"/>
    <w:rsid w:val="00BC4125"/>
    <w:rsid w:val="00BC53F6"/>
    <w:rsid w:val="00BC558E"/>
    <w:rsid w:val="00BC5A3B"/>
    <w:rsid w:val="00BC5C84"/>
    <w:rsid w:val="00BC5D50"/>
    <w:rsid w:val="00BC74DE"/>
    <w:rsid w:val="00BC7B61"/>
    <w:rsid w:val="00BD120B"/>
    <w:rsid w:val="00BD149A"/>
    <w:rsid w:val="00BD2F69"/>
    <w:rsid w:val="00BD3636"/>
    <w:rsid w:val="00BD384E"/>
    <w:rsid w:val="00BD4E0C"/>
    <w:rsid w:val="00BD5760"/>
    <w:rsid w:val="00BD612A"/>
    <w:rsid w:val="00BD778B"/>
    <w:rsid w:val="00BE15F1"/>
    <w:rsid w:val="00BE1D6C"/>
    <w:rsid w:val="00BE2126"/>
    <w:rsid w:val="00BE22F7"/>
    <w:rsid w:val="00BE2451"/>
    <w:rsid w:val="00BE2A06"/>
    <w:rsid w:val="00BE380B"/>
    <w:rsid w:val="00BE3A3C"/>
    <w:rsid w:val="00BE3C87"/>
    <w:rsid w:val="00BE45E1"/>
    <w:rsid w:val="00BE52BB"/>
    <w:rsid w:val="00BE5DA3"/>
    <w:rsid w:val="00BE5E64"/>
    <w:rsid w:val="00BE72C2"/>
    <w:rsid w:val="00BE76B5"/>
    <w:rsid w:val="00BE7E0D"/>
    <w:rsid w:val="00BE7EEC"/>
    <w:rsid w:val="00BF06FB"/>
    <w:rsid w:val="00BF1463"/>
    <w:rsid w:val="00BF26CC"/>
    <w:rsid w:val="00BF2E35"/>
    <w:rsid w:val="00BF4192"/>
    <w:rsid w:val="00BF43CB"/>
    <w:rsid w:val="00BF47A5"/>
    <w:rsid w:val="00BF481F"/>
    <w:rsid w:val="00BF4DCD"/>
    <w:rsid w:val="00BF5674"/>
    <w:rsid w:val="00BF5716"/>
    <w:rsid w:val="00BF58F6"/>
    <w:rsid w:val="00BF63A3"/>
    <w:rsid w:val="00BF7C4C"/>
    <w:rsid w:val="00C00464"/>
    <w:rsid w:val="00C011B2"/>
    <w:rsid w:val="00C01A52"/>
    <w:rsid w:val="00C02B89"/>
    <w:rsid w:val="00C033A1"/>
    <w:rsid w:val="00C03C5C"/>
    <w:rsid w:val="00C03E56"/>
    <w:rsid w:val="00C043F8"/>
    <w:rsid w:val="00C04944"/>
    <w:rsid w:val="00C04A04"/>
    <w:rsid w:val="00C04DBA"/>
    <w:rsid w:val="00C05535"/>
    <w:rsid w:val="00C05B40"/>
    <w:rsid w:val="00C05CB6"/>
    <w:rsid w:val="00C063AD"/>
    <w:rsid w:val="00C06B0C"/>
    <w:rsid w:val="00C06CEC"/>
    <w:rsid w:val="00C07128"/>
    <w:rsid w:val="00C1116C"/>
    <w:rsid w:val="00C12F0D"/>
    <w:rsid w:val="00C13D28"/>
    <w:rsid w:val="00C14740"/>
    <w:rsid w:val="00C15B1A"/>
    <w:rsid w:val="00C1687B"/>
    <w:rsid w:val="00C1700C"/>
    <w:rsid w:val="00C177EF"/>
    <w:rsid w:val="00C177F4"/>
    <w:rsid w:val="00C17AB9"/>
    <w:rsid w:val="00C20FA6"/>
    <w:rsid w:val="00C21955"/>
    <w:rsid w:val="00C222E1"/>
    <w:rsid w:val="00C22FAE"/>
    <w:rsid w:val="00C23416"/>
    <w:rsid w:val="00C23D8C"/>
    <w:rsid w:val="00C246DA"/>
    <w:rsid w:val="00C24BEB"/>
    <w:rsid w:val="00C250B1"/>
    <w:rsid w:val="00C25ABE"/>
    <w:rsid w:val="00C25CF4"/>
    <w:rsid w:val="00C32058"/>
    <w:rsid w:val="00C32D23"/>
    <w:rsid w:val="00C33B63"/>
    <w:rsid w:val="00C33E96"/>
    <w:rsid w:val="00C33EA5"/>
    <w:rsid w:val="00C34428"/>
    <w:rsid w:val="00C34A73"/>
    <w:rsid w:val="00C361D7"/>
    <w:rsid w:val="00C3704D"/>
    <w:rsid w:val="00C37429"/>
    <w:rsid w:val="00C374C6"/>
    <w:rsid w:val="00C37A56"/>
    <w:rsid w:val="00C37EFA"/>
    <w:rsid w:val="00C40410"/>
    <w:rsid w:val="00C40D50"/>
    <w:rsid w:val="00C41124"/>
    <w:rsid w:val="00C411D7"/>
    <w:rsid w:val="00C411FB"/>
    <w:rsid w:val="00C416BF"/>
    <w:rsid w:val="00C4186E"/>
    <w:rsid w:val="00C41B54"/>
    <w:rsid w:val="00C429C8"/>
    <w:rsid w:val="00C4305A"/>
    <w:rsid w:val="00C43378"/>
    <w:rsid w:val="00C43785"/>
    <w:rsid w:val="00C43870"/>
    <w:rsid w:val="00C43B5F"/>
    <w:rsid w:val="00C44986"/>
    <w:rsid w:val="00C44CF0"/>
    <w:rsid w:val="00C456E9"/>
    <w:rsid w:val="00C462B2"/>
    <w:rsid w:val="00C4658C"/>
    <w:rsid w:val="00C50050"/>
    <w:rsid w:val="00C5079F"/>
    <w:rsid w:val="00C5088F"/>
    <w:rsid w:val="00C50D2F"/>
    <w:rsid w:val="00C51040"/>
    <w:rsid w:val="00C5126E"/>
    <w:rsid w:val="00C514CB"/>
    <w:rsid w:val="00C52F56"/>
    <w:rsid w:val="00C53D28"/>
    <w:rsid w:val="00C544A3"/>
    <w:rsid w:val="00C5520E"/>
    <w:rsid w:val="00C55898"/>
    <w:rsid w:val="00C55EBD"/>
    <w:rsid w:val="00C5706B"/>
    <w:rsid w:val="00C57BC2"/>
    <w:rsid w:val="00C57C17"/>
    <w:rsid w:val="00C60118"/>
    <w:rsid w:val="00C60F6F"/>
    <w:rsid w:val="00C616F8"/>
    <w:rsid w:val="00C61988"/>
    <w:rsid w:val="00C62001"/>
    <w:rsid w:val="00C63430"/>
    <w:rsid w:val="00C63AEB"/>
    <w:rsid w:val="00C63B2D"/>
    <w:rsid w:val="00C6458E"/>
    <w:rsid w:val="00C6617D"/>
    <w:rsid w:val="00C662AD"/>
    <w:rsid w:val="00C67008"/>
    <w:rsid w:val="00C67228"/>
    <w:rsid w:val="00C67392"/>
    <w:rsid w:val="00C67555"/>
    <w:rsid w:val="00C71056"/>
    <w:rsid w:val="00C7192D"/>
    <w:rsid w:val="00C71F00"/>
    <w:rsid w:val="00C71F68"/>
    <w:rsid w:val="00C7231F"/>
    <w:rsid w:val="00C72B12"/>
    <w:rsid w:val="00C7341F"/>
    <w:rsid w:val="00C737A1"/>
    <w:rsid w:val="00C74598"/>
    <w:rsid w:val="00C745AC"/>
    <w:rsid w:val="00C7521B"/>
    <w:rsid w:val="00C753B4"/>
    <w:rsid w:val="00C7545C"/>
    <w:rsid w:val="00C757B1"/>
    <w:rsid w:val="00C758FC"/>
    <w:rsid w:val="00C76BAE"/>
    <w:rsid w:val="00C7735D"/>
    <w:rsid w:val="00C7776A"/>
    <w:rsid w:val="00C77DCD"/>
    <w:rsid w:val="00C77E95"/>
    <w:rsid w:val="00C80E75"/>
    <w:rsid w:val="00C80FC7"/>
    <w:rsid w:val="00C81418"/>
    <w:rsid w:val="00C81921"/>
    <w:rsid w:val="00C81A2B"/>
    <w:rsid w:val="00C81C6B"/>
    <w:rsid w:val="00C82943"/>
    <w:rsid w:val="00C83976"/>
    <w:rsid w:val="00C84DF7"/>
    <w:rsid w:val="00C84E17"/>
    <w:rsid w:val="00C84F20"/>
    <w:rsid w:val="00C859C1"/>
    <w:rsid w:val="00C85B8B"/>
    <w:rsid w:val="00C85FEA"/>
    <w:rsid w:val="00C8687F"/>
    <w:rsid w:val="00C903DE"/>
    <w:rsid w:val="00C906F4"/>
    <w:rsid w:val="00C91845"/>
    <w:rsid w:val="00C931EE"/>
    <w:rsid w:val="00C93D1E"/>
    <w:rsid w:val="00C94803"/>
    <w:rsid w:val="00C95D01"/>
    <w:rsid w:val="00C9629F"/>
    <w:rsid w:val="00C9632C"/>
    <w:rsid w:val="00C96484"/>
    <w:rsid w:val="00C967B4"/>
    <w:rsid w:val="00C96ED8"/>
    <w:rsid w:val="00C97A2F"/>
    <w:rsid w:val="00C97AA3"/>
    <w:rsid w:val="00C97DE4"/>
    <w:rsid w:val="00CA056A"/>
    <w:rsid w:val="00CA139B"/>
    <w:rsid w:val="00CA157F"/>
    <w:rsid w:val="00CA20C2"/>
    <w:rsid w:val="00CA383E"/>
    <w:rsid w:val="00CA3A9A"/>
    <w:rsid w:val="00CA4CC9"/>
    <w:rsid w:val="00CA515F"/>
    <w:rsid w:val="00CA5E97"/>
    <w:rsid w:val="00CA75D0"/>
    <w:rsid w:val="00CA78E8"/>
    <w:rsid w:val="00CA7D2A"/>
    <w:rsid w:val="00CA7E5E"/>
    <w:rsid w:val="00CB0262"/>
    <w:rsid w:val="00CB27B4"/>
    <w:rsid w:val="00CB29D2"/>
    <w:rsid w:val="00CB4297"/>
    <w:rsid w:val="00CB49BE"/>
    <w:rsid w:val="00CB7587"/>
    <w:rsid w:val="00CC112C"/>
    <w:rsid w:val="00CC270B"/>
    <w:rsid w:val="00CC356C"/>
    <w:rsid w:val="00CC4D44"/>
    <w:rsid w:val="00CC4F66"/>
    <w:rsid w:val="00CC5A4A"/>
    <w:rsid w:val="00CC5AD1"/>
    <w:rsid w:val="00CC6A04"/>
    <w:rsid w:val="00CC793D"/>
    <w:rsid w:val="00CD1B16"/>
    <w:rsid w:val="00CD23D1"/>
    <w:rsid w:val="00CD2E13"/>
    <w:rsid w:val="00CD3441"/>
    <w:rsid w:val="00CD39BE"/>
    <w:rsid w:val="00CD3BA3"/>
    <w:rsid w:val="00CD3CBD"/>
    <w:rsid w:val="00CD3CFF"/>
    <w:rsid w:val="00CD4259"/>
    <w:rsid w:val="00CD47DF"/>
    <w:rsid w:val="00CD4EBF"/>
    <w:rsid w:val="00CD5537"/>
    <w:rsid w:val="00CD5664"/>
    <w:rsid w:val="00CD6A58"/>
    <w:rsid w:val="00CD74B1"/>
    <w:rsid w:val="00CD7E8E"/>
    <w:rsid w:val="00CE03BC"/>
    <w:rsid w:val="00CE04CE"/>
    <w:rsid w:val="00CE10B9"/>
    <w:rsid w:val="00CE1658"/>
    <w:rsid w:val="00CE318C"/>
    <w:rsid w:val="00CE318D"/>
    <w:rsid w:val="00CE3AA1"/>
    <w:rsid w:val="00CE3EA8"/>
    <w:rsid w:val="00CE4374"/>
    <w:rsid w:val="00CE4480"/>
    <w:rsid w:val="00CE44AB"/>
    <w:rsid w:val="00CE4DE6"/>
    <w:rsid w:val="00CE4DF9"/>
    <w:rsid w:val="00CE55BA"/>
    <w:rsid w:val="00CE55EA"/>
    <w:rsid w:val="00CE595D"/>
    <w:rsid w:val="00CE66C7"/>
    <w:rsid w:val="00CE76A1"/>
    <w:rsid w:val="00CF0337"/>
    <w:rsid w:val="00CF151F"/>
    <w:rsid w:val="00CF1F97"/>
    <w:rsid w:val="00CF2705"/>
    <w:rsid w:val="00CF2AAB"/>
    <w:rsid w:val="00CF3AC5"/>
    <w:rsid w:val="00CF3EA7"/>
    <w:rsid w:val="00CF406C"/>
    <w:rsid w:val="00CF4396"/>
    <w:rsid w:val="00CF505E"/>
    <w:rsid w:val="00CF5EA4"/>
    <w:rsid w:val="00CF61C7"/>
    <w:rsid w:val="00CF673E"/>
    <w:rsid w:val="00CF7849"/>
    <w:rsid w:val="00CF7B89"/>
    <w:rsid w:val="00D0076A"/>
    <w:rsid w:val="00D015D2"/>
    <w:rsid w:val="00D020FF"/>
    <w:rsid w:val="00D02F79"/>
    <w:rsid w:val="00D03821"/>
    <w:rsid w:val="00D0393C"/>
    <w:rsid w:val="00D04142"/>
    <w:rsid w:val="00D0465F"/>
    <w:rsid w:val="00D0512A"/>
    <w:rsid w:val="00D069DE"/>
    <w:rsid w:val="00D06D2F"/>
    <w:rsid w:val="00D07687"/>
    <w:rsid w:val="00D07FB0"/>
    <w:rsid w:val="00D1010C"/>
    <w:rsid w:val="00D117DB"/>
    <w:rsid w:val="00D118D3"/>
    <w:rsid w:val="00D127FD"/>
    <w:rsid w:val="00D128A3"/>
    <w:rsid w:val="00D13AEA"/>
    <w:rsid w:val="00D143B8"/>
    <w:rsid w:val="00D149E1"/>
    <w:rsid w:val="00D15DA9"/>
    <w:rsid w:val="00D161A7"/>
    <w:rsid w:val="00D165B6"/>
    <w:rsid w:val="00D1722A"/>
    <w:rsid w:val="00D1723D"/>
    <w:rsid w:val="00D17D2A"/>
    <w:rsid w:val="00D2095D"/>
    <w:rsid w:val="00D215D6"/>
    <w:rsid w:val="00D21961"/>
    <w:rsid w:val="00D22509"/>
    <w:rsid w:val="00D23133"/>
    <w:rsid w:val="00D24AAC"/>
    <w:rsid w:val="00D24C39"/>
    <w:rsid w:val="00D2513D"/>
    <w:rsid w:val="00D25D64"/>
    <w:rsid w:val="00D25FAB"/>
    <w:rsid w:val="00D260AB"/>
    <w:rsid w:val="00D26698"/>
    <w:rsid w:val="00D268C5"/>
    <w:rsid w:val="00D268DF"/>
    <w:rsid w:val="00D27958"/>
    <w:rsid w:val="00D31826"/>
    <w:rsid w:val="00D32408"/>
    <w:rsid w:val="00D32802"/>
    <w:rsid w:val="00D33A81"/>
    <w:rsid w:val="00D33D56"/>
    <w:rsid w:val="00D357B9"/>
    <w:rsid w:val="00D37163"/>
    <w:rsid w:val="00D403D8"/>
    <w:rsid w:val="00D411F5"/>
    <w:rsid w:val="00D415B6"/>
    <w:rsid w:val="00D418C3"/>
    <w:rsid w:val="00D426E6"/>
    <w:rsid w:val="00D43331"/>
    <w:rsid w:val="00D44EFB"/>
    <w:rsid w:val="00D45548"/>
    <w:rsid w:val="00D45C35"/>
    <w:rsid w:val="00D45E6E"/>
    <w:rsid w:val="00D462D1"/>
    <w:rsid w:val="00D46AD8"/>
    <w:rsid w:val="00D50114"/>
    <w:rsid w:val="00D50241"/>
    <w:rsid w:val="00D502B9"/>
    <w:rsid w:val="00D50900"/>
    <w:rsid w:val="00D50B13"/>
    <w:rsid w:val="00D51FC4"/>
    <w:rsid w:val="00D526B8"/>
    <w:rsid w:val="00D603C4"/>
    <w:rsid w:val="00D60C59"/>
    <w:rsid w:val="00D60E7E"/>
    <w:rsid w:val="00D610B1"/>
    <w:rsid w:val="00D61DFA"/>
    <w:rsid w:val="00D62DE6"/>
    <w:rsid w:val="00D639C3"/>
    <w:rsid w:val="00D63C88"/>
    <w:rsid w:val="00D66FD0"/>
    <w:rsid w:val="00D70E2B"/>
    <w:rsid w:val="00D719DC"/>
    <w:rsid w:val="00D7246F"/>
    <w:rsid w:val="00D72CBA"/>
    <w:rsid w:val="00D72CE3"/>
    <w:rsid w:val="00D73142"/>
    <w:rsid w:val="00D7319F"/>
    <w:rsid w:val="00D73D07"/>
    <w:rsid w:val="00D75157"/>
    <w:rsid w:val="00D755FF"/>
    <w:rsid w:val="00D75A51"/>
    <w:rsid w:val="00D76047"/>
    <w:rsid w:val="00D760FA"/>
    <w:rsid w:val="00D77365"/>
    <w:rsid w:val="00D8076E"/>
    <w:rsid w:val="00D80F0F"/>
    <w:rsid w:val="00D810E2"/>
    <w:rsid w:val="00D81ACD"/>
    <w:rsid w:val="00D81B45"/>
    <w:rsid w:val="00D81CBC"/>
    <w:rsid w:val="00D82166"/>
    <w:rsid w:val="00D8312D"/>
    <w:rsid w:val="00D8358E"/>
    <w:rsid w:val="00D83A4C"/>
    <w:rsid w:val="00D83D28"/>
    <w:rsid w:val="00D841F3"/>
    <w:rsid w:val="00D859B0"/>
    <w:rsid w:val="00D85FF4"/>
    <w:rsid w:val="00D86C0E"/>
    <w:rsid w:val="00D86C22"/>
    <w:rsid w:val="00D8736B"/>
    <w:rsid w:val="00D8741B"/>
    <w:rsid w:val="00D8757A"/>
    <w:rsid w:val="00D902FA"/>
    <w:rsid w:val="00D91569"/>
    <w:rsid w:val="00D91AE1"/>
    <w:rsid w:val="00D9223C"/>
    <w:rsid w:val="00D92474"/>
    <w:rsid w:val="00D927E8"/>
    <w:rsid w:val="00D93016"/>
    <w:rsid w:val="00D9377C"/>
    <w:rsid w:val="00D93BE8"/>
    <w:rsid w:val="00D93C10"/>
    <w:rsid w:val="00D9428F"/>
    <w:rsid w:val="00D9441F"/>
    <w:rsid w:val="00D945BE"/>
    <w:rsid w:val="00D950B6"/>
    <w:rsid w:val="00D9513D"/>
    <w:rsid w:val="00D95167"/>
    <w:rsid w:val="00D951BC"/>
    <w:rsid w:val="00D96141"/>
    <w:rsid w:val="00D964B6"/>
    <w:rsid w:val="00D9718D"/>
    <w:rsid w:val="00D97DF3"/>
    <w:rsid w:val="00DA0296"/>
    <w:rsid w:val="00DA0703"/>
    <w:rsid w:val="00DA1610"/>
    <w:rsid w:val="00DA1777"/>
    <w:rsid w:val="00DA1C26"/>
    <w:rsid w:val="00DA251D"/>
    <w:rsid w:val="00DA5441"/>
    <w:rsid w:val="00DA57B6"/>
    <w:rsid w:val="00DA5C16"/>
    <w:rsid w:val="00DA6910"/>
    <w:rsid w:val="00DA6F09"/>
    <w:rsid w:val="00DA77BB"/>
    <w:rsid w:val="00DB0984"/>
    <w:rsid w:val="00DB1507"/>
    <w:rsid w:val="00DB1987"/>
    <w:rsid w:val="00DB3756"/>
    <w:rsid w:val="00DB4580"/>
    <w:rsid w:val="00DB46ED"/>
    <w:rsid w:val="00DB5B0E"/>
    <w:rsid w:val="00DB641F"/>
    <w:rsid w:val="00DB6467"/>
    <w:rsid w:val="00DB6584"/>
    <w:rsid w:val="00DB6989"/>
    <w:rsid w:val="00DB735D"/>
    <w:rsid w:val="00DC0E26"/>
    <w:rsid w:val="00DC121A"/>
    <w:rsid w:val="00DC1910"/>
    <w:rsid w:val="00DC22AB"/>
    <w:rsid w:val="00DC2A7C"/>
    <w:rsid w:val="00DC2D5C"/>
    <w:rsid w:val="00DC2DC4"/>
    <w:rsid w:val="00DC448F"/>
    <w:rsid w:val="00DC45F3"/>
    <w:rsid w:val="00DC46FF"/>
    <w:rsid w:val="00DC475F"/>
    <w:rsid w:val="00DC47D2"/>
    <w:rsid w:val="00DC6232"/>
    <w:rsid w:val="00DC63B9"/>
    <w:rsid w:val="00DC6DC9"/>
    <w:rsid w:val="00DC792F"/>
    <w:rsid w:val="00DD03C3"/>
    <w:rsid w:val="00DD06BA"/>
    <w:rsid w:val="00DD0860"/>
    <w:rsid w:val="00DD0BC2"/>
    <w:rsid w:val="00DD13E9"/>
    <w:rsid w:val="00DD1BF4"/>
    <w:rsid w:val="00DD2550"/>
    <w:rsid w:val="00DD312C"/>
    <w:rsid w:val="00DD3F6E"/>
    <w:rsid w:val="00DD592B"/>
    <w:rsid w:val="00DD5F46"/>
    <w:rsid w:val="00DD73A2"/>
    <w:rsid w:val="00DD7614"/>
    <w:rsid w:val="00DE07F1"/>
    <w:rsid w:val="00DE1635"/>
    <w:rsid w:val="00DE2722"/>
    <w:rsid w:val="00DE308F"/>
    <w:rsid w:val="00DE33D7"/>
    <w:rsid w:val="00DE37BA"/>
    <w:rsid w:val="00DE39CD"/>
    <w:rsid w:val="00DE44F5"/>
    <w:rsid w:val="00DE4F46"/>
    <w:rsid w:val="00DE504D"/>
    <w:rsid w:val="00DE544D"/>
    <w:rsid w:val="00DF110A"/>
    <w:rsid w:val="00DF112C"/>
    <w:rsid w:val="00DF13AE"/>
    <w:rsid w:val="00DF1A00"/>
    <w:rsid w:val="00DF1B65"/>
    <w:rsid w:val="00DF2083"/>
    <w:rsid w:val="00DF234D"/>
    <w:rsid w:val="00DF287D"/>
    <w:rsid w:val="00DF3491"/>
    <w:rsid w:val="00DF3588"/>
    <w:rsid w:val="00DF365A"/>
    <w:rsid w:val="00DF4390"/>
    <w:rsid w:val="00DF5B72"/>
    <w:rsid w:val="00DF6A55"/>
    <w:rsid w:val="00DF6C7D"/>
    <w:rsid w:val="00DF6D24"/>
    <w:rsid w:val="00DF6EC6"/>
    <w:rsid w:val="00DF7508"/>
    <w:rsid w:val="00DF7BDB"/>
    <w:rsid w:val="00DF7BF2"/>
    <w:rsid w:val="00E00BD6"/>
    <w:rsid w:val="00E01156"/>
    <w:rsid w:val="00E0173D"/>
    <w:rsid w:val="00E019BF"/>
    <w:rsid w:val="00E01CAA"/>
    <w:rsid w:val="00E020B3"/>
    <w:rsid w:val="00E03231"/>
    <w:rsid w:val="00E034B7"/>
    <w:rsid w:val="00E04567"/>
    <w:rsid w:val="00E04EF9"/>
    <w:rsid w:val="00E05F2F"/>
    <w:rsid w:val="00E06F7E"/>
    <w:rsid w:val="00E06F98"/>
    <w:rsid w:val="00E10A40"/>
    <w:rsid w:val="00E10AE0"/>
    <w:rsid w:val="00E11096"/>
    <w:rsid w:val="00E11783"/>
    <w:rsid w:val="00E1185A"/>
    <w:rsid w:val="00E12180"/>
    <w:rsid w:val="00E121DE"/>
    <w:rsid w:val="00E12E63"/>
    <w:rsid w:val="00E1306A"/>
    <w:rsid w:val="00E13947"/>
    <w:rsid w:val="00E1470D"/>
    <w:rsid w:val="00E1490A"/>
    <w:rsid w:val="00E14C2D"/>
    <w:rsid w:val="00E15E8B"/>
    <w:rsid w:val="00E160C8"/>
    <w:rsid w:val="00E163DF"/>
    <w:rsid w:val="00E17287"/>
    <w:rsid w:val="00E17792"/>
    <w:rsid w:val="00E2024E"/>
    <w:rsid w:val="00E20CB2"/>
    <w:rsid w:val="00E2112F"/>
    <w:rsid w:val="00E21F62"/>
    <w:rsid w:val="00E2254F"/>
    <w:rsid w:val="00E228FE"/>
    <w:rsid w:val="00E22D98"/>
    <w:rsid w:val="00E22E58"/>
    <w:rsid w:val="00E237C4"/>
    <w:rsid w:val="00E23F0B"/>
    <w:rsid w:val="00E24170"/>
    <w:rsid w:val="00E24193"/>
    <w:rsid w:val="00E24257"/>
    <w:rsid w:val="00E24462"/>
    <w:rsid w:val="00E25189"/>
    <w:rsid w:val="00E25549"/>
    <w:rsid w:val="00E25979"/>
    <w:rsid w:val="00E25AA0"/>
    <w:rsid w:val="00E2603C"/>
    <w:rsid w:val="00E267A5"/>
    <w:rsid w:val="00E2685A"/>
    <w:rsid w:val="00E272E9"/>
    <w:rsid w:val="00E2768C"/>
    <w:rsid w:val="00E30FAE"/>
    <w:rsid w:val="00E315BD"/>
    <w:rsid w:val="00E319E0"/>
    <w:rsid w:val="00E3246F"/>
    <w:rsid w:val="00E32A7F"/>
    <w:rsid w:val="00E32E40"/>
    <w:rsid w:val="00E33FA6"/>
    <w:rsid w:val="00E34A1A"/>
    <w:rsid w:val="00E35026"/>
    <w:rsid w:val="00E350C9"/>
    <w:rsid w:val="00E35D47"/>
    <w:rsid w:val="00E364A6"/>
    <w:rsid w:val="00E364DE"/>
    <w:rsid w:val="00E36505"/>
    <w:rsid w:val="00E369A9"/>
    <w:rsid w:val="00E36C5D"/>
    <w:rsid w:val="00E375F8"/>
    <w:rsid w:val="00E377BA"/>
    <w:rsid w:val="00E37E1A"/>
    <w:rsid w:val="00E4091E"/>
    <w:rsid w:val="00E40F3E"/>
    <w:rsid w:val="00E4142B"/>
    <w:rsid w:val="00E41A2D"/>
    <w:rsid w:val="00E42C5A"/>
    <w:rsid w:val="00E43347"/>
    <w:rsid w:val="00E4369A"/>
    <w:rsid w:val="00E43923"/>
    <w:rsid w:val="00E43DC4"/>
    <w:rsid w:val="00E444FE"/>
    <w:rsid w:val="00E449E8"/>
    <w:rsid w:val="00E45102"/>
    <w:rsid w:val="00E4527E"/>
    <w:rsid w:val="00E45C95"/>
    <w:rsid w:val="00E46C18"/>
    <w:rsid w:val="00E473F0"/>
    <w:rsid w:val="00E50101"/>
    <w:rsid w:val="00E50B79"/>
    <w:rsid w:val="00E51ED5"/>
    <w:rsid w:val="00E5318A"/>
    <w:rsid w:val="00E53CEE"/>
    <w:rsid w:val="00E53D52"/>
    <w:rsid w:val="00E54C89"/>
    <w:rsid w:val="00E5544D"/>
    <w:rsid w:val="00E5600E"/>
    <w:rsid w:val="00E565CE"/>
    <w:rsid w:val="00E56A2E"/>
    <w:rsid w:val="00E56A43"/>
    <w:rsid w:val="00E572D9"/>
    <w:rsid w:val="00E60651"/>
    <w:rsid w:val="00E60F0C"/>
    <w:rsid w:val="00E61BC3"/>
    <w:rsid w:val="00E620B0"/>
    <w:rsid w:val="00E63305"/>
    <w:rsid w:val="00E644F7"/>
    <w:rsid w:val="00E65B69"/>
    <w:rsid w:val="00E67499"/>
    <w:rsid w:val="00E67D8D"/>
    <w:rsid w:val="00E7014C"/>
    <w:rsid w:val="00E70C2C"/>
    <w:rsid w:val="00E70F34"/>
    <w:rsid w:val="00E71904"/>
    <w:rsid w:val="00E71AF5"/>
    <w:rsid w:val="00E71BE8"/>
    <w:rsid w:val="00E7206E"/>
    <w:rsid w:val="00E7209C"/>
    <w:rsid w:val="00E729EC"/>
    <w:rsid w:val="00E73BBF"/>
    <w:rsid w:val="00E73D09"/>
    <w:rsid w:val="00E73FCC"/>
    <w:rsid w:val="00E7471A"/>
    <w:rsid w:val="00E74BA9"/>
    <w:rsid w:val="00E74FD4"/>
    <w:rsid w:val="00E751CE"/>
    <w:rsid w:val="00E763B6"/>
    <w:rsid w:val="00E768E7"/>
    <w:rsid w:val="00E76C75"/>
    <w:rsid w:val="00E80E83"/>
    <w:rsid w:val="00E80FB5"/>
    <w:rsid w:val="00E8244E"/>
    <w:rsid w:val="00E8246A"/>
    <w:rsid w:val="00E82BCA"/>
    <w:rsid w:val="00E82ED0"/>
    <w:rsid w:val="00E831A7"/>
    <w:rsid w:val="00E83C3E"/>
    <w:rsid w:val="00E8615D"/>
    <w:rsid w:val="00E86DFE"/>
    <w:rsid w:val="00E906A7"/>
    <w:rsid w:val="00E911A1"/>
    <w:rsid w:val="00E918C0"/>
    <w:rsid w:val="00E91E47"/>
    <w:rsid w:val="00E921F7"/>
    <w:rsid w:val="00E92206"/>
    <w:rsid w:val="00E92F30"/>
    <w:rsid w:val="00E9496F"/>
    <w:rsid w:val="00E94DBB"/>
    <w:rsid w:val="00E94FC8"/>
    <w:rsid w:val="00E96501"/>
    <w:rsid w:val="00E965B9"/>
    <w:rsid w:val="00E9699A"/>
    <w:rsid w:val="00E96D36"/>
    <w:rsid w:val="00E97337"/>
    <w:rsid w:val="00E976F0"/>
    <w:rsid w:val="00EA1336"/>
    <w:rsid w:val="00EA159D"/>
    <w:rsid w:val="00EA21EA"/>
    <w:rsid w:val="00EA2428"/>
    <w:rsid w:val="00EA3306"/>
    <w:rsid w:val="00EA3509"/>
    <w:rsid w:val="00EA35C4"/>
    <w:rsid w:val="00EA38BD"/>
    <w:rsid w:val="00EA41CE"/>
    <w:rsid w:val="00EA4260"/>
    <w:rsid w:val="00EA44AF"/>
    <w:rsid w:val="00EA48A6"/>
    <w:rsid w:val="00EA4C37"/>
    <w:rsid w:val="00EA4F82"/>
    <w:rsid w:val="00EA5C09"/>
    <w:rsid w:val="00EA6278"/>
    <w:rsid w:val="00EA68C3"/>
    <w:rsid w:val="00EA6AEA"/>
    <w:rsid w:val="00EA73B9"/>
    <w:rsid w:val="00EA7942"/>
    <w:rsid w:val="00EB017F"/>
    <w:rsid w:val="00EB06FC"/>
    <w:rsid w:val="00EB074F"/>
    <w:rsid w:val="00EB082E"/>
    <w:rsid w:val="00EB1625"/>
    <w:rsid w:val="00EB1899"/>
    <w:rsid w:val="00EB1B28"/>
    <w:rsid w:val="00EB1D74"/>
    <w:rsid w:val="00EB2778"/>
    <w:rsid w:val="00EB2A30"/>
    <w:rsid w:val="00EB321E"/>
    <w:rsid w:val="00EB3EA1"/>
    <w:rsid w:val="00EB3FF0"/>
    <w:rsid w:val="00EB4D39"/>
    <w:rsid w:val="00EB570F"/>
    <w:rsid w:val="00EB5B85"/>
    <w:rsid w:val="00EB5E2B"/>
    <w:rsid w:val="00EB60C8"/>
    <w:rsid w:val="00EB61B0"/>
    <w:rsid w:val="00EB7153"/>
    <w:rsid w:val="00EB7801"/>
    <w:rsid w:val="00EC19ED"/>
    <w:rsid w:val="00EC1E11"/>
    <w:rsid w:val="00EC221A"/>
    <w:rsid w:val="00EC3C94"/>
    <w:rsid w:val="00EC41D3"/>
    <w:rsid w:val="00EC52A0"/>
    <w:rsid w:val="00EC579A"/>
    <w:rsid w:val="00EC5E4C"/>
    <w:rsid w:val="00EC6385"/>
    <w:rsid w:val="00EC695E"/>
    <w:rsid w:val="00EC6F5D"/>
    <w:rsid w:val="00EC7F18"/>
    <w:rsid w:val="00ED11F8"/>
    <w:rsid w:val="00ED16E4"/>
    <w:rsid w:val="00ED1BBD"/>
    <w:rsid w:val="00ED1BFB"/>
    <w:rsid w:val="00ED2252"/>
    <w:rsid w:val="00ED231B"/>
    <w:rsid w:val="00ED246F"/>
    <w:rsid w:val="00ED27FA"/>
    <w:rsid w:val="00ED2B87"/>
    <w:rsid w:val="00ED43B7"/>
    <w:rsid w:val="00ED4403"/>
    <w:rsid w:val="00ED4979"/>
    <w:rsid w:val="00ED4C9E"/>
    <w:rsid w:val="00ED50EA"/>
    <w:rsid w:val="00ED5798"/>
    <w:rsid w:val="00ED5A3E"/>
    <w:rsid w:val="00ED604F"/>
    <w:rsid w:val="00ED6A0E"/>
    <w:rsid w:val="00ED6B30"/>
    <w:rsid w:val="00ED7A27"/>
    <w:rsid w:val="00EE0859"/>
    <w:rsid w:val="00EE15AA"/>
    <w:rsid w:val="00EE1A2C"/>
    <w:rsid w:val="00EE1AB5"/>
    <w:rsid w:val="00EE207D"/>
    <w:rsid w:val="00EE3492"/>
    <w:rsid w:val="00EE4B13"/>
    <w:rsid w:val="00EE5840"/>
    <w:rsid w:val="00EE654D"/>
    <w:rsid w:val="00EE69EA"/>
    <w:rsid w:val="00EE6A33"/>
    <w:rsid w:val="00EE7D65"/>
    <w:rsid w:val="00EF0152"/>
    <w:rsid w:val="00EF0D3A"/>
    <w:rsid w:val="00EF1151"/>
    <w:rsid w:val="00EF1E13"/>
    <w:rsid w:val="00EF2836"/>
    <w:rsid w:val="00EF2BF9"/>
    <w:rsid w:val="00EF2CE7"/>
    <w:rsid w:val="00EF3188"/>
    <w:rsid w:val="00EF41AE"/>
    <w:rsid w:val="00EF4A89"/>
    <w:rsid w:val="00EF56E0"/>
    <w:rsid w:val="00EF730F"/>
    <w:rsid w:val="00EF792B"/>
    <w:rsid w:val="00EF7AC4"/>
    <w:rsid w:val="00EF7F10"/>
    <w:rsid w:val="00F00053"/>
    <w:rsid w:val="00F000A8"/>
    <w:rsid w:val="00F00387"/>
    <w:rsid w:val="00F00CBD"/>
    <w:rsid w:val="00F01BDC"/>
    <w:rsid w:val="00F03A06"/>
    <w:rsid w:val="00F05864"/>
    <w:rsid w:val="00F05B1A"/>
    <w:rsid w:val="00F05C34"/>
    <w:rsid w:val="00F06AF6"/>
    <w:rsid w:val="00F06E0B"/>
    <w:rsid w:val="00F10139"/>
    <w:rsid w:val="00F10227"/>
    <w:rsid w:val="00F10395"/>
    <w:rsid w:val="00F10D34"/>
    <w:rsid w:val="00F1140B"/>
    <w:rsid w:val="00F12783"/>
    <w:rsid w:val="00F13950"/>
    <w:rsid w:val="00F1419A"/>
    <w:rsid w:val="00F145FA"/>
    <w:rsid w:val="00F14A50"/>
    <w:rsid w:val="00F15382"/>
    <w:rsid w:val="00F1601A"/>
    <w:rsid w:val="00F16165"/>
    <w:rsid w:val="00F16188"/>
    <w:rsid w:val="00F16407"/>
    <w:rsid w:val="00F16955"/>
    <w:rsid w:val="00F176CF"/>
    <w:rsid w:val="00F17F0F"/>
    <w:rsid w:val="00F20C47"/>
    <w:rsid w:val="00F21ADE"/>
    <w:rsid w:val="00F233A8"/>
    <w:rsid w:val="00F23566"/>
    <w:rsid w:val="00F23D14"/>
    <w:rsid w:val="00F240AF"/>
    <w:rsid w:val="00F24469"/>
    <w:rsid w:val="00F24941"/>
    <w:rsid w:val="00F253C9"/>
    <w:rsid w:val="00F25417"/>
    <w:rsid w:val="00F25769"/>
    <w:rsid w:val="00F25D8A"/>
    <w:rsid w:val="00F25D8D"/>
    <w:rsid w:val="00F25FC0"/>
    <w:rsid w:val="00F26724"/>
    <w:rsid w:val="00F275D6"/>
    <w:rsid w:val="00F30514"/>
    <w:rsid w:val="00F31D92"/>
    <w:rsid w:val="00F31FDD"/>
    <w:rsid w:val="00F3212D"/>
    <w:rsid w:val="00F326D2"/>
    <w:rsid w:val="00F32C88"/>
    <w:rsid w:val="00F32D81"/>
    <w:rsid w:val="00F33F7C"/>
    <w:rsid w:val="00F34557"/>
    <w:rsid w:val="00F35607"/>
    <w:rsid w:val="00F3562C"/>
    <w:rsid w:val="00F3676C"/>
    <w:rsid w:val="00F37650"/>
    <w:rsid w:val="00F379AA"/>
    <w:rsid w:val="00F37EC9"/>
    <w:rsid w:val="00F4004C"/>
    <w:rsid w:val="00F40B10"/>
    <w:rsid w:val="00F40F56"/>
    <w:rsid w:val="00F4117B"/>
    <w:rsid w:val="00F414B7"/>
    <w:rsid w:val="00F41789"/>
    <w:rsid w:val="00F41D60"/>
    <w:rsid w:val="00F41F37"/>
    <w:rsid w:val="00F420C0"/>
    <w:rsid w:val="00F420DD"/>
    <w:rsid w:val="00F42561"/>
    <w:rsid w:val="00F430C1"/>
    <w:rsid w:val="00F43969"/>
    <w:rsid w:val="00F43D1E"/>
    <w:rsid w:val="00F442DC"/>
    <w:rsid w:val="00F448C6"/>
    <w:rsid w:val="00F44DD8"/>
    <w:rsid w:val="00F45DC7"/>
    <w:rsid w:val="00F4620C"/>
    <w:rsid w:val="00F47E1B"/>
    <w:rsid w:val="00F51036"/>
    <w:rsid w:val="00F518FC"/>
    <w:rsid w:val="00F520DB"/>
    <w:rsid w:val="00F52EB2"/>
    <w:rsid w:val="00F5338D"/>
    <w:rsid w:val="00F54400"/>
    <w:rsid w:val="00F544DF"/>
    <w:rsid w:val="00F5695B"/>
    <w:rsid w:val="00F56C8A"/>
    <w:rsid w:val="00F60619"/>
    <w:rsid w:val="00F60919"/>
    <w:rsid w:val="00F61D0D"/>
    <w:rsid w:val="00F61D1D"/>
    <w:rsid w:val="00F62143"/>
    <w:rsid w:val="00F623B1"/>
    <w:rsid w:val="00F624D6"/>
    <w:rsid w:val="00F62CC9"/>
    <w:rsid w:val="00F62F6A"/>
    <w:rsid w:val="00F63344"/>
    <w:rsid w:val="00F634C3"/>
    <w:rsid w:val="00F6378B"/>
    <w:rsid w:val="00F65601"/>
    <w:rsid w:val="00F65905"/>
    <w:rsid w:val="00F660F9"/>
    <w:rsid w:val="00F66416"/>
    <w:rsid w:val="00F6710C"/>
    <w:rsid w:val="00F672FB"/>
    <w:rsid w:val="00F67694"/>
    <w:rsid w:val="00F67EE8"/>
    <w:rsid w:val="00F70A9B"/>
    <w:rsid w:val="00F71380"/>
    <w:rsid w:val="00F714C3"/>
    <w:rsid w:val="00F722E8"/>
    <w:rsid w:val="00F7259E"/>
    <w:rsid w:val="00F72A06"/>
    <w:rsid w:val="00F73A84"/>
    <w:rsid w:val="00F74149"/>
    <w:rsid w:val="00F74A62"/>
    <w:rsid w:val="00F757B1"/>
    <w:rsid w:val="00F759B7"/>
    <w:rsid w:val="00F7670E"/>
    <w:rsid w:val="00F7682F"/>
    <w:rsid w:val="00F76A83"/>
    <w:rsid w:val="00F775E9"/>
    <w:rsid w:val="00F77F73"/>
    <w:rsid w:val="00F80564"/>
    <w:rsid w:val="00F80605"/>
    <w:rsid w:val="00F80747"/>
    <w:rsid w:val="00F826C5"/>
    <w:rsid w:val="00F8385C"/>
    <w:rsid w:val="00F83B2F"/>
    <w:rsid w:val="00F83BC8"/>
    <w:rsid w:val="00F850F8"/>
    <w:rsid w:val="00F86ABE"/>
    <w:rsid w:val="00F87287"/>
    <w:rsid w:val="00F87B11"/>
    <w:rsid w:val="00F9038E"/>
    <w:rsid w:val="00F909A3"/>
    <w:rsid w:val="00F91E6F"/>
    <w:rsid w:val="00F922CC"/>
    <w:rsid w:val="00F92942"/>
    <w:rsid w:val="00F92BF8"/>
    <w:rsid w:val="00F9318F"/>
    <w:rsid w:val="00F936C0"/>
    <w:rsid w:val="00F94387"/>
    <w:rsid w:val="00F94609"/>
    <w:rsid w:val="00F95D95"/>
    <w:rsid w:val="00F95F04"/>
    <w:rsid w:val="00F96D89"/>
    <w:rsid w:val="00F96E3E"/>
    <w:rsid w:val="00FA08C8"/>
    <w:rsid w:val="00FA11E4"/>
    <w:rsid w:val="00FA15F1"/>
    <w:rsid w:val="00FA2CDD"/>
    <w:rsid w:val="00FA3045"/>
    <w:rsid w:val="00FA33E0"/>
    <w:rsid w:val="00FA35FC"/>
    <w:rsid w:val="00FA3B06"/>
    <w:rsid w:val="00FA4538"/>
    <w:rsid w:val="00FA4567"/>
    <w:rsid w:val="00FA4DF1"/>
    <w:rsid w:val="00FA5361"/>
    <w:rsid w:val="00FA56B6"/>
    <w:rsid w:val="00FA5E78"/>
    <w:rsid w:val="00FA6715"/>
    <w:rsid w:val="00FA6A66"/>
    <w:rsid w:val="00FA7880"/>
    <w:rsid w:val="00FA78C2"/>
    <w:rsid w:val="00FA7B65"/>
    <w:rsid w:val="00FA7FC9"/>
    <w:rsid w:val="00FB04F8"/>
    <w:rsid w:val="00FB15AE"/>
    <w:rsid w:val="00FB2610"/>
    <w:rsid w:val="00FB2BAB"/>
    <w:rsid w:val="00FB2F23"/>
    <w:rsid w:val="00FB31B2"/>
    <w:rsid w:val="00FB3521"/>
    <w:rsid w:val="00FB462B"/>
    <w:rsid w:val="00FB4E0C"/>
    <w:rsid w:val="00FB7A38"/>
    <w:rsid w:val="00FC0514"/>
    <w:rsid w:val="00FC12CD"/>
    <w:rsid w:val="00FC14E3"/>
    <w:rsid w:val="00FC1520"/>
    <w:rsid w:val="00FC2F6B"/>
    <w:rsid w:val="00FC2F6D"/>
    <w:rsid w:val="00FC33BE"/>
    <w:rsid w:val="00FC3CD1"/>
    <w:rsid w:val="00FC51DF"/>
    <w:rsid w:val="00FC57A9"/>
    <w:rsid w:val="00FC5F91"/>
    <w:rsid w:val="00FC6159"/>
    <w:rsid w:val="00FC66A7"/>
    <w:rsid w:val="00FC6C35"/>
    <w:rsid w:val="00FC6EE9"/>
    <w:rsid w:val="00FC75BD"/>
    <w:rsid w:val="00FC77E0"/>
    <w:rsid w:val="00FC7B71"/>
    <w:rsid w:val="00FD0A57"/>
    <w:rsid w:val="00FD0ADD"/>
    <w:rsid w:val="00FD0BA9"/>
    <w:rsid w:val="00FD120E"/>
    <w:rsid w:val="00FD1A82"/>
    <w:rsid w:val="00FD1E57"/>
    <w:rsid w:val="00FD1E81"/>
    <w:rsid w:val="00FD3541"/>
    <w:rsid w:val="00FD35BA"/>
    <w:rsid w:val="00FD4ACF"/>
    <w:rsid w:val="00FD5133"/>
    <w:rsid w:val="00FD5577"/>
    <w:rsid w:val="00FD55A9"/>
    <w:rsid w:val="00FD659D"/>
    <w:rsid w:val="00FD6F43"/>
    <w:rsid w:val="00FE02FA"/>
    <w:rsid w:val="00FE1067"/>
    <w:rsid w:val="00FE27A0"/>
    <w:rsid w:val="00FE3601"/>
    <w:rsid w:val="00FE3C3B"/>
    <w:rsid w:val="00FE3F6D"/>
    <w:rsid w:val="00FE4209"/>
    <w:rsid w:val="00FE4559"/>
    <w:rsid w:val="00FE4C0B"/>
    <w:rsid w:val="00FE4FB5"/>
    <w:rsid w:val="00FE51F6"/>
    <w:rsid w:val="00FE542F"/>
    <w:rsid w:val="00FE5928"/>
    <w:rsid w:val="00FE6170"/>
    <w:rsid w:val="00FE62BB"/>
    <w:rsid w:val="00FE66BD"/>
    <w:rsid w:val="00FE7537"/>
    <w:rsid w:val="00FE7EE4"/>
    <w:rsid w:val="00FF0E4B"/>
    <w:rsid w:val="00FF155F"/>
    <w:rsid w:val="00FF19D8"/>
    <w:rsid w:val="00FF20A1"/>
    <w:rsid w:val="00FF439D"/>
    <w:rsid w:val="00FF4418"/>
    <w:rsid w:val="00FF655D"/>
    <w:rsid w:val="00FF6667"/>
    <w:rsid w:val="00FF76AD"/>
    <w:rsid w:val="00FF77E4"/>
    <w:rsid w:val="1560650D"/>
    <w:rsid w:val="187D2A78"/>
    <w:rsid w:val="29BB2BE3"/>
    <w:rsid w:val="2D9105C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8B02F"/>
  <w15:docId w15:val="{C15A7FFC-17E0-45AD-922D-E370EC4A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locked="1" w:qFormat="1"/>
    <w:lsdException w:name="toc 2" w:locked="1" w:qFormat="1"/>
    <w:lsdException w:name="toc 3" w:locked="1"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qFormat="1"/>
    <w:lsdException w:name="annotation text" w:locked="1" w:qFormat="1"/>
    <w:lsdException w:name="header" w:qFormat="1"/>
    <w:lsdException w:name="footer" w:qFormat="1"/>
    <w:lsdException w:name="index heading" w:locked="1" w:uiPriority="0"/>
    <w:lsdException w:name="caption" w:locked="1" w:uiPriority="0" w:qFormat="1"/>
    <w:lsdException w:name="table of figures" w:locked="1" w:uiPriority="0"/>
    <w:lsdException w:name="envelope address" w:locked="1" w:uiPriority="0"/>
    <w:lsdException w:name="envelope return" w:locked="1" w:uiPriority="0"/>
    <w:lsdException w:name="footnote reference" w:qFormat="1"/>
    <w:lsdException w:name="annotation reference" w:locked="1" w:qFormat="1"/>
    <w:lsdException w:name="line number" w:locked="1" w:uiPriority="0"/>
    <w:lsdException w:name="page number" w:uiPriority="0" w:qFormat="1"/>
    <w:lsdException w:name="endnote reference" w:locked="1" w:qFormat="1"/>
    <w:lsdException w:name="endnote text" w:locked="1" w:qFormat="1"/>
    <w:lsdException w:name="table of authorities" w:locked="1" w:uiPriority="0"/>
    <w:lsdException w:name="macro" w:locked="1" w:uiPriority="0"/>
    <w:lsdException w:name="toa heading" w:locked="1" w:uiPriority="0"/>
    <w:lsdException w:name="List" w:locked="1" w:qFormat="1"/>
    <w:lsdException w:name="List Bullet" w:uiPriority="0" w:qFormat="1"/>
    <w:lsdException w:name="List Number" w:uiPriority="0" w:qFormat="1"/>
    <w:lsdException w:name="List 2" w:locked="1" w:uiPriority="0"/>
    <w:lsdException w:name="List 3" w:uiPriority="0"/>
    <w:lsdException w:name="List 4" w:locked="1" w:uiPriority="0"/>
    <w:lsdException w:name="List 5" w:locked="1" w:uiPriority="0"/>
    <w:lsdException w:name="List Bullet 2" w:locked="1" w:uiPriority="0"/>
    <w:lsdException w:name="List Bullet 3" w:locked="1" w:uiPriority="0"/>
    <w:lsdException w:name="List Bullet 4" w:uiPriority="0" w:qFormat="1"/>
    <w:lsdException w:name="List Bullet 5" w:locked="1" w:uiPriority="0"/>
    <w:lsdException w:name="List Number 2" w:uiPriority="0"/>
    <w:lsdException w:name="List Number 3" w:locked="1" w:uiPriority="0"/>
    <w:lsdException w:name="List Number 4" w:locked="1" w:uiPriority="0"/>
    <w:lsdException w:name="List Number 5" w:locked="1" w:uiPriority="0"/>
    <w:lsdException w:name="Title" w:locked="1" w:uiPriority="0" w:qFormat="1"/>
    <w:lsdException w:name="Closing" w:locked="1" w:uiPriority="0"/>
    <w:lsdException w:name="Signature" w:locked="1" w:uiPriority="0"/>
    <w:lsdException w:name="Default Paragraph Font" w:semiHidden="1" w:uiPriority="1" w:unhideWhenUsed="1" w:qFormat="1"/>
    <w:lsdException w:name="Body Text" w:uiPriority="0" w:qFormat="1"/>
    <w:lsdException w:name="Body Text Indent" w:qFormat="1"/>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locked="1" w:uiPriority="0"/>
    <w:lsdException w:name="Date" w:locked="1" w:uiPriority="0"/>
    <w:lsdException w:name="Body Text First Indent" w:uiPriority="0" w:qFormat="1"/>
    <w:lsdException w:name="Body Text First Indent 2" w:locked="1" w:uiPriority="0"/>
    <w:lsdException w:name="Note Heading" w:locked="1" w:qFormat="1"/>
    <w:lsdException w:name="Body Text 2" w:qFormat="1"/>
    <w:lsdException w:name="Body Text 3"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locked="1" w:qFormat="1"/>
    <w:lsdException w:name="Plain Text" w:uiPriority="0" w:qFormat="1"/>
    <w:lsdException w:name="E-mail Signature" w:locked="1" w:uiPriority="0"/>
    <w:lsdException w:name="HTML Top of Form" w:semiHidden="1" w:unhideWhenUsed="1"/>
    <w:lsdException w:name="HTML Bottom of Form" w:semiHidden="1" w:unhideWhenUsed="1"/>
    <w:lsdException w:name="Normal (Web)" w:uiPriority="0" w:qFormat="1"/>
    <w:lsdException w:name="HTML Acronym" w:locked="1" w:uiPriority="0"/>
    <w:lsdException w:name="HTML Address" w:uiPriority="0" w:qFormat="1"/>
    <w:lsdException w:name="HTML Cite" w:locked="1" w:uiPriority="0"/>
    <w:lsdException w:name="HTML Code" w:locked="1" w:uiPriority="0"/>
    <w:lsdException w:name="HTML Definition" w:locked="1" w:uiPriority="0"/>
    <w:lsdException w:name="HTML Keyboard" w:locked="1" w:uiPriority="0"/>
    <w:lsdException w:name="HTML Preformatted" w:uiPriority="0" w:qFormat="1"/>
    <w:lsdException w:name="HTML Sample" w:locked="1" w:uiPriority="0"/>
    <w:lsdException w:name="HTML Typewriter" w:locked="1" w:uiPriority="0"/>
    <w:lsdException w:name="HTML Variable" w:locked="1" w:uiPriority="0"/>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qFormat="1"/>
    <w:lsdException w:name="Table Grid" w:uiPriority="59" w:qFormat="1"/>
    <w:lsdException w:name="Table Theme" w:locked="1" w:semiHidden="1" w:uiPriority="0"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spacing w:after="200" w:line="276" w:lineRule="auto"/>
    </w:pPr>
    <w:rPr>
      <w:rFonts w:ascii="Calibri" w:hAnsi="Calibri"/>
      <w:sz w:val="22"/>
      <w:szCs w:val="22"/>
      <w:lang w:eastAsia="en-US"/>
    </w:rPr>
  </w:style>
  <w:style w:type="paragraph" w:styleId="11">
    <w:name w:val="heading 1"/>
    <w:basedOn w:val="a3"/>
    <w:next w:val="a3"/>
    <w:link w:val="12"/>
    <w:uiPriority w:val="99"/>
    <w:qFormat/>
    <w:pPr>
      <w:keepNext/>
      <w:spacing w:before="240" w:after="60"/>
      <w:outlineLvl w:val="0"/>
    </w:pPr>
    <w:rPr>
      <w:rFonts w:ascii="Cambria" w:hAnsi="Cambria"/>
      <w:b/>
      <w:bCs/>
      <w:kern w:val="32"/>
      <w:sz w:val="32"/>
      <w:szCs w:val="32"/>
      <w:lang w:val="zh-CN"/>
    </w:rPr>
  </w:style>
  <w:style w:type="paragraph" w:styleId="20">
    <w:name w:val="heading 2"/>
    <w:basedOn w:val="a3"/>
    <w:next w:val="a3"/>
    <w:link w:val="21"/>
    <w:uiPriority w:val="99"/>
    <w:qFormat/>
    <w:pPr>
      <w:keepNext/>
      <w:spacing w:before="240" w:after="60"/>
      <w:outlineLvl w:val="1"/>
    </w:pPr>
    <w:rPr>
      <w:rFonts w:ascii="Cambria" w:hAnsi="Cambria"/>
      <w:b/>
      <w:bCs/>
      <w:i/>
      <w:iCs/>
      <w:sz w:val="28"/>
      <w:szCs w:val="28"/>
      <w:lang w:val="zh-CN"/>
    </w:rPr>
  </w:style>
  <w:style w:type="paragraph" w:styleId="3">
    <w:name w:val="heading 3"/>
    <w:basedOn w:val="a3"/>
    <w:next w:val="a3"/>
    <w:link w:val="30"/>
    <w:uiPriority w:val="99"/>
    <w:qFormat/>
    <w:pPr>
      <w:spacing w:before="100" w:beforeAutospacing="1" w:after="100" w:afterAutospacing="1"/>
      <w:outlineLvl w:val="2"/>
    </w:pPr>
    <w:rPr>
      <w:b/>
      <w:sz w:val="27"/>
      <w:szCs w:val="20"/>
    </w:rPr>
  </w:style>
  <w:style w:type="paragraph" w:styleId="40">
    <w:name w:val="heading 4"/>
    <w:basedOn w:val="a3"/>
    <w:next w:val="a3"/>
    <w:link w:val="41"/>
    <w:uiPriority w:val="99"/>
    <w:qFormat/>
    <w:pPr>
      <w:keepNext/>
      <w:spacing w:before="240" w:after="60"/>
      <w:outlineLvl w:val="3"/>
    </w:pPr>
    <w:rPr>
      <w:b/>
      <w:bCs/>
      <w:sz w:val="28"/>
      <w:szCs w:val="28"/>
      <w:lang w:val="zh-CN"/>
    </w:rPr>
  </w:style>
  <w:style w:type="paragraph" w:styleId="5">
    <w:name w:val="heading 5"/>
    <w:basedOn w:val="a3"/>
    <w:next w:val="a3"/>
    <w:link w:val="50"/>
    <w:qFormat/>
    <w:pPr>
      <w:spacing w:before="240" w:after="60"/>
      <w:outlineLvl w:val="4"/>
    </w:pPr>
    <w:rPr>
      <w:b/>
      <w:bCs/>
      <w:i/>
      <w:iCs/>
      <w:sz w:val="26"/>
      <w:szCs w:val="26"/>
      <w:lang w:val="zh-CN"/>
    </w:rPr>
  </w:style>
  <w:style w:type="paragraph" w:styleId="6">
    <w:name w:val="heading 6"/>
    <w:basedOn w:val="a3"/>
    <w:next w:val="a3"/>
    <w:link w:val="60"/>
    <w:uiPriority w:val="99"/>
    <w:qFormat/>
    <w:pPr>
      <w:spacing w:before="240" w:after="60"/>
      <w:outlineLvl w:val="5"/>
    </w:pPr>
    <w:rPr>
      <w:b/>
      <w:bCs/>
      <w:sz w:val="20"/>
      <w:szCs w:val="20"/>
      <w:lang w:val="zh-CN"/>
    </w:rPr>
  </w:style>
  <w:style w:type="paragraph" w:styleId="7">
    <w:name w:val="heading 7"/>
    <w:basedOn w:val="a3"/>
    <w:next w:val="a3"/>
    <w:link w:val="70"/>
    <w:uiPriority w:val="99"/>
    <w:qFormat/>
    <w:pPr>
      <w:spacing w:before="240" w:after="60"/>
      <w:outlineLvl w:val="6"/>
    </w:pPr>
    <w:rPr>
      <w:sz w:val="24"/>
      <w:szCs w:val="24"/>
      <w:lang w:val="zh-CN"/>
    </w:rPr>
  </w:style>
  <w:style w:type="paragraph" w:styleId="8">
    <w:name w:val="heading 8"/>
    <w:basedOn w:val="a3"/>
    <w:next w:val="a3"/>
    <w:link w:val="80"/>
    <w:uiPriority w:val="99"/>
    <w:qFormat/>
    <w:pPr>
      <w:spacing w:before="240" w:after="60"/>
      <w:outlineLvl w:val="7"/>
    </w:pPr>
    <w:rPr>
      <w:i/>
      <w:iCs/>
      <w:sz w:val="24"/>
      <w:szCs w:val="24"/>
      <w:lang w:val="zh-CN"/>
    </w:rPr>
  </w:style>
  <w:style w:type="paragraph" w:styleId="9">
    <w:name w:val="heading 9"/>
    <w:basedOn w:val="a3"/>
    <w:next w:val="a3"/>
    <w:link w:val="90"/>
    <w:uiPriority w:val="99"/>
    <w:qFormat/>
    <w:pPr>
      <w:spacing w:before="240" w:after="60"/>
      <w:outlineLvl w:val="8"/>
    </w:pPr>
    <w:rPr>
      <w:rFonts w:ascii="Cambria" w:hAnsi="Cambria"/>
      <w:sz w:val="20"/>
      <w:szCs w:val="20"/>
      <w:lang w:val="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llowedHyperlink"/>
    <w:uiPriority w:val="99"/>
    <w:qFormat/>
    <w:rPr>
      <w:rFonts w:cs="Times New Roman"/>
      <w:color w:val="800080"/>
      <w:u w:val="single"/>
    </w:rPr>
  </w:style>
  <w:style w:type="character" w:styleId="a8">
    <w:name w:val="footnote reference"/>
    <w:uiPriority w:val="99"/>
    <w:qFormat/>
    <w:rPr>
      <w:rFonts w:ascii="Times New Roman" w:hAnsi="Times New Roman" w:cs="Times New Roman"/>
      <w:vertAlign w:val="superscript"/>
    </w:rPr>
  </w:style>
  <w:style w:type="character" w:styleId="a9">
    <w:name w:val="annotation reference"/>
    <w:uiPriority w:val="99"/>
    <w:qFormat/>
    <w:locked/>
    <w:rPr>
      <w:sz w:val="16"/>
      <w:szCs w:val="16"/>
    </w:rPr>
  </w:style>
  <w:style w:type="character" w:styleId="aa">
    <w:name w:val="endnote reference"/>
    <w:uiPriority w:val="99"/>
    <w:qFormat/>
    <w:locked/>
    <w:rPr>
      <w:vertAlign w:val="superscript"/>
    </w:rPr>
  </w:style>
  <w:style w:type="character" w:styleId="ab">
    <w:name w:val="Emphasis"/>
    <w:qFormat/>
    <w:rPr>
      <w:rFonts w:cs="Times New Roman"/>
      <w:i/>
    </w:rPr>
  </w:style>
  <w:style w:type="character" w:styleId="ac">
    <w:name w:val="Hyperlink"/>
    <w:uiPriority w:val="99"/>
    <w:qFormat/>
    <w:rPr>
      <w:rFonts w:cs="Times New Roman"/>
      <w:color w:val="0000FF"/>
      <w:u w:val="single"/>
    </w:rPr>
  </w:style>
  <w:style w:type="character" w:styleId="ad">
    <w:name w:val="page number"/>
    <w:qFormat/>
    <w:rPr>
      <w:rFonts w:cs="Times New Roman"/>
    </w:rPr>
  </w:style>
  <w:style w:type="character" w:styleId="ae">
    <w:name w:val="Strong"/>
    <w:qFormat/>
    <w:rPr>
      <w:rFonts w:ascii="Times New Roman" w:hAnsi="Times New Roman" w:cs="Times New Roman"/>
      <w:b/>
      <w:sz w:val="24"/>
    </w:rPr>
  </w:style>
  <w:style w:type="paragraph" w:styleId="af">
    <w:name w:val="Balloon Text"/>
    <w:basedOn w:val="a3"/>
    <w:link w:val="af0"/>
    <w:uiPriority w:val="99"/>
    <w:qFormat/>
    <w:rPr>
      <w:rFonts w:ascii="Times New Roman" w:hAnsi="Times New Roman"/>
      <w:sz w:val="2"/>
      <w:szCs w:val="20"/>
      <w:lang w:val="zh-CN"/>
    </w:rPr>
  </w:style>
  <w:style w:type="paragraph" w:styleId="22">
    <w:name w:val="Body Text 2"/>
    <w:basedOn w:val="a3"/>
    <w:link w:val="23"/>
    <w:uiPriority w:val="99"/>
    <w:qFormat/>
    <w:pPr>
      <w:spacing w:after="120" w:line="480" w:lineRule="auto"/>
    </w:pPr>
    <w:rPr>
      <w:sz w:val="20"/>
      <w:szCs w:val="20"/>
      <w:lang w:val="zh-CN"/>
    </w:rPr>
  </w:style>
  <w:style w:type="paragraph" w:styleId="af1">
    <w:name w:val="Plain Text"/>
    <w:basedOn w:val="a3"/>
    <w:link w:val="af2"/>
    <w:qFormat/>
    <w:rPr>
      <w:rFonts w:ascii="Courier New" w:hAnsi="Courier New"/>
      <w:sz w:val="20"/>
      <w:szCs w:val="20"/>
      <w:lang w:val="zh-CN"/>
    </w:rPr>
  </w:style>
  <w:style w:type="paragraph" w:styleId="31">
    <w:name w:val="Body Text Indent 3"/>
    <w:basedOn w:val="a3"/>
    <w:link w:val="32"/>
    <w:qFormat/>
    <w:pPr>
      <w:spacing w:after="120"/>
      <w:ind w:left="283"/>
    </w:pPr>
    <w:rPr>
      <w:sz w:val="16"/>
      <w:szCs w:val="16"/>
      <w:lang w:val="zh-CN"/>
    </w:rPr>
  </w:style>
  <w:style w:type="paragraph" w:styleId="af3">
    <w:name w:val="endnote text"/>
    <w:basedOn w:val="a3"/>
    <w:link w:val="af4"/>
    <w:uiPriority w:val="99"/>
    <w:qFormat/>
    <w:locked/>
    <w:pPr>
      <w:spacing w:before="120" w:after="0" w:line="240" w:lineRule="auto"/>
      <w:jc w:val="both"/>
    </w:pPr>
    <w:rPr>
      <w:rFonts w:ascii="Times New Roman" w:hAnsi="Times New Roman"/>
      <w:sz w:val="20"/>
      <w:szCs w:val="20"/>
      <w:lang w:eastAsia="ru-RU"/>
    </w:rPr>
  </w:style>
  <w:style w:type="paragraph" w:styleId="af5">
    <w:name w:val="caption"/>
    <w:basedOn w:val="a3"/>
    <w:next w:val="a3"/>
    <w:qFormat/>
    <w:locked/>
    <w:rPr>
      <w:rFonts w:eastAsia="Calibri"/>
      <w:b/>
      <w:bCs/>
      <w:sz w:val="20"/>
      <w:szCs w:val="20"/>
    </w:rPr>
  </w:style>
  <w:style w:type="paragraph" w:styleId="af6">
    <w:name w:val="annotation text"/>
    <w:basedOn w:val="a3"/>
    <w:link w:val="af7"/>
    <w:uiPriority w:val="99"/>
    <w:qFormat/>
    <w:locked/>
    <w:pPr>
      <w:suppressAutoHyphens/>
      <w:spacing w:after="0" w:line="240" w:lineRule="auto"/>
    </w:pPr>
    <w:rPr>
      <w:rFonts w:ascii="Times New Roman" w:hAnsi="Times New Roman"/>
      <w:sz w:val="20"/>
      <w:szCs w:val="20"/>
      <w:lang w:val="en-US" w:eastAsia="ar-SA"/>
    </w:rPr>
  </w:style>
  <w:style w:type="paragraph" w:styleId="af8">
    <w:name w:val="annotation subject"/>
    <w:basedOn w:val="af6"/>
    <w:next w:val="af6"/>
    <w:link w:val="af9"/>
    <w:uiPriority w:val="99"/>
    <w:qFormat/>
    <w:locked/>
    <w:rPr>
      <w:b/>
      <w:bCs/>
    </w:rPr>
  </w:style>
  <w:style w:type="paragraph" w:styleId="afa">
    <w:name w:val="Document Map"/>
    <w:basedOn w:val="a3"/>
    <w:link w:val="afb"/>
    <w:uiPriority w:val="99"/>
    <w:qFormat/>
    <w:locked/>
    <w:pPr>
      <w:spacing w:after="160" w:line="259" w:lineRule="auto"/>
      <w:jc w:val="both"/>
    </w:pPr>
    <w:rPr>
      <w:rFonts w:ascii="Tahoma" w:eastAsia="Calibri" w:hAnsi="Tahoma"/>
      <w:sz w:val="16"/>
      <w:szCs w:val="16"/>
    </w:rPr>
  </w:style>
  <w:style w:type="paragraph" w:styleId="afc">
    <w:name w:val="footnote text"/>
    <w:basedOn w:val="a3"/>
    <w:link w:val="afd"/>
    <w:uiPriority w:val="99"/>
    <w:qFormat/>
    <w:rPr>
      <w:sz w:val="20"/>
      <w:szCs w:val="20"/>
      <w:lang w:val="zh-CN"/>
    </w:rPr>
  </w:style>
  <w:style w:type="paragraph" w:styleId="HTML">
    <w:name w:val="HTML Address"/>
    <w:basedOn w:val="a3"/>
    <w:link w:val="HTML0"/>
    <w:qFormat/>
    <w:pPr>
      <w:spacing w:after="0" w:line="240" w:lineRule="auto"/>
    </w:pPr>
    <w:rPr>
      <w:i/>
      <w:iCs/>
      <w:sz w:val="20"/>
      <w:szCs w:val="20"/>
      <w:lang w:val="zh-CN"/>
    </w:rPr>
  </w:style>
  <w:style w:type="paragraph" w:styleId="afe">
    <w:name w:val="header"/>
    <w:basedOn w:val="a3"/>
    <w:link w:val="aff"/>
    <w:uiPriority w:val="99"/>
    <w:qFormat/>
    <w:pPr>
      <w:tabs>
        <w:tab w:val="center" w:pos="4677"/>
        <w:tab w:val="right" w:pos="9355"/>
      </w:tabs>
    </w:pPr>
    <w:rPr>
      <w:sz w:val="20"/>
      <w:szCs w:val="20"/>
      <w:lang w:val="zh-CN"/>
    </w:rPr>
  </w:style>
  <w:style w:type="paragraph" w:styleId="aff0">
    <w:name w:val="Body Text"/>
    <w:basedOn w:val="a3"/>
    <w:link w:val="aff1"/>
    <w:qFormat/>
    <w:pPr>
      <w:spacing w:after="120"/>
    </w:pPr>
    <w:rPr>
      <w:sz w:val="20"/>
      <w:szCs w:val="20"/>
      <w:lang w:val="zh-CN"/>
    </w:rPr>
  </w:style>
  <w:style w:type="paragraph" w:styleId="13">
    <w:name w:val="toc 1"/>
    <w:basedOn w:val="a3"/>
    <w:next w:val="a3"/>
    <w:uiPriority w:val="99"/>
    <w:qFormat/>
    <w:locked/>
    <w:pPr>
      <w:tabs>
        <w:tab w:val="left" w:pos="440"/>
        <w:tab w:val="left" w:pos="9214"/>
        <w:tab w:val="right" w:leader="dot" w:pos="9356"/>
      </w:tabs>
      <w:ind w:right="426"/>
      <w:jc w:val="both"/>
    </w:pPr>
    <w:rPr>
      <w:rFonts w:eastAsia="Calibri"/>
    </w:rPr>
  </w:style>
  <w:style w:type="paragraph" w:styleId="33">
    <w:name w:val="toc 3"/>
    <w:basedOn w:val="a3"/>
    <w:next w:val="a3"/>
    <w:uiPriority w:val="99"/>
    <w:qFormat/>
    <w:locked/>
    <w:pPr>
      <w:ind w:left="440"/>
    </w:pPr>
    <w:rPr>
      <w:rFonts w:eastAsia="Calibri"/>
    </w:rPr>
  </w:style>
  <w:style w:type="paragraph" w:styleId="24">
    <w:name w:val="toc 2"/>
    <w:basedOn w:val="a3"/>
    <w:next w:val="a3"/>
    <w:uiPriority w:val="99"/>
    <w:qFormat/>
    <w:locked/>
    <w:pPr>
      <w:ind w:left="220"/>
    </w:pPr>
    <w:rPr>
      <w:rFonts w:eastAsia="Calibri"/>
    </w:rPr>
  </w:style>
  <w:style w:type="paragraph" w:styleId="aff2">
    <w:name w:val="Note Heading"/>
    <w:basedOn w:val="a3"/>
    <w:next w:val="a3"/>
    <w:link w:val="aff3"/>
    <w:uiPriority w:val="99"/>
    <w:qFormat/>
    <w:locked/>
    <w:pPr>
      <w:spacing w:after="60" w:line="240" w:lineRule="auto"/>
      <w:jc w:val="both"/>
    </w:pPr>
    <w:rPr>
      <w:rFonts w:ascii="Times New Roman" w:hAnsi="Times New Roman"/>
      <w:sz w:val="24"/>
      <w:szCs w:val="24"/>
    </w:rPr>
  </w:style>
  <w:style w:type="paragraph" w:styleId="aff4">
    <w:name w:val="Body Text First Indent"/>
    <w:basedOn w:val="aff0"/>
    <w:link w:val="aff5"/>
    <w:qFormat/>
    <w:pPr>
      <w:ind w:firstLine="210"/>
    </w:pPr>
  </w:style>
  <w:style w:type="paragraph" w:styleId="4">
    <w:name w:val="List Bullet 4"/>
    <w:basedOn w:val="a3"/>
    <w:qFormat/>
    <w:pPr>
      <w:numPr>
        <w:numId w:val="1"/>
      </w:numPr>
      <w:tabs>
        <w:tab w:val="clear" w:pos="360"/>
        <w:tab w:val="left" w:pos="1209"/>
      </w:tabs>
      <w:spacing w:after="60" w:line="240" w:lineRule="auto"/>
      <w:ind w:left="1209"/>
      <w:jc w:val="both"/>
    </w:pPr>
    <w:rPr>
      <w:rFonts w:ascii="Times New Roman" w:hAnsi="Times New Roman"/>
      <w:sz w:val="24"/>
      <w:szCs w:val="20"/>
      <w:lang w:eastAsia="ru-RU"/>
    </w:rPr>
  </w:style>
  <w:style w:type="paragraph" w:styleId="aff6">
    <w:name w:val="Body Text Indent"/>
    <w:basedOn w:val="a3"/>
    <w:link w:val="aff7"/>
    <w:uiPriority w:val="99"/>
    <w:qFormat/>
    <w:pPr>
      <w:spacing w:after="120"/>
      <w:ind w:left="283"/>
    </w:pPr>
    <w:rPr>
      <w:sz w:val="20"/>
      <w:szCs w:val="20"/>
      <w:lang w:val="zh-CN"/>
    </w:rPr>
  </w:style>
  <w:style w:type="paragraph" w:styleId="aff8">
    <w:name w:val="List Bullet"/>
    <w:basedOn w:val="a3"/>
    <w:qFormat/>
    <w:pPr>
      <w:widowControl w:val="0"/>
      <w:spacing w:after="60"/>
    </w:pPr>
  </w:style>
  <w:style w:type="paragraph" w:styleId="aff9">
    <w:name w:val="footer"/>
    <w:basedOn w:val="a3"/>
    <w:link w:val="affa"/>
    <w:uiPriority w:val="99"/>
    <w:qFormat/>
    <w:pPr>
      <w:tabs>
        <w:tab w:val="center" w:pos="4677"/>
        <w:tab w:val="right" w:pos="9355"/>
      </w:tabs>
    </w:pPr>
    <w:rPr>
      <w:szCs w:val="20"/>
    </w:rPr>
  </w:style>
  <w:style w:type="paragraph" w:styleId="affb">
    <w:name w:val="List Number"/>
    <w:basedOn w:val="a3"/>
    <w:qFormat/>
  </w:style>
  <w:style w:type="paragraph" w:styleId="25">
    <w:name w:val="List Number 2"/>
    <w:basedOn w:val="a3"/>
    <w:pPr>
      <w:tabs>
        <w:tab w:val="left" w:pos="360"/>
      </w:tabs>
      <w:spacing w:after="0" w:line="240" w:lineRule="auto"/>
      <w:ind w:left="360" w:hanging="360"/>
    </w:pPr>
    <w:rPr>
      <w:rFonts w:ascii="Times New Roman" w:hAnsi="Times New Roman"/>
      <w:sz w:val="24"/>
      <w:szCs w:val="24"/>
      <w:lang w:eastAsia="ru-RU"/>
    </w:rPr>
  </w:style>
  <w:style w:type="paragraph" w:styleId="affc">
    <w:name w:val="List"/>
    <w:basedOn w:val="aff0"/>
    <w:uiPriority w:val="99"/>
    <w:qFormat/>
    <w:locked/>
    <w:pPr>
      <w:suppressAutoHyphens/>
      <w:spacing w:line="240" w:lineRule="auto"/>
    </w:pPr>
    <w:rPr>
      <w:rFonts w:ascii="Times New Roman" w:hAnsi="Times New Roman" w:cs="Tahoma"/>
      <w:sz w:val="24"/>
      <w:szCs w:val="24"/>
      <w:lang w:val="en-US" w:eastAsia="ar-SA"/>
    </w:rPr>
  </w:style>
  <w:style w:type="paragraph" w:styleId="affd">
    <w:name w:val="Normal (Web)"/>
    <w:basedOn w:val="a3"/>
    <w:link w:val="affe"/>
    <w:qFormat/>
    <w:pPr>
      <w:spacing w:before="100" w:beforeAutospacing="1" w:after="100" w:afterAutospacing="1"/>
    </w:pPr>
    <w:rPr>
      <w:szCs w:val="20"/>
    </w:rPr>
  </w:style>
  <w:style w:type="paragraph" w:styleId="34">
    <w:name w:val="Body Text 3"/>
    <w:basedOn w:val="a3"/>
    <w:link w:val="35"/>
    <w:uiPriority w:val="99"/>
    <w:qFormat/>
    <w:pPr>
      <w:spacing w:after="120"/>
    </w:pPr>
    <w:rPr>
      <w:sz w:val="16"/>
      <w:szCs w:val="16"/>
      <w:lang w:val="zh-CN"/>
    </w:rPr>
  </w:style>
  <w:style w:type="paragraph" w:styleId="26">
    <w:name w:val="Body Text Indent 2"/>
    <w:basedOn w:val="a3"/>
    <w:link w:val="27"/>
    <w:qFormat/>
    <w:pPr>
      <w:spacing w:after="120" w:line="480" w:lineRule="auto"/>
      <w:ind w:left="283"/>
      <w:jc w:val="both"/>
    </w:pPr>
    <w:rPr>
      <w:sz w:val="20"/>
      <w:szCs w:val="20"/>
      <w:lang w:val="zh-CN"/>
    </w:rPr>
  </w:style>
  <w:style w:type="paragraph" w:styleId="afff">
    <w:name w:val="Subtitle"/>
    <w:basedOn w:val="a3"/>
    <w:next w:val="a3"/>
    <w:link w:val="afff0"/>
    <w:qFormat/>
    <w:locked/>
    <w:pPr>
      <w:spacing w:after="60" w:line="240" w:lineRule="auto"/>
      <w:jc w:val="center"/>
      <w:outlineLvl w:val="1"/>
    </w:pPr>
    <w:rPr>
      <w:rFonts w:ascii="Cambria" w:hAnsi="Cambria" w:cs="Arial"/>
      <w:sz w:val="24"/>
      <w:szCs w:val="24"/>
      <w:lang w:val="en-US" w:bidi="en-US"/>
    </w:rPr>
  </w:style>
  <w:style w:type="paragraph" w:styleId="36">
    <w:name w:val="List 3"/>
    <w:basedOn w:val="a3"/>
    <w:pPr>
      <w:ind w:left="849" w:hanging="283"/>
    </w:pPr>
  </w:style>
  <w:style w:type="paragraph" w:styleId="HTML1">
    <w:name w:val="HTML Preformatted"/>
    <w:basedOn w:val="a3"/>
    <w:link w:val="HTML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zh-CN"/>
    </w:rPr>
  </w:style>
  <w:style w:type="paragraph" w:styleId="afff1">
    <w:name w:val="Block Text"/>
    <w:basedOn w:val="a3"/>
    <w:qFormat/>
    <w:pPr>
      <w:ind w:left="-540" w:right="-366" w:firstLine="540"/>
      <w:jc w:val="both"/>
    </w:pPr>
    <w:rPr>
      <w:sz w:val="18"/>
    </w:rPr>
  </w:style>
  <w:style w:type="table" w:styleId="afff2">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link w:val="11"/>
    <w:uiPriority w:val="99"/>
    <w:qFormat/>
    <w:locked/>
    <w:rPr>
      <w:rFonts w:ascii="Cambria" w:hAnsi="Cambria" w:cs="Times New Roman"/>
      <w:b/>
      <w:bCs/>
      <w:kern w:val="32"/>
      <w:sz w:val="32"/>
      <w:szCs w:val="32"/>
      <w:lang w:val="zh-CN" w:eastAsia="en-US"/>
    </w:rPr>
  </w:style>
  <w:style w:type="character" w:customStyle="1" w:styleId="21">
    <w:name w:val="Заголовок 2 Знак"/>
    <w:link w:val="20"/>
    <w:uiPriority w:val="99"/>
    <w:qFormat/>
    <w:locked/>
    <w:rPr>
      <w:rFonts w:ascii="Cambria" w:hAnsi="Cambria" w:cs="Times New Roman"/>
      <w:b/>
      <w:bCs/>
      <w:i/>
      <w:iCs/>
      <w:sz w:val="28"/>
      <w:szCs w:val="28"/>
      <w:lang w:val="zh-CN" w:eastAsia="en-US"/>
    </w:rPr>
  </w:style>
  <w:style w:type="character" w:customStyle="1" w:styleId="30">
    <w:name w:val="Заголовок 3 Знак"/>
    <w:link w:val="3"/>
    <w:uiPriority w:val="99"/>
    <w:qFormat/>
    <w:locked/>
    <w:rPr>
      <w:rFonts w:ascii="Calibri" w:hAnsi="Calibri" w:cs="Times New Roman"/>
      <w:b/>
      <w:sz w:val="27"/>
      <w:lang w:val="ru-RU" w:eastAsia="en-US"/>
    </w:rPr>
  </w:style>
  <w:style w:type="character" w:customStyle="1" w:styleId="41">
    <w:name w:val="Заголовок 4 Знак"/>
    <w:link w:val="40"/>
    <w:uiPriority w:val="99"/>
    <w:locked/>
    <w:rPr>
      <w:rFonts w:ascii="Calibri" w:hAnsi="Calibri" w:cs="Times New Roman"/>
      <w:b/>
      <w:bCs/>
      <w:sz w:val="28"/>
      <w:szCs w:val="28"/>
      <w:lang w:val="zh-CN" w:eastAsia="en-US"/>
    </w:rPr>
  </w:style>
  <w:style w:type="character" w:customStyle="1" w:styleId="50">
    <w:name w:val="Заголовок 5 Знак"/>
    <w:link w:val="5"/>
    <w:uiPriority w:val="9"/>
    <w:qFormat/>
    <w:locked/>
    <w:rPr>
      <w:rFonts w:ascii="Calibri" w:hAnsi="Calibri" w:cs="Times New Roman"/>
      <w:b/>
      <w:bCs/>
      <w:i/>
      <w:iCs/>
      <w:sz w:val="26"/>
      <w:szCs w:val="26"/>
      <w:lang w:val="zh-CN" w:eastAsia="en-US"/>
    </w:rPr>
  </w:style>
  <w:style w:type="character" w:customStyle="1" w:styleId="60">
    <w:name w:val="Заголовок 6 Знак"/>
    <w:link w:val="6"/>
    <w:uiPriority w:val="99"/>
    <w:qFormat/>
    <w:locked/>
    <w:rPr>
      <w:rFonts w:ascii="Calibri" w:hAnsi="Calibri" w:cs="Times New Roman"/>
      <w:b/>
      <w:bCs/>
      <w:lang w:val="zh-CN" w:eastAsia="en-US"/>
    </w:rPr>
  </w:style>
  <w:style w:type="character" w:customStyle="1" w:styleId="70">
    <w:name w:val="Заголовок 7 Знак"/>
    <w:link w:val="7"/>
    <w:uiPriority w:val="99"/>
    <w:qFormat/>
    <w:locked/>
    <w:rPr>
      <w:rFonts w:ascii="Calibri" w:hAnsi="Calibri" w:cs="Times New Roman"/>
      <w:sz w:val="24"/>
      <w:szCs w:val="24"/>
      <w:lang w:val="zh-CN" w:eastAsia="en-US"/>
    </w:rPr>
  </w:style>
  <w:style w:type="character" w:customStyle="1" w:styleId="80">
    <w:name w:val="Заголовок 8 Знак"/>
    <w:link w:val="8"/>
    <w:uiPriority w:val="99"/>
    <w:qFormat/>
    <w:locked/>
    <w:rPr>
      <w:rFonts w:ascii="Calibri" w:hAnsi="Calibri" w:cs="Times New Roman"/>
      <w:i/>
      <w:iCs/>
      <w:sz w:val="24"/>
      <w:szCs w:val="24"/>
      <w:lang w:val="zh-CN" w:eastAsia="en-US"/>
    </w:rPr>
  </w:style>
  <w:style w:type="character" w:customStyle="1" w:styleId="90">
    <w:name w:val="Заголовок 9 Знак"/>
    <w:link w:val="9"/>
    <w:uiPriority w:val="99"/>
    <w:locked/>
    <w:rPr>
      <w:rFonts w:ascii="Cambria" w:hAnsi="Cambria" w:cs="Times New Roman"/>
      <w:lang w:val="zh-CN" w:eastAsia="en-US"/>
    </w:rPr>
  </w:style>
  <w:style w:type="paragraph" w:customStyle="1" w:styleId="afff3">
    <w:name w:val="Знак"/>
    <w:basedOn w:val="a3"/>
    <w:pPr>
      <w:spacing w:before="100" w:beforeAutospacing="1" w:after="100" w:afterAutospacing="1"/>
    </w:pPr>
    <w:rPr>
      <w:rFonts w:ascii="Tahoma" w:hAnsi="Tahoma"/>
      <w:sz w:val="20"/>
      <w:szCs w:val="20"/>
      <w:lang w:val="en-US"/>
    </w:rPr>
  </w:style>
  <w:style w:type="character" w:customStyle="1" w:styleId="affe">
    <w:name w:val="Обычный (Интернет) Знак"/>
    <w:link w:val="affd"/>
    <w:qFormat/>
    <w:locked/>
    <w:rPr>
      <w:rFonts w:ascii="Calibri" w:hAnsi="Calibri"/>
      <w:sz w:val="22"/>
      <w:lang w:val="ru-RU" w:eastAsia="en-US"/>
    </w:rPr>
  </w:style>
  <w:style w:type="paragraph" w:customStyle="1" w:styleId="afff4">
    <w:name w:val="текст сноски"/>
    <w:basedOn w:val="a3"/>
    <w:qFormat/>
    <w:pPr>
      <w:widowControl w:val="0"/>
      <w:overflowPunct w:val="0"/>
      <w:autoSpaceDE w:val="0"/>
      <w:autoSpaceDN w:val="0"/>
      <w:adjustRightInd w:val="0"/>
      <w:textAlignment w:val="baseline"/>
    </w:pPr>
    <w:rPr>
      <w:rFonts w:ascii="Gelvetsky 12pt" w:hAnsi="Gelvetsky 12pt"/>
      <w:szCs w:val="20"/>
      <w:lang w:val="en-US"/>
    </w:rPr>
  </w:style>
  <w:style w:type="character" w:customStyle="1" w:styleId="FooterChar">
    <w:name w:val="Footer Char"/>
    <w:qFormat/>
    <w:locked/>
    <w:rPr>
      <w:rFonts w:ascii="Times New Roman" w:hAnsi="Times New Roman" w:cs="Times New Roman"/>
      <w:sz w:val="24"/>
    </w:rPr>
  </w:style>
  <w:style w:type="character" w:customStyle="1" w:styleId="affa">
    <w:name w:val="Нижний колонтитул Знак"/>
    <w:link w:val="aff9"/>
    <w:uiPriority w:val="99"/>
    <w:qFormat/>
    <w:locked/>
    <w:rPr>
      <w:rFonts w:ascii="Calibri" w:hAnsi="Calibri"/>
      <w:sz w:val="22"/>
      <w:lang w:val="ru-RU" w:eastAsia="en-US"/>
    </w:rPr>
  </w:style>
  <w:style w:type="paragraph" w:customStyle="1" w:styleId="afff5">
    <w:name w:val="Раздел"/>
    <w:basedOn w:val="a3"/>
    <w:qFormat/>
    <w:pPr>
      <w:tabs>
        <w:tab w:val="left" w:pos="4320"/>
      </w:tabs>
      <w:spacing w:before="120" w:after="120"/>
      <w:ind w:left="3600" w:hanging="720"/>
      <w:jc w:val="center"/>
    </w:pPr>
    <w:rPr>
      <w:rFonts w:ascii="Arial Narrow" w:hAnsi="Arial Narrow"/>
      <w:b/>
      <w:sz w:val="28"/>
      <w:szCs w:val="20"/>
    </w:rPr>
  </w:style>
  <w:style w:type="paragraph" w:customStyle="1" w:styleId="afff6">
    <w:name w:val="Часть"/>
    <w:basedOn w:val="a3"/>
    <w:qFormat/>
    <w:pPr>
      <w:tabs>
        <w:tab w:val="left" w:pos="2160"/>
      </w:tabs>
      <w:spacing w:after="60"/>
      <w:ind w:left="720" w:hanging="720"/>
      <w:jc w:val="center"/>
    </w:pPr>
    <w:rPr>
      <w:rFonts w:ascii="Arial" w:hAnsi="Arial"/>
      <w:b/>
      <w:caps/>
      <w:sz w:val="32"/>
      <w:szCs w:val="20"/>
    </w:rPr>
  </w:style>
  <w:style w:type="character" w:customStyle="1" w:styleId="27">
    <w:name w:val="Основной текст с отступом 2 Знак"/>
    <w:link w:val="26"/>
    <w:qFormat/>
    <w:locked/>
    <w:rPr>
      <w:rFonts w:ascii="Calibri" w:hAnsi="Calibri" w:cs="Times New Roman"/>
      <w:lang w:val="zh-CN" w:eastAsia="en-US"/>
    </w:rPr>
  </w:style>
  <w:style w:type="character" w:customStyle="1" w:styleId="af2">
    <w:name w:val="Текст Знак"/>
    <w:link w:val="af1"/>
    <w:uiPriority w:val="99"/>
    <w:qFormat/>
    <w:locked/>
    <w:rPr>
      <w:rFonts w:ascii="Courier New" w:hAnsi="Courier New" w:cs="Courier New"/>
      <w:sz w:val="20"/>
      <w:szCs w:val="20"/>
      <w:lang w:val="zh-CN" w:eastAsia="en-US"/>
    </w:rPr>
  </w:style>
  <w:style w:type="character" w:customStyle="1" w:styleId="aff1">
    <w:name w:val="Основной текст Знак"/>
    <w:link w:val="aff0"/>
    <w:qFormat/>
    <w:locked/>
    <w:rPr>
      <w:rFonts w:ascii="Calibri" w:hAnsi="Calibri" w:cs="Times New Roman"/>
      <w:lang w:val="zh-CN" w:eastAsia="en-US"/>
    </w:rPr>
  </w:style>
  <w:style w:type="character" w:customStyle="1" w:styleId="aff7">
    <w:name w:val="Основной текст с отступом Знак"/>
    <w:link w:val="aff6"/>
    <w:uiPriority w:val="99"/>
    <w:qFormat/>
    <w:locked/>
    <w:rPr>
      <w:rFonts w:ascii="Calibri" w:hAnsi="Calibri" w:cs="Times New Roman"/>
      <w:lang w:val="zh-CN" w:eastAsia="en-US"/>
    </w:rPr>
  </w:style>
  <w:style w:type="character" w:customStyle="1" w:styleId="aff">
    <w:name w:val="Верхний колонтитул Знак"/>
    <w:link w:val="afe"/>
    <w:uiPriority w:val="99"/>
    <w:qFormat/>
    <w:locked/>
    <w:rPr>
      <w:rFonts w:ascii="Calibri" w:hAnsi="Calibri" w:cs="Times New Roman"/>
      <w:lang w:val="zh-CN" w:eastAsia="en-US"/>
    </w:rPr>
  </w:style>
  <w:style w:type="paragraph" w:customStyle="1" w:styleId="14">
    <w:name w:val="Название1"/>
    <w:basedOn w:val="a3"/>
    <w:link w:val="15"/>
    <w:qFormat/>
    <w:pPr>
      <w:ind w:firstLine="426"/>
      <w:jc w:val="center"/>
    </w:pPr>
    <w:rPr>
      <w:rFonts w:ascii="Arial" w:hAnsi="Arial"/>
      <w:b/>
      <w:szCs w:val="20"/>
    </w:rPr>
  </w:style>
  <w:style w:type="character" w:customStyle="1" w:styleId="15">
    <w:name w:val="Название Знак1"/>
    <w:link w:val="14"/>
    <w:qFormat/>
    <w:locked/>
    <w:rPr>
      <w:rFonts w:ascii="Arial" w:hAnsi="Arial" w:cs="Times New Roman"/>
      <w:b/>
      <w:sz w:val="22"/>
      <w:lang w:val="ru-RU" w:eastAsia="en-US"/>
    </w:rPr>
  </w:style>
  <w:style w:type="paragraph" w:customStyle="1" w:styleId="h4">
    <w:name w:val="h4"/>
    <w:basedOn w:val="a3"/>
    <w:qFormat/>
    <w:pPr>
      <w:spacing w:before="100" w:beforeAutospacing="1" w:after="100" w:afterAutospacing="1"/>
    </w:pPr>
    <w:rPr>
      <w:rFonts w:ascii="Arial Unicode MS" w:eastAsia="Arial Unicode MS" w:hAnsi="Arial Unicode MS" w:cs="Arial Unicode MS"/>
      <w:b/>
      <w:bCs/>
      <w:color w:val="000066"/>
    </w:rPr>
  </w:style>
  <w:style w:type="paragraph" w:customStyle="1" w:styleId="afff7">
    <w:name w:val="текст договора"/>
    <w:basedOn w:val="a3"/>
    <w:qFormat/>
    <w:pPr>
      <w:spacing w:after="60"/>
      <w:jc w:val="both"/>
    </w:pPr>
    <w:rPr>
      <w:rFonts w:ascii="Futuris" w:hAnsi="Futuris" w:cs="Futuris"/>
    </w:rPr>
  </w:style>
  <w:style w:type="paragraph" w:customStyle="1" w:styleId="ConsNormal">
    <w:name w:val="ConsNormal"/>
    <w:qFormat/>
    <w:pPr>
      <w:widowControl w:val="0"/>
      <w:autoSpaceDE w:val="0"/>
      <w:autoSpaceDN w:val="0"/>
      <w:adjustRightInd w:val="0"/>
      <w:ind w:right="19772" w:firstLine="720"/>
    </w:pPr>
    <w:rPr>
      <w:rFonts w:ascii="Arial" w:hAnsi="Arial" w:cs="Arial"/>
    </w:rPr>
  </w:style>
  <w:style w:type="paragraph" w:customStyle="1" w:styleId="ConsNonformat">
    <w:name w:val="ConsNonformat"/>
    <w:qFormat/>
    <w:pPr>
      <w:widowControl w:val="0"/>
      <w:autoSpaceDE w:val="0"/>
      <w:autoSpaceDN w:val="0"/>
      <w:adjustRightInd w:val="0"/>
      <w:ind w:right="19772"/>
    </w:pPr>
    <w:rPr>
      <w:rFonts w:ascii="Courier New" w:hAnsi="Courier New" w:cs="Courier New"/>
    </w:rPr>
  </w:style>
  <w:style w:type="paragraph" w:customStyle="1" w:styleId="ConsPlusNormal">
    <w:name w:val="ConsPlusNormal"/>
    <w:link w:val="ConsPlusNormal0"/>
    <w:qFormat/>
    <w:pPr>
      <w:widowControl w:val="0"/>
      <w:autoSpaceDE w:val="0"/>
      <w:autoSpaceDN w:val="0"/>
      <w:adjustRightInd w:val="0"/>
      <w:ind w:firstLine="720"/>
    </w:pPr>
    <w:rPr>
      <w:rFonts w:ascii="Arial" w:hAnsi="Arial"/>
      <w:sz w:val="22"/>
    </w:rPr>
  </w:style>
  <w:style w:type="character" w:customStyle="1" w:styleId="23">
    <w:name w:val="Основной текст 2 Знак"/>
    <w:link w:val="22"/>
    <w:uiPriority w:val="99"/>
    <w:qFormat/>
    <w:locked/>
    <w:rPr>
      <w:rFonts w:ascii="Calibri" w:hAnsi="Calibri" w:cs="Times New Roman"/>
      <w:lang w:val="zh-CN" w:eastAsia="en-US"/>
    </w:rPr>
  </w:style>
  <w:style w:type="character" w:customStyle="1" w:styleId="32">
    <w:name w:val="Основной текст с отступом 3 Знак"/>
    <w:link w:val="31"/>
    <w:qFormat/>
    <w:locked/>
    <w:rPr>
      <w:rFonts w:ascii="Calibri" w:hAnsi="Calibri" w:cs="Times New Roman"/>
      <w:sz w:val="16"/>
      <w:szCs w:val="16"/>
      <w:lang w:val="zh-CN" w:eastAsia="en-US"/>
    </w:rPr>
  </w:style>
  <w:style w:type="character" w:customStyle="1" w:styleId="HTML2">
    <w:name w:val="Стандартный HTML Знак"/>
    <w:link w:val="HTML1"/>
    <w:qFormat/>
    <w:locked/>
    <w:rPr>
      <w:rFonts w:ascii="Courier New" w:hAnsi="Courier New" w:cs="Courier New"/>
      <w:sz w:val="20"/>
      <w:szCs w:val="20"/>
      <w:lang w:val="zh-CN" w:eastAsia="en-US"/>
    </w:rPr>
  </w:style>
  <w:style w:type="paragraph" w:customStyle="1" w:styleId="28">
    <w:name w:val="заголовок 2"/>
    <w:basedOn w:val="a3"/>
    <w:next w:val="a3"/>
    <w:qFormat/>
    <w:pPr>
      <w:keepNext/>
      <w:widowControl w:val="0"/>
      <w:jc w:val="center"/>
    </w:pPr>
    <w:rPr>
      <w:b/>
      <w:sz w:val="28"/>
      <w:szCs w:val="20"/>
    </w:rPr>
  </w:style>
  <w:style w:type="character" w:customStyle="1" w:styleId="afd">
    <w:name w:val="Текст сноски Знак"/>
    <w:link w:val="afc"/>
    <w:uiPriority w:val="99"/>
    <w:qFormat/>
    <w:locked/>
    <w:rPr>
      <w:rFonts w:ascii="Calibri" w:hAnsi="Calibri" w:cs="Times New Roman"/>
      <w:sz w:val="20"/>
      <w:szCs w:val="20"/>
      <w:lang w:val="zh-CN" w:eastAsia="en-US"/>
    </w:rPr>
  </w:style>
  <w:style w:type="paragraph" w:customStyle="1" w:styleId="afff8">
    <w:name w:val="Таблицы (моноширинный)"/>
    <w:basedOn w:val="a3"/>
    <w:next w:val="a3"/>
    <w:uiPriority w:val="99"/>
    <w:qFormat/>
    <w:pPr>
      <w:autoSpaceDE w:val="0"/>
      <w:autoSpaceDN w:val="0"/>
      <w:adjustRightInd w:val="0"/>
      <w:jc w:val="both"/>
    </w:pPr>
    <w:rPr>
      <w:rFonts w:ascii="Courier New" w:hAnsi="Courier New" w:cs="Courier New"/>
      <w:sz w:val="20"/>
      <w:szCs w:val="20"/>
    </w:rPr>
  </w:style>
  <w:style w:type="character" w:customStyle="1" w:styleId="35">
    <w:name w:val="Основной текст 3 Знак"/>
    <w:link w:val="34"/>
    <w:uiPriority w:val="99"/>
    <w:qFormat/>
    <w:locked/>
    <w:rPr>
      <w:rFonts w:ascii="Calibri" w:hAnsi="Calibri" w:cs="Times New Roman"/>
      <w:sz w:val="16"/>
      <w:szCs w:val="16"/>
      <w:lang w:val="zh-CN" w:eastAsia="en-US"/>
    </w:rPr>
  </w:style>
  <w:style w:type="paragraph" w:customStyle="1" w:styleId="Char">
    <w:name w:val="Char Знак"/>
    <w:basedOn w:val="a3"/>
    <w:qFormat/>
    <w:pPr>
      <w:spacing w:before="100" w:beforeAutospacing="1" w:after="100" w:afterAutospacing="1"/>
    </w:pPr>
    <w:rPr>
      <w:rFonts w:ascii="Tahoma" w:hAnsi="Tahoma"/>
      <w:sz w:val="20"/>
      <w:szCs w:val="20"/>
      <w:lang w:val="en-US"/>
    </w:rPr>
  </w:style>
  <w:style w:type="paragraph" w:customStyle="1" w:styleId="16">
    <w:name w:val="Знак Знак Знак1 Знак"/>
    <w:basedOn w:val="a3"/>
    <w:qFormat/>
    <w:pPr>
      <w:spacing w:before="100" w:beforeAutospacing="1" w:after="100" w:afterAutospacing="1"/>
    </w:pPr>
    <w:rPr>
      <w:rFonts w:ascii="Tahoma" w:hAnsi="Tahoma"/>
      <w:sz w:val="20"/>
      <w:szCs w:val="20"/>
      <w:lang w:val="en-US"/>
    </w:rPr>
  </w:style>
  <w:style w:type="paragraph" w:customStyle="1" w:styleId="310">
    <w:name w:val="Основной текст с отступом 31"/>
    <w:basedOn w:val="a3"/>
    <w:qFormat/>
    <w:pPr>
      <w:suppressAutoHyphens/>
      <w:spacing w:after="120"/>
      <w:ind w:left="283"/>
    </w:pPr>
    <w:rPr>
      <w:sz w:val="16"/>
      <w:szCs w:val="16"/>
      <w:lang w:eastAsia="ar-SA"/>
    </w:rPr>
  </w:style>
  <w:style w:type="paragraph" w:customStyle="1" w:styleId="210">
    <w:name w:val="Основной текст с отступом 21"/>
    <w:basedOn w:val="a3"/>
    <w:qFormat/>
    <w:pPr>
      <w:suppressAutoHyphens/>
      <w:spacing w:after="120" w:line="480" w:lineRule="auto"/>
      <w:ind w:left="283"/>
    </w:pPr>
    <w:rPr>
      <w:sz w:val="20"/>
      <w:szCs w:val="20"/>
      <w:lang w:eastAsia="ar-SA"/>
    </w:rPr>
  </w:style>
  <w:style w:type="paragraph" w:customStyle="1" w:styleId="ConsPlusNonformat">
    <w:name w:val="ConsPlusNonformat"/>
    <w:uiPriority w:val="99"/>
    <w:qFormat/>
    <w:pPr>
      <w:widowControl w:val="0"/>
      <w:suppressAutoHyphens/>
      <w:autoSpaceDE w:val="0"/>
    </w:pPr>
    <w:rPr>
      <w:rFonts w:ascii="Courier New" w:hAnsi="Courier New" w:cs="Courier New"/>
      <w:lang w:eastAsia="ar-SA"/>
    </w:rPr>
  </w:style>
  <w:style w:type="paragraph" w:customStyle="1" w:styleId="17">
    <w:name w:val="Знак Знак Знак Знак1"/>
    <w:basedOn w:val="a3"/>
    <w:qFormat/>
    <w:pPr>
      <w:spacing w:before="100" w:beforeAutospacing="1" w:after="100" w:afterAutospacing="1"/>
    </w:pPr>
    <w:rPr>
      <w:rFonts w:ascii="Tahoma" w:hAnsi="Tahoma"/>
      <w:sz w:val="20"/>
      <w:szCs w:val="20"/>
      <w:lang w:val="en-US"/>
    </w:rPr>
  </w:style>
  <w:style w:type="paragraph" w:customStyle="1" w:styleId="18">
    <w:name w:val="Обычный1"/>
    <w:link w:val="19"/>
    <w:uiPriority w:val="99"/>
    <w:qFormat/>
    <w:pPr>
      <w:widowControl w:val="0"/>
      <w:ind w:firstLine="400"/>
      <w:jc w:val="both"/>
    </w:pPr>
    <w:rPr>
      <w:sz w:val="24"/>
    </w:rPr>
  </w:style>
  <w:style w:type="paragraph" w:customStyle="1" w:styleId="FR1">
    <w:name w:val="FR1"/>
    <w:qFormat/>
    <w:pPr>
      <w:widowControl w:val="0"/>
      <w:spacing w:before="160" w:line="300" w:lineRule="auto"/>
      <w:jc w:val="center"/>
    </w:pPr>
    <w:rPr>
      <w:rFonts w:ascii="Arial" w:hAnsi="Arial"/>
      <w:sz w:val="16"/>
    </w:rPr>
  </w:style>
  <w:style w:type="paragraph" w:customStyle="1" w:styleId="a">
    <w:name w:val="Текст ТД"/>
    <w:basedOn w:val="a3"/>
    <w:link w:val="afff9"/>
    <w:qFormat/>
    <w:pPr>
      <w:numPr>
        <w:numId w:val="2"/>
      </w:numPr>
      <w:autoSpaceDE w:val="0"/>
      <w:autoSpaceDN w:val="0"/>
      <w:adjustRightInd w:val="0"/>
      <w:spacing w:line="240" w:lineRule="auto"/>
      <w:jc w:val="both"/>
    </w:pPr>
    <w:rPr>
      <w:rFonts w:ascii="Times New Roman" w:hAnsi="Times New Roman"/>
      <w:sz w:val="24"/>
      <w:szCs w:val="20"/>
    </w:rPr>
  </w:style>
  <w:style w:type="character" w:customStyle="1" w:styleId="afff9">
    <w:name w:val="Текст ТД Знак"/>
    <w:link w:val="a"/>
    <w:qFormat/>
    <w:locked/>
    <w:rPr>
      <w:sz w:val="24"/>
      <w:lang w:eastAsia="en-US"/>
    </w:rPr>
  </w:style>
  <w:style w:type="paragraph" w:customStyle="1" w:styleId="a1">
    <w:name w:val="Раздел ТД"/>
    <w:basedOn w:val="a3"/>
    <w:link w:val="afffa"/>
    <w:qFormat/>
    <w:pPr>
      <w:numPr>
        <w:numId w:val="3"/>
      </w:numPr>
      <w:autoSpaceDE w:val="0"/>
      <w:autoSpaceDN w:val="0"/>
      <w:adjustRightInd w:val="0"/>
      <w:spacing w:before="240" w:after="0" w:line="360" w:lineRule="auto"/>
      <w:jc w:val="center"/>
    </w:pPr>
    <w:rPr>
      <w:rFonts w:ascii="Times New Roman" w:hAnsi="Times New Roman"/>
      <w:b/>
      <w:sz w:val="24"/>
      <w:szCs w:val="24"/>
    </w:rPr>
  </w:style>
  <w:style w:type="character" w:customStyle="1" w:styleId="afffa">
    <w:name w:val="Раздел ТД Знак"/>
    <w:link w:val="a1"/>
    <w:qFormat/>
    <w:locked/>
    <w:rPr>
      <w:b/>
      <w:sz w:val="24"/>
      <w:szCs w:val="24"/>
      <w:lang w:eastAsia="en-US"/>
    </w:rPr>
  </w:style>
  <w:style w:type="paragraph" w:customStyle="1" w:styleId="afffb">
    <w:name w:val="Приложение"/>
    <w:basedOn w:val="a"/>
    <w:link w:val="afffc"/>
    <w:qFormat/>
    <w:pPr>
      <w:numPr>
        <w:numId w:val="0"/>
      </w:numPr>
      <w:ind w:left="8080"/>
      <w:jc w:val="right"/>
    </w:pPr>
  </w:style>
  <w:style w:type="character" w:customStyle="1" w:styleId="afffc">
    <w:name w:val="Приложение Знак"/>
    <w:link w:val="afffb"/>
    <w:qFormat/>
    <w:locked/>
    <w:rPr>
      <w:rFonts w:eastAsia="Times New Roman"/>
      <w:sz w:val="24"/>
      <w:lang w:val="ru-RU" w:eastAsia="en-US"/>
    </w:rPr>
  </w:style>
  <w:style w:type="character" w:customStyle="1" w:styleId="FontStyle45">
    <w:name w:val="Font Style45"/>
    <w:qFormat/>
    <w:rPr>
      <w:rFonts w:ascii="Times New Roman" w:hAnsi="Times New Roman"/>
      <w:sz w:val="20"/>
    </w:rPr>
  </w:style>
  <w:style w:type="character" w:customStyle="1" w:styleId="FontStyle44">
    <w:name w:val="Font Style44"/>
    <w:qFormat/>
    <w:rPr>
      <w:rFonts w:ascii="Arial" w:hAnsi="Arial"/>
      <w:sz w:val="20"/>
    </w:rPr>
  </w:style>
  <w:style w:type="paragraph" w:customStyle="1" w:styleId="Style7">
    <w:name w:val="Style7"/>
    <w:basedOn w:val="a3"/>
    <w:qFormat/>
    <w:pPr>
      <w:widowControl w:val="0"/>
      <w:autoSpaceDE w:val="0"/>
      <w:autoSpaceDN w:val="0"/>
      <w:adjustRightInd w:val="0"/>
      <w:spacing w:after="0" w:line="278" w:lineRule="exact"/>
      <w:ind w:firstLine="696"/>
      <w:jc w:val="both"/>
    </w:pPr>
    <w:rPr>
      <w:rFonts w:ascii="Arial" w:hAnsi="Arial"/>
      <w:sz w:val="24"/>
      <w:szCs w:val="24"/>
      <w:lang w:eastAsia="ru-RU"/>
    </w:rPr>
  </w:style>
  <w:style w:type="paragraph" w:customStyle="1" w:styleId="List-1">
    <w:name w:val="List-1"/>
    <w:basedOn w:val="a3"/>
    <w:qFormat/>
    <w:pPr>
      <w:tabs>
        <w:tab w:val="left" w:pos="3060"/>
      </w:tabs>
      <w:spacing w:after="0" w:line="240" w:lineRule="auto"/>
      <w:ind w:left="3060" w:hanging="360"/>
    </w:pPr>
    <w:rPr>
      <w:rFonts w:ascii="Times New Roman" w:hAnsi="Times New Roman"/>
      <w:sz w:val="28"/>
      <w:szCs w:val="20"/>
      <w:lang w:eastAsia="ru-RU"/>
    </w:rPr>
  </w:style>
  <w:style w:type="paragraph" w:customStyle="1" w:styleId="afffd">
    <w:name w:val="Абзац Требование нумерованный"/>
    <w:basedOn w:val="a3"/>
    <w:qFormat/>
    <w:pPr>
      <w:tabs>
        <w:tab w:val="left" w:pos="720"/>
      </w:tabs>
      <w:spacing w:before="60" w:after="60" w:line="240" w:lineRule="auto"/>
      <w:ind w:left="720" w:hanging="720"/>
      <w:jc w:val="both"/>
    </w:pPr>
    <w:rPr>
      <w:rFonts w:ascii="Times New Roman" w:hAnsi="Times New Roman"/>
      <w:sz w:val="24"/>
      <w:szCs w:val="24"/>
    </w:rPr>
  </w:style>
  <w:style w:type="character" w:customStyle="1" w:styleId="FontStyle47">
    <w:name w:val="Font Style47"/>
    <w:qFormat/>
    <w:rPr>
      <w:rFonts w:ascii="Times New Roman" w:hAnsi="Times New Roman"/>
      <w:b/>
      <w:sz w:val="20"/>
    </w:rPr>
  </w:style>
  <w:style w:type="paragraph" w:customStyle="1" w:styleId="Style9">
    <w:name w:val="Style9"/>
    <w:basedOn w:val="a3"/>
    <w:qFormat/>
    <w:pPr>
      <w:widowControl w:val="0"/>
      <w:autoSpaceDE w:val="0"/>
      <w:autoSpaceDN w:val="0"/>
      <w:adjustRightInd w:val="0"/>
      <w:spacing w:after="0" w:line="240" w:lineRule="auto"/>
    </w:pPr>
    <w:rPr>
      <w:rFonts w:ascii="Trebuchet MS" w:hAnsi="Trebuchet MS"/>
      <w:sz w:val="24"/>
      <w:szCs w:val="24"/>
      <w:lang w:eastAsia="ru-RU"/>
    </w:rPr>
  </w:style>
  <w:style w:type="paragraph" w:customStyle="1" w:styleId="Style23">
    <w:name w:val="Style23"/>
    <w:basedOn w:val="a3"/>
    <w:qFormat/>
    <w:pPr>
      <w:widowControl w:val="0"/>
      <w:autoSpaceDE w:val="0"/>
      <w:autoSpaceDN w:val="0"/>
      <w:adjustRightInd w:val="0"/>
      <w:spacing w:after="0" w:line="312" w:lineRule="exact"/>
      <w:ind w:hanging="278"/>
      <w:jc w:val="both"/>
    </w:pPr>
    <w:rPr>
      <w:rFonts w:ascii="Trebuchet MS" w:hAnsi="Trebuchet MS"/>
      <w:sz w:val="24"/>
      <w:szCs w:val="24"/>
      <w:lang w:eastAsia="ru-RU"/>
    </w:rPr>
  </w:style>
  <w:style w:type="paragraph" w:customStyle="1" w:styleId="Style21">
    <w:name w:val="Style21"/>
    <w:basedOn w:val="a3"/>
    <w:qFormat/>
    <w:pPr>
      <w:widowControl w:val="0"/>
      <w:autoSpaceDE w:val="0"/>
      <w:autoSpaceDN w:val="0"/>
      <w:adjustRightInd w:val="0"/>
      <w:spacing w:after="0" w:line="302" w:lineRule="exact"/>
      <w:ind w:firstLine="278"/>
    </w:pPr>
    <w:rPr>
      <w:rFonts w:ascii="Trebuchet MS" w:hAnsi="Trebuchet MS"/>
      <w:sz w:val="24"/>
      <w:szCs w:val="24"/>
      <w:lang w:eastAsia="ru-RU"/>
    </w:rPr>
  </w:style>
  <w:style w:type="paragraph" w:customStyle="1" w:styleId="Style18">
    <w:name w:val="Style18"/>
    <w:basedOn w:val="a3"/>
    <w:qFormat/>
    <w:pPr>
      <w:widowControl w:val="0"/>
      <w:autoSpaceDE w:val="0"/>
      <w:autoSpaceDN w:val="0"/>
      <w:adjustRightInd w:val="0"/>
      <w:spacing w:after="0" w:line="250" w:lineRule="exact"/>
      <w:ind w:hanging="355"/>
      <w:jc w:val="both"/>
    </w:pPr>
    <w:rPr>
      <w:rFonts w:ascii="Trebuchet MS" w:hAnsi="Trebuchet MS"/>
      <w:sz w:val="24"/>
      <w:szCs w:val="24"/>
      <w:lang w:eastAsia="ru-RU"/>
    </w:rPr>
  </w:style>
  <w:style w:type="paragraph" w:customStyle="1" w:styleId="1a">
    <w:name w:val="Знак1"/>
    <w:basedOn w:val="a3"/>
    <w:qFormat/>
    <w:pPr>
      <w:widowControl w:val="0"/>
      <w:adjustRightInd w:val="0"/>
      <w:spacing w:after="160" w:line="240" w:lineRule="exact"/>
      <w:jc w:val="right"/>
    </w:pPr>
    <w:rPr>
      <w:rFonts w:ascii="Arial" w:hAnsi="Arial" w:cs="Arial"/>
      <w:sz w:val="20"/>
      <w:szCs w:val="20"/>
      <w:lang w:val="en-GB"/>
    </w:rPr>
  </w:style>
  <w:style w:type="paragraph" w:customStyle="1" w:styleId="1b">
    <w:name w:val="Стиль1"/>
    <w:basedOn w:val="a3"/>
    <w:qFormat/>
    <w:pPr>
      <w:keepNext/>
      <w:keepLines/>
      <w:widowControl w:val="0"/>
      <w:suppressLineNumbers/>
      <w:tabs>
        <w:tab w:val="left" w:pos="432"/>
      </w:tabs>
      <w:suppressAutoHyphens/>
      <w:spacing w:after="60" w:line="240" w:lineRule="auto"/>
      <w:ind w:left="432" w:hanging="432"/>
    </w:pPr>
    <w:rPr>
      <w:rFonts w:ascii="Times New Roman" w:hAnsi="Times New Roman"/>
      <w:b/>
      <w:sz w:val="28"/>
      <w:szCs w:val="24"/>
      <w:lang w:eastAsia="ru-RU"/>
    </w:rPr>
  </w:style>
  <w:style w:type="paragraph" w:customStyle="1" w:styleId="37">
    <w:name w:val="Стиль3"/>
    <w:basedOn w:val="26"/>
    <w:qFormat/>
    <w:pPr>
      <w:widowControl w:val="0"/>
      <w:tabs>
        <w:tab w:val="left" w:pos="720"/>
      </w:tabs>
      <w:adjustRightInd w:val="0"/>
      <w:spacing w:after="0" w:line="240" w:lineRule="auto"/>
      <w:ind w:left="720" w:hanging="720"/>
      <w:textAlignment w:val="baseline"/>
    </w:pPr>
    <w:rPr>
      <w:rFonts w:ascii="Times New Roman" w:hAnsi="Times New Roman"/>
      <w:sz w:val="24"/>
      <w:lang w:eastAsia="ru-RU"/>
    </w:rPr>
  </w:style>
  <w:style w:type="paragraph" w:customStyle="1" w:styleId="CharCharCarCarCharCharCarCarCharCharCarCarCharChar">
    <w:name w:val="Char Char Car Car Char Char Car Car Char Char Car Car Char Char"/>
    <w:basedOn w:val="a3"/>
    <w:qFormat/>
    <w:pPr>
      <w:spacing w:after="160" w:line="240" w:lineRule="exact"/>
    </w:pPr>
    <w:rPr>
      <w:rFonts w:ascii="Times New Roman" w:hAnsi="Times New Roman"/>
      <w:sz w:val="20"/>
      <w:szCs w:val="20"/>
      <w:lang w:eastAsia="ru-RU"/>
    </w:rPr>
  </w:style>
  <w:style w:type="paragraph" w:customStyle="1" w:styleId="38">
    <w:name w:val="Стиль3 Знак"/>
    <w:basedOn w:val="26"/>
    <w:link w:val="39"/>
    <w:qFormat/>
    <w:pPr>
      <w:widowControl w:val="0"/>
      <w:adjustRightInd w:val="0"/>
      <w:spacing w:after="0" w:line="240" w:lineRule="auto"/>
      <w:ind w:left="0"/>
      <w:textAlignment w:val="baseline"/>
    </w:pPr>
    <w:rPr>
      <w:rFonts w:ascii="Arial" w:hAnsi="Arial"/>
      <w:sz w:val="24"/>
      <w:lang w:val="ru-RU" w:eastAsia="ru-RU"/>
    </w:rPr>
  </w:style>
  <w:style w:type="character" w:customStyle="1" w:styleId="39">
    <w:name w:val="Стиль3 Знак Знак"/>
    <w:link w:val="38"/>
    <w:qFormat/>
    <w:locked/>
    <w:rPr>
      <w:rFonts w:ascii="Arial" w:hAnsi="Arial"/>
      <w:sz w:val="24"/>
      <w:lang w:val="ru-RU" w:eastAsia="ru-RU"/>
    </w:rPr>
  </w:style>
  <w:style w:type="paragraph" w:customStyle="1" w:styleId="1c">
    <w:name w:val="1 Знак Знак Знак Знак Знак Знак Знак"/>
    <w:basedOn w:val="a3"/>
    <w:qFormat/>
    <w:pPr>
      <w:spacing w:before="100" w:beforeAutospacing="1" w:after="100" w:afterAutospacing="1" w:line="240" w:lineRule="auto"/>
    </w:pPr>
    <w:rPr>
      <w:rFonts w:ascii="Tahoma" w:hAnsi="Tahoma"/>
      <w:sz w:val="20"/>
      <w:szCs w:val="20"/>
      <w:lang w:val="en-US"/>
    </w:rPr>
  </w:style>
  <w:style w:type="paragraph" w:customStyle="1" w:styleId="211">
    <w:name w:val="Основной текст 21"/>
    <w:basedOn w:val="a3"/>
    <w:qFormat/>
    <w:pPr>
      <w:widowControl w:val="0"/>
      <w:spacing w:after="0" w:line="240" w:lineRule="auto"/>
      <w:jc w:val="both"/>
    </w:pPr>
    <w:rPr>
      <w:rFonts w:ascii="Times New Roman" w:hAnsi="Times New Roman" w:cs="Arial"/>
      <w:sz w:val="24"/>
      <w:szCs w:val="18"/>
      <w:lang w:eastAsia="ru-RU"/>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3"/>
    <w:next w:val="a3"/>
    <w:qFormat/>
    <w:pPr>
      <w:keepNext/>
      <w:widowControl w:val="0"/>
      <w:suppressAutoHyphens/>
      <w:spacing w:before="60" w:after="0" w:line="240" w:lineRule="auto"/>
      <w:jc w:val="center"/>
      <w:outlineLvl w:val="0"/>
    </w:pPr>
    <w:rPr>
      <w:rFonts w:ascii="Arial" w:hAnsi="Arial"/>
      <w:b/>
      <w:sz w:val="28"/>
      <w:szCs w:val="20"/>
      <w:lang w:eastAsia="ru-RU"/>
    </w:rPr>
  </w:style>
  <w:style w:type="character" w:customStyle="1" w:styleId="FontStyle42">
    <w:name w:val="Font Style42"/>
    <w:qFormat/>
    <w:rPr>
      <w:rFonts w:ascii="Times New Roman" w:hAnsi="Times New Roman"/>
      <w:sz w:val="22"/>
    </w:rPr>
  </w:style>
  <w:style w:type="paragraph" w:customStyle="1" w:styleId="1d">
    <w:name w:val="1 Знак"/>
    <w:basedOn w:val="a3"/>
    <w:qFormat/>
    <w:pPr>
      <w:spacing w:before="100" w:beforeAutospacing="1" w:after="100" w:afterAutospacing="1" w:line="240" w:lineRule="auto"/>
    </w:pPr>
    <w:rPr>
      <w:rFonts w:ascii="Tahoma" w:hAnsi="Tahoma"/>
      <w:sz w:val="20"/>
      <w:szCs w:val="20"/>
      <w:lang w:val="en-US"/>
    </w:rPr>
  </w:style>
  <w:style w:type="paragraph" w:customStyle="1" w:styleId="Style1">
    <w:name w:val="Style1"/>
    <w:basedOn w:val="a3"/>
    <w:qFormat/>
    <w:pPr>
      <w:widowControl w:val="0"/>
      <w:autoSpaceDE w:val="0"/>
      <w:autoSpaceDN w:val="0"/>
      <w:adjustRightInd w:val="0"/>
      <w:spacing w:after="0" w:line="238" w:lineRule="exact"/>
      <w:jc w:val="right"/>
    </w:pPr>
    <w:rPr>
      <w:rFonts w:ascii="Times New Roman" w:hAnsi="Times New Roman"/>
      <w:sz w:val="24"/>
      <w:szCs w:val="24"/>
      <w:lang w:eastAsia="ru-RU"/>
    </w:rPr>
  </w:style>
  <w:style w:type="paragraph" w:customStyle="1" w:styleId="Style2">
    <w:name w:val="Style2"/>
    <w:basedOn w:val="a3"/>
    <w:qFormat/>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
    <w:name w:val="Style3"/>
    <w:basedOn w:val="a3"/>
    <w:qFormat/>
    <w:pPr>
      <w:widowControl w:val="0"/>
      <w:autoSpaceDE w:val="0"/>
      <w:autoSpaceDN w:val="0"/>
      <w:adjustRightInd w:val="0"/>
      <w:spacing w:after="0" w:line="324" w:lineRule="exact"/>
      <w:jc w:val="center"/>
    </w:pPr>
    <w:rPr>
      <w:rFonts w:ascii="Times New Roman" w:hAnsi="Times New Roman"/>
      <w:sz w:val="24"/>
      <w:szCs w:val="24"/>
      <w:lang w:eastAsia="ru-RU"/>
    </w:rPr>
  </w:style>
  <w:style w:type="paragraph" w:customStyle="1" w:styleId="Style4">
    <w:name w:val="Style4"/>
    <w:basedOn w:val="a3"/>
    <w:qFormat/>
    <w:pPr>
      <w:widowControl w:val="0"/>
      <w:autoSpaceDE w:val="0"/>
      <w:autoSpaceDN w:val="0"/>
      <w:adjustRightInd w:val="0"/>
      <w:spacing w:after="0" w:line="317" w:lineRule="exact"/>
      <w:jc w:val="center"/>
    </w:pPr>
    <w:rPr>
      <w:rFonts w:ascii="Times New Roman" w:hAnsi="Times New Roman"/>
      <w:sz w:val="24"/>
      <w:szCs w:val="24"/>
      <w:lang w:eastAsia="ru-RU"/>
    </w:rPr>
  </w:style>
  <w:style w:type="paragraph" w:customStyle="1" w:styleId="Style5">
    <w:name w:val="Style5"/>
    <w:basedOn w:val="a3"/>
    <w:qFormat/>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6">
    <w:name w:val="Style6"/>
    <w:basedOn w:val="a3"/>
    <w:qFormat/>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8">
    <w:name w:val="Style8"/>
    <w:basedOn w:val="a3"/>
    <w:qFormat/>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3"/>
    <w:qFormat/>
    <w:pPr>
      <w:widowControl w:val="0"/>
      <w:autoSpaceDE w:val="0"/>
      <w:autoSpaceDN w:val="0"/>
      <w:adjustRightInd w:val="0"/>
      <w:spacing w:after="0" w:line="322" w:lineRule="exact"/>
    </w:pPr>
    <w:rPr>
      <w:rFonts w:ascii="Times New Roman" w:hAnsi="Times New Roman"/>
      <w:sz w:val="24"/>
      <w:szCs w:val="24"/>
      <w:lang w:eastAsia="ru-RU"/>
    </w:rPr>
  </w:style>
  <w:style w:type="paragraph" w:customStyle="1" w:styleId="Style15">
    <w:name w:val="Style15"/>
    <w:basedOn w:val="a3"/>
    <w:qFormat/>
    <w:pPr>
      <w:widowControl w:val="0"/>
      <w:autoSpaceDE w:val="0"/>
      <w:autoSpaceDN w:val="0"/>
      <w:adjustRightInd w:val="0"/>
      <w:spacing w:after="0" w:line="312" w:lineRule="exact"/>
      <w:ind w:hanging="259"/>
    </w:pPr>
    <w:rPr>
      <w:rFonts w:ascii="Times New Roman" w:hAnsi="Times New Roman"/>
      <w:sz w:val="24"/>
      <w:szCs w:val="24"/>
      <w:lang w:eastAsia="ru-RU"/>
    </w:rPr>
  </w:style>
  <w:style w:type="paragraph" w:customStyle="1" w:styleId="Style26">
    <w:name w:val="Style26"/>
    <w:basedOn w:val="a3"/>
    <w:qFormat/>
    <w:pPr>
      <w:widowControl w:val="0"/>
      <w:autoSpaceDE w:val="0"/>
      <w:autoSpaceDN w:val="0"/>
      <w:adjustRightInd w:val="0"/>
      <w:spacing w:after="0" w:line="313" w:lineRule="exact"/>
      <w:jc w:val="both"/>
    </w:pPr>
    <w:rPr>
      <w:rFonts w:ascii="Times New Roman" w:hAnsi="Times New Roman"/>
      <w:sz w:val="24"/>
      <w:szCs w:val="24"/>
      <w:lang w:eastAsia="ru-RU"/>
    </w:rPr>
  </w:style>
  <w:style w:type="character" w:customStyle="1" w:styleId="FontStyle34">
    <w:name w:val="Font Style34"/>
    <w:qFormat/>
    <w:rPr>
      <w:rFonts w:ascii="Times New Roman" w:hAnsi="Times New Roman"/>
      <w:sz w:val="18"/>
    </w:rPr>
  </w:style>
  <w:style w:type="character" w:customStyle="1" w:styleId="FontStyle35">
    <w:name w:val="Font Style35"/>
    <w:qFormat/>
    <w:rPr>
      <w:rFonts w:ascii="Times New Roman" w:hAnsi="Times New Roman"/>
      <w:b/>
      <w:smallCaps/>
      <w:sz w:val="26"/>
    </w:rPr>
  </w:style>
  <w:style w:type="character" w:customStyle="1" w:styleId="FontStyle36">
    <w:name w:val="Font Style36"/>
    <w:qFormat/>
    <w:rPr>
      <w:rFonts w:ascii="Arial Black" w:hAnsi="Arial Black"/>
      <w:spacing w:val="-20"/>
      <w:sz w:val="28"/>
    </w:rPr>
  </w:style>
  <w:style w:type="character" w:customStyle="1" w:styleId="FontStyle37">
    <w:name w:val="Font Style37"/>
    <w:qFormat/>
    <w:rPr>
      <w:rFonts w:ascii="Times New Roman" w:hAnsi="Times New Roman"/>
      <w:sz w:val="26"/>
    </w:rPr>
  </w:style>
  <w:style w:type="character" w:customStyle="1" w:styleId="FontStyle38">
    <w:name w:val="Font Style38"/>
    <w:qFormat/>
    <w:rPr>
      <w:rFonts w:ascii="Times New Roman" w:hAnsi="Times New Roman"/>
      <w:b/>
      <w:sz w:val="24"/>
    </w:rPr>
  </w:style>
  <w:style w:type="paragraph" w:customStyle="1" w:styleId="Style10">
    <w:name w:val="Style10"/>
    <w:basedOn w:val="a3"/>
    <w:qFormat/>
    <w:pPr>
      <w:widowControl w:val="0"/>
      <w:autoSpaceDE w:val="0"/>
      <w:autoSpaceDN w:val="0"/>
      <w:adjustRightInd w:val="0"/>
      <w:spacing w:after="0" w:line="229" w:lineRule="exact"/>
    </w:pPr>
    <w:rPr>
      <w:rFonts w:ascii="Times New Roman" w:hAnsi="Times New Roman"/>
      <w:sz w:val="24"/>
      <w:szCs w:val="24"/>
      <w:lang w:eastAsia="ru-RU"/>
    </w:rPr>
  </w:style>
  <w:style w:type="paragraph" w:customStyle="1" w:styleId="Style12">
    <w:name w:val="Style12"/>
    <w:basedOn w:val="a3"/>
    <w:qFormat/>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3">
    <w:name w:val="Style13"/>
    <w:basedOn w:val="a3"/>
    <w:qFormat/>
    <w:pPr>
      <w:widowControl w:val="0"/>
      <w:autoSpaceDE w:val="0"/>
      <w:autoSpaceDN w:val="0"/>
      <w:adjustRightInd w:val="0"/>
      <w:spacing w:after="0" w:line="274" w:lineRule="exact"/>
      <w:ind w:firstLine="1894"/>
    </w:pPr>
    <w:rPr>
      <w:rFonts w:ascii="Times New Roman" w:hAnsi="Times New Roman"/>
      <w:sz w:val="24"/>
      <w:szCs w:val="24"/>
      <w:lang w:eastAsia="ru-RU"/>
    </w:rPr>
  </w:style>
  <w:style w:type="paragraph" w:customStyle="1" w:styleId="Style14">
    <w:name w:val="Style14"/>
    <w:basedOn w:val="a3"/>
    <w:qFormat/>
    <w:pPr>
      <w:widowControl w:val="0"/>
      <w:autoSpaceDE w:val="0"/>
      <w:autoSpaceDN w:val="0"/>
      <w:adjustRightInd w:val="0"/>
      <w:spacing w:after="0" w:line="227" w:lineRule="exact"/>
      <w:ind w:hanging="752"/>
    </w:pPr>
    <w:rPr>
      <w:rFonts w:ascii="Times New Roman" w:hAnsi="Times New Roman"/>
      <w:sz w:val="24"/>
      <w:szCs w:val="24"/>
      <w:lang w:eastAsia="ru-RU"/>
    </w:rPr>
  </w:style>
  <w:style w:type="paragraph" w:customStyle="1" w:styleId="Style16">
    <w:name w:val="Style16"/>
    <w:basedOn w:val="a3"/>
    <w:qFormat/>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7">
    <w:name w:val="Style17"/>
    <w:basedOn w:val="a3"/>
    <w:qFormat/>
    <w:pPr>
      <w:widowControl w:val="0"/>
      <w:autoSpaceDE w:val="0"/>
      <w:autoSpaceDN w:val="0"/>
      <w:adjustRightInd w:val="0"/>
      <w:spacing w:after="0" w:line="276" w:lineRule="exact"/>
      <w:ind w:firstLine="371"/>
      <w:jc w:val="both"/>
    </w:pPr>
    <w:rPr>
      <w:rFonts w:ascii="Times New Roman" w:hAnsi="Times New Roman"/>
      <w:sz w:val="24"/>
      <w:szCs w:val="24"/>
      <w:lang w:eastAsia="ru-RU"/>
    </w:rPr>
  </w:style>
  <w:style w:type="paragraph" w:customStyle="1" w:styleId="Style19">
    <w:name w:val="Style19"/>
    <w:basedOn w:val="a3"/>
    <w:qFormat/>
    <w:pPr>
      <w:widowControl w:val="0"/>
      <w:autoSpaceDE w:val="0"/>
      <w:autoSpaceDN w:val="0"/>
      <w:adjustRightInd w:val="0"/>
      <w:spacing w:after="0" w:line="223" w:lineRule="exact"/>
      <w:ind w:firstLine="151"/>
    </w:pPr>
    <w:rPr>
      <w:rFonts w:ascii="Times New Roman" w:hAnsi="Times New Roman"/>
      <w:sz w:val="24"/>
      <w:szCs w:val="24"/>
      <w:lang w:eastAsia="ru-RU"/>
    </w:rPr>
  </w:style>
  <w:style w:type="paragraph" w:customStyle="1" w:styleId="Style20">
    <w:name w:val="Style20"/>
    <w:basedOn w:val="a3"/>
    <w:qFormat/>
    <w:pPr>
      <w:widowControl w:val="0"/>
      <w:autoSpaceDE w:val="0"/>
      <w:autoSpaceDN w:val="0"/>
      <w:adjustRightInd w:val="0"/>
      <w:spacing w:after="0" w:line="275" w:lineRule="exact"/>
      <w:ind w:firstLine="731"/>
      <w:jc w:val="both"/>
    </w:pPr>
    <w:rPr>
      <w:rFonts w:ascii="Times New Roman" w:hAnsi="Times New Roman"/>
      <w:sz w:val="24"/>
      <w:szCs w:val="24"/>
      <w:lang w:eastAsia="ru-RU"/>
    </w:rPr>
  </w:style>
  <w:style w:type="paragraph" w:customStyle="1" w:styleId="Style22">
    <w:name w:val="Style22"/>
    <w:basedOn w:val="a3"/>
    <w:qFormat/>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Style24">
    <w:name w:val="Style24"/>
    <w:basedOn w:val="a3"/>
    <w:qFormat/>
    <w:pPr>
      <w:widowControl w:val="0"/>
      <w:autoSpaceDE w:val="0"/>
      <w:autoSpaceDN w:val="0"/>
      <w:adjustRightInd w:val="0"/>
      <w:spacing w:after="0" w:line="275" w:lineRule="exact"/>
      <w:ind w:firstLine="367"/>
      <w:jc w:val="both"/>
    </w:pPr>
    <w:rPr>
      <w:rFonts w:ascii="Times New Roman" w:hAnsi="Times New Roman"/>
      <w:sz w:val="24"/>
      <w:szCs w:val="24"/>
      <w:lang w:eastAsia="ru-RU"/>
    </w:rPr>
  </w:style>
  <w:style w:type="paragraph" w:customStyle="1" w:styleId="Style25">
    <w:name w:val="Style25"/>
    <w:basedOn w:val="a3"/>
    <w:qFormat/>
    <w:pPr>
      <w:widowControl w:val="0"/>
      <w:autoSpaceDE w:val="0"/>
      <w:autoSpaceDN w:val="0"/>
      <w:adjustRightInd w:val="0"/>
      <w:spacing w:after="0" w:line="277" w:lineRule="exact"/>
      <w:ind w:firstLine="569"/>
      <w:jc w:val="both"/>
    </w:pPr>
    <w:rPr>
      <w:rFonts w:ascii="Times New Roman" w:hAnsi="Times New Roman"/>
      <w:sz w:val="24"/>
      <w:szCs w:val="24"/>
      <w:lang w:eastAsia="ru-RU"/>
    </w:rPr>
  </w:style>
  <w:style w:type="paragraph" w:customStyle="1" w:styleId="Style27">
    <w:name w:val="Style27"/>
    <w:basedOn w:val="a3"/>
    <w:qFormat/>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8">
    <w:name w:val="Style28"/>
    <w:basedOn w:val="a3"/>
    <w:qFormat/>
    <w:pPr>
      <w:widowControl w:val="0"/>
      <w:autoSpaceDE w:val="0"/>
      <w:autoSpaceDN w:val="0"/>
      <w:adjustRightInd w:val="0"/>
      <w:spacing w:after="0" w:line="230" w:lineRule="exact"/>
      <w:ind w:firstLine="144"/>
    </w:pPr>
    <w:rPr>
      <w:rFonts w:ascii="Times New Roman" w:hAnsi="Times New Roman"/>
      <w:sz w:val="24"/>
      <w:szCs w:val="24"/>
      <w:lang w:eastAsia="ru-RU"/>
    </w:rPr>
  </w:style>
  <w:style w:type="paragraph" w:customStyle="1" w:styleId="Style29">
    <w:name w:val="Style29"/>
    <w:basedOn w:val="a3"/>
    <w:qFormat/>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1">
    <w:name w:val="Style31"/>
    <w:basedOn w:val="a3"/>
    <w:qFormat/>
    <w:pPr>
      <w:widowControl w:val="0"/>
      <w:autoSpaceDE w:val="0"/>
      <w:autoSpaceDN w:val="0"/>
      <w:adjustRightInd w:val="0"/>
      <w:spacing w:after="0" w:line="277" w:lineRule="exact"/>
      <w:ind w:firstLine="554"/>
      <w:jc w:val="both"/>
    </w:pPr>
    <w:rPr>
      <w:rFonts w:ascii="Times New Roman" w:hAnsi="Times New Roman"/>
      <w:sz w:val="24"/>
      <w:szCs w:val="24"/>
      <w:lang w:eastAsia="ru-RU"/>
    </w:rPr>
  </w:style>
  <w:style w:type="paragraph" w:customStyle="1" w:styleId="Style32">
    <w:name w:val="Style32"/>
    <w:basedOn w:val="a3"/>
    <w:qFormat/>
    <w:pPr>
      <w:widowControl w:val="0"/>
      <w:autoSpaceDE w:val="0"/>
      <w:autoSpaceDN w:val="0"/>
      <w:adjustRightInd w:val="0"/>
      <w:spacing w:after="0" w:line="277" w:lineRule="exact"/>
      <w:jc w:val="center"/>
    </w:pPr>
    <w:rPr>
      <w:rFonts w:ascii="Times New Roman" w:hAnsi="Times New Roman"/>
      <w:sz w:val="24"/>
      <w:szCs w:val="24"/>
      <w:lang w:eastAsia="ru-RU"/>
    </w:rPr>
  </w:style>
  <w:style w:type="character" w:customStyle="1" w:styleId="FontStyle41">
    <w:name w:val="Font Style41"/>
    <w:qFormat/>
    <w:rPr>
      <w:rFonts w:ascii="Times New Roman" w:hAnsi="Times New Roman"/>
      <w:b/>
      <w:sz w:val="22"/>
    </w:rPr>
  </w:style>
  <w:style w:type="character" w:customStyle="1" w:styleId="FontStyle43">
    <w:name w:val="Font Style43"/>
    <w:qFormat/>
    <w:rPr>
      <w:rFonts w:ascii="Times New Roman" w:hAnsi="Times New Roman"/>
      <w:b/>
      <w:sz w:val="18"/>
    </w:rPr>
  </w:style>
  <w:style w:type="character" w:customStyle="1" w:styleId="FontStyle46">
    <w:name w:val="Font Style46"/>
    <w:qFormat/>
    <w:rPr>
      <w:rFonts w:ascii="Times New Roman" w:hAnsi="Times New Roman"/>
      <w:b/>
      <w:sz w:val="12"/>
    </w:rPr>
  </w:style>
  <w:style w:type="paragraph" w:customStyle="1" w:styleId="Char1">
    <w:name w:val="Char Знак1"/>
    <w:basedOn w:val="a3"/>
    <w:uiPriority w:val="99"/>
    <w:qFormat/>
    <w:pPr>
      <w:spacing w:before="100" w:beforeAutospacing="1" w:after="100" w:afterAutospacing="1" w:line="240" w:lineRule="auto"/>
    </w:pPr>
    <w:rPr>
      <w:rFonts w:ascii="Tahoma" w:hAnsi="Tahoma"/>
      <w:sz w:val="20"/>
      <w:szCs w:val="20"/>
      <w:lang w:val="en-US"/>
    </w:rPr>
  </w:style>
  <w:style w:type="paragraph" w:customStyle="1" w:styleId="afffe">
    <w:name w:val="Òåêñò"/>
    <w:basedOn w:val="a3"/>
    <w:qFormat/>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1e">
    <w:name w:val="Красная строка1"/>
    <w:basedOn w:val="aff0"/>
    <w:qFormat/>
    <w:pPr>
      <w:suppressAutoHyphens/>
      <w:spacing w:line="240" w:lineRule="auto"/>
      <w:ind w:firstLine="210"/>
    </w:pPr>
    <w:rPr>
      <w:rFonts w:ascii="Times New Roman" w:hAnsi="Times New Roman"/>
      <w:sz w:val="24"/>
      <w:szCs w:val="24"/>
      <w:lang w:eastAsia="ar-SA"/>
    </w:rPr>
  </w:style>
  <w:style w:type="paragraph" w:customStyle="1" w:styleId="3a">
    <w:name w:val="Знак3"/>
    <w:basedOn w:val="a3"/>
    <w:uiPriority w:val="99"/>
    <w:qFormat/>
    <w:pPr>
      <w:spacing w:before="100" w:beforeAutospacing="1" w:after="100" w:afterAutospacing="1" w:line="240" w:lineRule="auto"/>
    </w:pPr>
    <w:rPr>
      <w:rFonts w:ascii="Tahoma" w:hAnsi="Tahoma"/>
      <w:sz w:val="20"/>
      <w:szCs w:val="20"/>
      <w:lang w:val="en-US"/>
    </w:rPr>
  </w:style>
  <w:style w:type="character" w:customStyle="1" w:styleId="FontStyle17">
    <w:name w:val="Font Style17"/>
    <w:qFormat/>
    <w:rPr>
      <w:rFonts w:ascii="Times New Roman" w:hAnsi="Times New Roman"/>
      <w:sz w:val="26"/>
    </w:rPr>
  </w:style>
  <w:style w:type="paragraph" w:customStyle="1" w:styleId="1f">
    <w:name w:val="Текст ТД Знак Знак Знак1 Знак"/>
    <w:basedOn w:val="a3"/>
    <w:link w:val="1f0"/>
    <w:qFormat/>
    <w:pPr>
      <w:autoSpaceDE w:val="0"/>
      <w:autoSpaceDN w:val="0"/>
      <w:adjustRightInd w:val="0"/>
      <w:spacing w:line="240" w:lineRule="auto"/>
      <w:ind w:left="360" w:hanging="360"/>
      <w:jc w:val="both"/>
    </w:pPr>
    <w:rPr>
      <w:rFonts w:ascii="Times New Roman" w:hAnsi="Times New Roman"/>
      <w:sz w:val="24"/>
      <w:szCs w:val="20"/>
    </w:rPr>
  </w:style>
  <w:style w:type="character" w:customStyle="1" w:styleId="1f0">
    <w:name w:val="Текст ТД Знак Знак Знак1 Знак Знак"/>
    <w:link w:val="1f"/>
    <w:qFormat/>
    <w:locked/>
    <w:rPr>
      <w:rFonts w:eastAsia="Times New Roman"/>
      <w:sz w:val="24"/>
      <w:lang w:val="ru-RU" w:eastAsia="en-US"/>
    </w:rPr>
  </w:style>
  <w:style w:type="paragraph" w:customStyle="1" w:styleId="51">
    <w:name w:val="Знак5"/>
    <w:basedOn w:val="a3"/>
    <w:qFormat/>
    <w:pPr>
      <w:spacing w:before="100" w:beforeAutospacing="1" w:after="100" w:afterAutospacing="1"/>
    </w:pPr>
    <w:rPr>
      <w:rFonts w:ascii="Tahoma" w:hAnsi="Tahoma"/>
      <w:sz w:val="20"/>
      <w:szCs w:val="20"/>
      <w:lang w:val="en-US"/>
    </w:rPr>
  </w:style>
  <w:style w:type="character" w:customStyle="1" w:styleId="postbody">
    <w:name w:val="postbody"/>
    <w:qFormat/>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qFormat/>
    <w:pPr>
      <w:spacing w:before="100" w:beforeAutospacing="1" w:after="100" w:afterAutospacing="1" w:line="240" w:lineRule="auto"/>
    </w:pPr>
    <w:rPr>
      <w:rFonts w:ascii="Tahoma" w:hAnsi="Tahoma"/>
      <w:sz w:val="20"/>
      <w:szCs w:val="20"/>
      <w:lang w:val="en-US"/>
    </w:rPr>
  </w:style>
  <w:style w:type="paragraph" w:customStyle="1" w:styleId="1f1">
    <w:name w:val="Без интервала1"/>
    <w:qFormat/>
    <w:rPr>
      <w:rFonts w:ascii="Calibri" w:hAnsi="Calibri"/>
      <w:sz w:val="22"/>
      <w:szCs w:val="22"/>
      <w:lang w:eastAsia="en-US"/>
    </w:rPr>
  </w:style>
  <w:style w:type="character" w:customStyle="1" w:styleId="af0">
    <w:name w:val="Текст выноски Знак"/>
    <w:link w:val="af"/>
    <w:uiPriority w:val="99"/>
    <w:qFormat/>
    <w:locked/>
    <w:rPr>
      <w:rFonts w:cs="Times New Roman"/>
      <w:sz w:val="2"/>
      <w:lang w:val="zh-CN" w:eastAsia="en-US"/>
    </w:rPr>
  </w:style>
  <w:style w:type="paragraph" w:customStyle="1" w:styleId="61">
    <w:name w:val="Знак6"/>
    <w:basedOn w:val="a3"/>
    <w:qFormat/>
    <w:pPr>
      <w:spacing w:before="100" w:beforeAutospacing="1" w:after="100" w:afterAutospacing="1"/>
    </w:pPr>
    <w:rPr>
      <w:rFonts w:ascii="Tahoma" w:hAnsi="Tahoma"/>
      <w:sz w:val="20"/>
      <w:szCs w:val="20"/>
      <w:lang w:val="en-US"/>
    </w:rPr>
  </w:style>
  <w:style w:type="paragraph" w:customStyle="1" w:styleId="110">
    <w:name w:val="Знак Знак Знак1 Знак1"/>
    <w:basedOn w:val="a3"/>
    <w:uiPriority w:val="99"/>
    <w:qFormat/>
    <w:pPr>
      <w:ind w:left="3840" w:hanging="360"/>
    </w:pPr>
  </w:style>
  <w:style w:type="paragraph" w:customStyle="1" w:styleId="1f2">
    <w:name w:val="Абзац списка1"/>
    <w:basedOn w:val="a3"/>
    <w:qFormat/>
    <w:pPr>
      <w:suppressAutoHyphens/>
      <w:spacing w:after="0" w:line="240" w:lineRule="auto"/>
      <w:ind w:left="720"/>
    </w:pPr>
    <w:rPr>
      <w:rFonts w:ascii="Times New Roman" w:hAnsi="Times New Roman" w:cs="Calibri"/>
      <w:sz w:val="24"/>
      <w:szCs w:val="24"/>
      <w:lang w:eastAsia="ar-SA"/>
    </w:rPr>
  </w:style>
  <w:style w:type="character" w:customStyle="1" w:styleId="FontStyle13">
    <w:name w:val="Font Style13"/>
    <w:qFormat/>
    <w:rPr>
      <w:rFonts w:ascii="Times New Roman" w:hAnsi="Times New Roman"/>
      <w:sz w:val="22"/>
    </w:rPr>
  </w:style>
  <w:style w:type="paragraph" w:customStyle="1" w:styleId="affff">
    <w:name w:val="Текст ТД Знак Знак Знак"/>
    <w:basedOn w:val="a3"/>
    <w:link w:val="affff0"/>
    <w:qFormat/>
    <w:pPr>
      <w:autoSpaceDE w:val="0"/>
      <w:autoSpaceDN w:val="0"/>
      <w:adjustRightInd w:val="0"/>
      <w:spacing w:line="240" w:lineRule="auto"/>
      <w:ind w:left="360" w:hanging="360"/>
      <w:jc w:val="both"/>
    </w:pPr>
    <w:rPr>
      <w:rFonts w:ascii="Times New Roman" w:hAnsi="Times New Roman"/>
      <w:sz w:val="24"/>
      <w:szCs w:val="20"/>
    </w:rPr>
  </w:style>
  <w:style w:type="character" w:customStyle="1" w:styleId="affff0">
    <w:name w:val="Текст ТД Знак Знак Знак Знак"/>
    <w:link w:val="affff"/>
    <w:qFormat/>
    <w:locked/>
    <w:rPr>
      <w:rFonts w:eastAsia="Times New Roman"/>
      <w:sz w:val="24"/>
      <w:lang w:val="ru-RU" w:eastAsia="en-US"/>
    </w:rPr>
  </w:style>
  <w:style w:type="character" w:customStyle="1" w:styleId="FontStyle12">
    <w:name w:val="Font Style12"/>
    <w:qFormat/>
    <w:rPr>
      <w:rFonts w:ascii="Times New Roman" w:hAnsi="Times New Roman"/>
      <w:sz w:val="26"/>
    </w:rPr>
  </w:style>
  <w:style w:type="character" w:customStyle="1" w:styleId="aff5">
    <w:name w:val="Красная строка Знак"/>
    <w:basedOn w:val="aff1"/>
    <w:link w:val="aff4"/>
    <w:qFormat/>
    <w:locked/>
    <w:rPr>
      <w:rFonts w:ascii="Calibri" w:hAnsi="Calibri" w:cs="Times New Roman"/>
      <w:lang w:val="zh-CN" w:eastAsia="en-US"/>
    </w:rPr>
  </w:style>
  <w:style w:type="paragraph" w:customStyle="1" w:styleId="111">
    <w:name w:val="Абзац списка11"/>
    <w:basedOn w:val="a3"/>
    <w:qFormat/>
    <w:pPr>
      <w:ind w:left="720"/>
    </w:pPr>
    <w:rPr>
      <w:lang w:eastAsia="ru-RU"/>
    </w:rPr>
  </w:style>
  <w:style w:type="character" w:customStyle="1" w:styleId="HTML0">
    <w:name w:val="Адрес HTML Знак"/>
    <w:link w:val="HTML"/>
    <w:qFormat/>
    <w:locked/>
    <w:rPr>
      <w:rFonts w:ascii="Calibri" w:hAnsi="Calibri" w:cs="Times New Roman"/>
      <w:i/>
      <w:iCs/>
      <w:lang w:val="zh-CN" w:eastAsia="en-US"/>
    </w:rPr>
  </w:style>
  <w:style w:type="paragraph" w:customStyle="1" w:styleId="prdsubtitle">
    <w:name w:val="prdsubtitle"/>
    <w:basedOn w:val="a3"/>
    <w:qFormat/>
    <w:pPr>
      <w:spacing w:before="192" w:after="48" w:line="240" w:lineRule="auto"/>
    </w:pPr>
    <w:rPr>
      <w:rFonts w:ascii="Times New Roman" w:hAnsi="Times New Roman"/>
      <w:b/>
      <w:bCs/>
      <w:i/>
      <w:iCs/>
      <w:sz w:val="24"/>
      <w:szCs w:val="24"/>
      <w:lang w:eastAsia="ru-RU"/>
    </w:rPr>
  </w:style>
  <w:style w:type="character" w:customStyle="1" w:styleId="whbg1">
    <w:name w:val="whbg1"/>
    <w:qFormat/>
    <w:rPr>
      <w:rFonts w:ascii="Arial" w:hAnsi="Arial"/>
      <w:color w:val="000000"/>
      <w:sz w:val="18"/>
      <w:shd w:val="clear" w:color="auto" w:fill="FFFFFF"/>
    </w:rPr>
  </w:style>
  <w:style w:type="paragraph" w:customStyle="1" w:styleId="1f3">
    <w:name w:val="Знак1 Знак Знак Знак Знак Знак Знак Знак Знак Знак"/>
    <w:basedOn w:val="a3"/>
    <w:next w:val="20"/>
    <w:qFormat/>
    <w:pPr>
      <w:spacing w:after="160" w:line="240" w:lineRule="exact"/>
    </w:pPr>
    <w:rPr>
      <w:rFonts w:ascii="Times New Roman" w:hAnsi="Times New Roman"/>
      <w:sz w:val="24"/>
      <w:szCs w:val="20"/>
      <w:lang w:val="en-US"/>
    </w:rPr>
  </w:style>
  <w:style w:type="paragraph" w:customStyle="1" w:styleId="-">
    <w:name w:val="Контракт-раздел"/>
    <w:basedOn w:val="a3"/>
    <w:next w:val="-0"/>
    <w:qFormat/>
    <w:pPr>
      <w:keepNext/>
      <w:numPr>
        <w:numId w:val="4"/>
      </w:numPr>
      <w:tabs>
        <w:tab w:val="left" w:pos="540"/>
      </w:tabs>
      <w:suppressAutoHyphens/>
      <w:spacing w:before="360" w:after="120" w:line="240" w:lineRule="auto"/>
      <w:jc w:val="center"/>
      <w:outlineLvl w:val="3"/>
    </w:pPr>
    <w:rPr>
      <w:rFonts w:ascii="Times New Roman" w:hAnsi="Times New Roman"/>
      <w:b/>
      <w:bCs/>
      <w:caps/>
      <w:smallCaps/>
      <w:sz w:val="24"/>
      <w:szCs w:val="24"/>
      <w:lang w:eastAsia="ru-RU"/>
    </w:rPr>
  </w:style>
  <w:style w:type="paragraph" w:customStyle="1" w:styleId="-0">
    <w:name w:val="Контракт-пункт"/>
    <w:basedOn w:val="a3"/>
    <w:qFormat/>
    <w:pPr>
      <w:numPr>
        <w:ilvl w:val="1"/>
        <w:numId w:val="4"/>
      </w:numPr>
      <w:spacing w:after="0" w:line="240" w:lineRule="auto"/>
      <w:jc w:val="both"/>
    </w:pPr>
    <w:rPr>
      <w:rFonts w:ascii="Times New Roman" w:hAnsi="Times New Roman"/>
      <w:sz w:val="24"/>
      <w:szCs w:val="24"/>
      <w:lang w:eastAsia="ru-RU"/>
    </w:rPr>
  </w:style>
  <w:style w:type="paragraph" w:customStyle="1" w:styleId="-1">
    <w:name w:val="Контракт-подпункт"/>
    <w:basedOn w:val="a3"/>
    <w:qFormat/>
    <w:pPr>
      <w:numPr>
        <w:ilvl w:val="2"/>
        <w:numId w:val="4"/>
      </w:numPr>
      <w:spacing w:after="0" w:line="240" w:lineRule="auto"/>
      <w:jc w:val="both"/>
    </w:pPr>
    <w:rPr>
      <w:rFonts w:ascii="Times New Roman" w:hAnsi="Times New Roman"/>
      <w:sz w:val="24"/>
      <w:szCs w:val="24"/>
      <w:lang w:eastAsia="ru-RU"/>
    </w:rPr>
  </w:style>
  <w:style w:type="paragraph" w:customStyle="1" w:styleId="-2">
    <w:name w:val="Контракт-подподпункт"/>
    <w:basedOn w:val="a3"/>
    <w:qFormat/>
    <w:pPr>
      <w:numPr>
        <w:ilvl w:val="3"/>
        <w:numId w:val="4"/>
      </w:numPr>
      <w:spacing w:after="0" w:line="240" w:lineRule="auto"/>
      <w:jc w:val="both"/>
    </w:pPr>
    <w:rPr>
      <w:rFonts w:ascii="Times New Roman" w:hAnsi="Times New Roman"/>
      <w:sz w:val="24"/>
      <w:szCs w:val="24"/>
      <w:lang w:eastAsia="ru-RU"/>
    </w:rPr>
  </w:style>
  <w:style w:type="paragraph" w:customStyle="1" w:styleId="affff1">
    <w:name w:val="ГОСТОсновной"/>
    <w:basedOn w:val="a3"/>
    <w:qFormat/>
    <w:pPr>
      <w:tabs>
        <w:tab w:val="left" w:pos="794"/>
        <w:tab w:val="left" w:pos="2495"/>
        <w:tab w:val="left" w:pos="3742"/>
        <w:tab w:val="left" w:pos="4990"/>
        <w:tab w:val="left" w:pos="6237"/>
        <w:tab w:val="left" w:pos="7484"/>
        <w:tab w:val="left" w:pos="8732"/>
        <w:tab w:val="left" w:pos="9979"/>
      </w:tabs>
      <w:spacing w:after="0" w:line="240" w:lineRule="auto"/>
      <w:ind w:firstLine="794"/>
      <w:jc w:val="both"/>
    </w:pPr>
    <w:rPr>
      <w:rFonts w:ascii="Times New Roman" w:eastAsia="MS Mincho" w:hAnsi="Times New Roman"/>
      <w:sz w:val="28"/>
      <w:szCs w:val="24"/>
      <w:lang w:eastAsia="ru-RU"/>
    </w:rPr>
  </w:style>
  <w:style w:type="character" w:customStyle="1" w:styleId="forminfo">
    <w:name w:val="forminfo"/>
    <w:qFormat/>
    <w:rPr>
      <w:rFonts w:cs="Times New Roman"/>
    </w:rPr>
  </w:style>
  <w:style w:type="paragraph" w:customStyle="1" w:styleId="29">
    <w:name w:val="Знак2 Знак Знак Знак"/>
    <w:basedOn w:val="a3"/>
    <w:qFormat/>
    <w:pPr>
      <w:spacing w:before="100" w:beforeAutospacing="1" w:after="100" w:afterAutospacing="1"/>
    </w:pPr>
    <w:rPr>
      <w:rFonts w:ascii="Tahoma" w:hAnsi="Tahoma"/>
      <w:sz w:val="20"/>
      <w:szCs w:val="20"/>
      <w:lang w:val="en-US"/>
    </w:rPr>
  </w:style>
  <w:style w:type="paragraph" w:customStyle="1" w:styleId="Default">
    <w:name w:val="Default"/>
    <w:qFormat/>
    <w:pPr>
      <w:autoSpaceDE w:val="0"/>
      <w:autoSpaceDN w:val="0"/>
      <w:adjustRightInd w:val="0"/>
    </w:pPr>
    <w:rPr>
      <w:rFonts w:ascii="Calibri" w:hAnsi="Calibri" w:cs="Calibri"/>
      <w:color w:val="000000"/>
      <w:sz w:val="24"/>
      <w:szCs w:val="24"/>
    </w:rPr>
  </w:style>
  <w:style w:type="character" w:customStyle="1" w:styleId="ConsPlusNormal0">
    <w:name w:val="ConsPlusNormal Знак"/>
    <w:link w:val="ConsPlusNormal"/>
    <w:qFormat/>
    <w:locked/>
    <w:rPr>
      <w:rFonts w:ascii="Arial" w:hAnsi="Arial"/>
      <w:sz w:val="22"/>
      <w:lang w:val="ru-RU" w:eastAsia="ru-RU" w:bidi="ar-SA"/>
    </w:rPr>
  </w:style>
  <w:style w:type="paragraph" w:customStyle="1" w:styleId="s12">
    <w:name w:val="s_12"/>
    <w:basedOn w:val="a3"/>
    <w:qFormat/>
    <w:pPr>
      <w:spacing w:after="0" w:line="240" w:lineRule="auto"/>
      <w:ind w:firstLine="720"/>
    </w:pPr>
    <w:rPr>
      <w:rFonts w:ascii="Times New Roman" w:hAnsi="Times New Roman"/>
      <w:sz w:val="24"/>
      <w:szCs w:val="24"/>
      <w:lang w:eastAsia="ru-RU"/>
    </w:rPr>
  </w:style>
  <w:style w:type="paragraph" w:customStyle="1" w:styleId="ConsPlusTitle">
    <w:name w:val="ConsPlusTitle"/>
    <w:uiPriority w:val="99"/>
    <w:qFormat/>
    <w:pPr>
      <w:widowControl w:val="0"/>
      <w:autoSpaceDE w:val="0"/>
      <w:autoSpaceDN w:val="0"/>
      <w:adjustRightInd w:val="0"/>
    </w:pPr>
    <w:rPr>
      <w:b/>
      <w:bCs/>
      <w:sz w:val="24"/>
      <w:szCs w:val="24"/>
    </w:rPr>
  </w:style>
  <w:style w:type="paragraph" w:customStyle="1" w:styleId="ConsPlusCell">
    <w:name w:val="ConsPlusCell"/>
    <w:uiPriority w:val="99"/>
    <w:qFormat/>
    <w:pPr>
      <w:widowControl w:val="0"/>
      <w:autoSpaceDE w:val="0"/>
      <w:autoSpaceDN w:val="0"/>
      <w:adjustRightInd w:val="0"/>
    </w:pPr>
    <w:rPr>
      <w:sz w:val="24"/>
      <w:szCs w:val="24"/>
    </w:rPr>
  </w:style>
  <w:style w:type="paragraph" w:customStyle="1" w:styleId="a00">
    <w:name w:val="a0"/>
    <w:basedOn w:val="a3"/>
    <w:qFormat/>
    <w:pPr>
      <w:autoSpaceDE w:val="0"/>
      <w:autoSpaceDN w:val="0"/>
      <w:spacing w:line="240" w:lineRule="auto"/>
      <w:ind w:left="360" w:hanging="360"/>
      <w:jc w:val="both"/>
    </w:pPr>
    <w:rPr>
      <w:rFonts w:ascii="Times New Roman" w:hAnsi="Times New Roman"/>
      <w:sz w:val="24"/>
      <w:szCs w:val="24"/>
      <w:lang w:eastAsia="ru-RU"/>
    </w:rPr>
  </w:style>
  <w:style w:type="paragraph" w:styleId="affff2">
    <w:name w:val="List Paragraph"/>
    <w:basedOn w:val="a3"/>
    <w:link w:val="affff3"/>
    <w:uiPriority w:val="34"/>
    <w:qFormat/>
    <w:pPr>
      <w:suppressAutoHyphens/>
      <w:spacing w:after="0" w:line="240" w:lineRule="auto"/>
      <w:ind w:left="720"/>
    </w:pPr>
    <w:rPr>
      <w:rFonts w:ascii="Times New Roman" w:hAnsi="Times New Roman" w:cs="Calibri"/>
      <w:sz w:val="24"/>
      <w:szCs w:val="24"/>
      <w:lang w:eastAsia="ar-SA"/>
    </w:rPr>
  </w:style>
  <w:style w:type="character" w:customStyle="1" w:styleId="affff3">
    <w:name w:val="Абзац списка Знак"/>
    <w:link w:val="affff2"/>
    <w:uiPriority w:val="34"/>
    <w:qFormat/>
    <w:rPr>
      <w:rFonts w:cs="Calibri"/>
      <w:sz w:val="24"/>
      <w:szCs w:val="24"/>
      <w:lang w:eastAsia="ar-SA"/>
    </w:rPr>
  </w:style>
  <w:style w:type="paragraph" w:styleId="affff4">
    <w:name w:val="No Spacing"/>
    <w:link w:val="affff5"/>
    <w:uiPriority w:val="99"/>
    <w:qFormat/>
    <w:rPr>
      <w:rFonts w:ascii="Calibri" w:eastAsia="Calibri" w:hAnsi="Calibri"/>
      <w:sz w:val="22"/>
      <w:szCs w:val="22"/>
      <w:lang w:eastAsia="en-US"/>
    </w:rPr>
  </w:style>
  <w:style w:type="character" w:customStyle="1" w:styleId="FontStyle40">
    <w:name w:val="Font Style40"/>
    <w:uiPriority w:val="99"/>
    <w:qFormat/>
    <w:rPr>
      <w:rFonts w:ascii="Times New Roman" w:hAnsi="Times New Roman" w:cs="Times New Roman"/>
      <w:b/>
      <w:bCs/>
      <w:i/>
      <w:iCs/>
      <w:sz w:val="22"/>
      <w:szCs w:val="22"/>
    </w:rPr>
  </w:style>
  <w:style w:type="paragraph" w:customStyle="1" w:styleId="bodytext">
    <w:name w:val="bodytext"/>
    <w:basedOn w:val="a3"/>
    <w:qFormat/>
    <w:pPr>
      <w:spacing w:before="100" w:beforeAutospacing="1" w:after="100" w:afterAutospacing="1" w:line="240" w:lineRule="auto"/>
    </w:pPr>
    <w:rPr>
      <w:rFonts w:ascii="Times New Roman" w:eastAsia="Calibri" w:hAnsi="Times New Roman"/>
      <w:sz w:val="24"/>
      <w:szCs w:val="24"/>
      <w:lang w:eastAsia="ru-RU"/>
    </w:rPr>
  </w:style>
  <w:style w:type="paragraph" w:customStyle="1" w:styleId="2-11">
    <w:name w:val="содержание2-11"/>
    <w:basedOn w:val="a3"/>
    <w:qFormat/>
    <w:pPr>
      <w:spacing w:after="60" w:line="240" w:lineRule="auto"/>
      <w:jc w:val="both"/>
    </w:pPr>
    <w:rPr>
      <w:rFonts w:ascii="Times New Roman" w:hAnsi="Times New Roman"/>
      <w:sz w:val="24"/>
      <w:szCs w:val="24"/>
      <w:lang w:eastAsia="ar-SA"/>
    </w:rPr>
  </w:style>
  <w:style w:type="table" w:customStyle="1" w:styleId="OTR1">
    <w:name w:val="OTR1"/>
    <w:basedOn w:val="a5"/>
    <w:qFormat/>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Знак Знак2"/>
    <w:qFormat/>
  </w:style>
  <w:style w:type="character" w:customStyle="1" w:styleId="affff6">
    <w:name w:val="Текст ТД Знак Знак"/>
    <w:qFormat/>
    <w:rPr>
      <w:rFonts w:ascii="Calibri" w:eastAsia="Calibri" w:hAnsi="Calibri"/>
      <w:sz w:val="24"/>
      <w:szCs w:val="24"/>
      <w:lang w:val="ru-RU" w:eastAsia="en-US" w:bidi="ar-SA"/>
    </w:rPr>
  </w:style>
  <w:style w:type="character" w:customStyle="1" w:styleId="apple-style-span">
    <w:name w:val="apple-style-span"/>
    <w:qFormat/>
  </w:style>
  <w:style w:type="character" w:customStyle="1" w:styleId="affff7">
    <w:name w:val="Основной текст_"/>
    <w:link w:val="3b"/>
    <w:qFormat/>
    <w:rPr>
      <w:sz w:val="30"/>
      <w:szCs w:val="30"/>
      <w:shd w:val="clear" w:color="auto" w:fill="FFFFFF"/>
    </w:rPr>
  </w:style>
  <w:style w:type="paragraph" w:customStyle="1" w:styleId="3b">
    <w:name w:val="Основной текст3"/>
    <w:basedOn w:val="a3"/>
    <w:link w:val="affff7"/>
    <w:qFormat/>
    <w:pPr>
      <w:shd w:val="clear" w:color="auto" w:fill="FFFFFF"/>
      <w:spacing w:before="240" w:after="0" w:line="0" w:lineRule="atLeast"/>
    </w:pPr>
    <w:rPr>
      <w:rFonts w:ascii="Times New Roman" w:hAnsi="Times New Roman"/>
      <w:sz w:val="30"/>
      <w:szCs w:val="30"/>
      <w:lang w:eastAsia="ru-RU"/>
    </w:rPr>
  </w:style>
  <w:style w:type="character" w:customStyle="1" w:styleId="13pt">
    <w:name w:val="Основной текст + 13 pt"/>
    <w:qFormat/>
    <w:rPr>
      <w:rFonts w:ascii="Times New Roman" w:hAnsi="Times New Roman" w:cs="Times New Roman"/>
      <w:sz w:val="26"/>
      <w:szCs w:val="26"/>
      <w:u w:val="single"/>
    </w:rPr>
  </w:style>
  <w:style w:type="character" w:customStyle="1" w:styleId="13pt1">
    <w:name w:val="Основной текст + 13 pt1"/>
    <w:qFormat/>
    <w:rPr>
      <w:rFonts w:ascii="Times New Roman" w:hAnsi="Times New Roman" w:cs="Times New Roman"/>
      <w:sz w:val="26"/>
      <w:szCs w:val="26"/>
      <w:u w:val="none"/>
    </w:rPr>
  </w:style>
  <w:style w:type="character" w:customStyle="1" w:styleId="apple-converted-space">
    <w:name w:val="apple-converted-space"/>
    <w:qFormat/>
  </w:style>
  <w:style w:type="character" w:customStyle="1" w:styleId="FontStyle39">
    <w:name w:val="Font Style39"/>
    <w:uiPriority w:val="99"/>
    <w:qFormat/>
    <w:rPr>
      <w:rFonts w:ascii="Times New Roman" w:hAnsi="Times New Roman" w:cs="Times New Roman"/>
      <w:sz w:val="22"/>
      <w:szCs w:val="22"/>
    </w:rPr>
  </w:style>
  <w:style w:type="character" w:customStyle="1" w:styleId="DocumentHeader11">
    <w:name w:val="Document Header1 Знак1"/>
    <w:uiPriority w:val="9"/>
    <w:qFormat/>
    <w:rPr>
      <w:rFonts w:ascii="Cambria" w:eastAsia="Times New Roman" w:hAnsi="Cambria" w:cs="Times New Roman"/>
      <w:color w:val="365F91"/>
      <w:sz w:val="32"/>
      <w:szCs w:val="32"/>
    </w:rPr>
  </w:style>
  <w:style w:type="character" w:customStyle="1" w:styleId="71">
    <w:name w:val="Заголовок 7 Знак1"/>
    <w:uiPriority w:val="99"/>
    <w:qFormat/>
    <w:locked/>
    <w:rPr>
      <w:rFonts w:ascii="Arial" w:hAnsi="Arial" w:cs="Arial"/>
    </w:rPr>
  </w:style>
  <w:style w:type="paragraph" w:customStyle="1" w:styleId="1f4">
    <w:name w:val="Знак Знак Знак1 Знак Знак Знак Знак"/>
    <w:basedOn w:val="a3"/>
    <w:uiPriority w:val="99"/>
    <w:qFormat/>
    <w:pPr>
      <w:spacing w:before="100" w:beforeAutospacing="1" w:after="100" w:afterAutospacing="1" w:line="240" w:lineRule="auto"/>
    </w:pPr>
    <w:rPr>
      <w:rFonts w:ascii="Tahoma" w:hAnsi="Tahoma" w:cs="Tahoma"/>
      <w:sz w:val="20"/>
      <w:szCs w:val="20"/>
      <w:lang w:val="en-US"/>
    </w:rPr>
  </w:style>
  <w:style w:type="character" w:customStyle="1" w:styleId="ff23">
    <w:name w:val="ff23"/>
    <w:uiPriority w:val="99"/>
    <w:qFormat/>
    <w:rPr>
      <w:rFonts w:ascii="Tahoma" w:hAnsi="Tahoma"/>
    </w:rPr>
  </w:style>
  <w:style w:type="paragraph" w:customStyle="1" w:styleId="affff8">
    <w:name w:val="Нормальный"/>
    <w:qFormat/>
    <w:pPr>
      <w:widowControl w:val="0"/>
      <w:autoSpaceDE w:val="0"/>
      <w:autoSpaceDN w:val="0"/>
      <w:adjustRightInd w:val="0"/>
    </w:pPr>
    <w:rPr>
      <w:color w:val="000000"/>
      <w:sz w:val="24"/>
      <w:szCs w:val="24"/>
    </w:rPr>
  </w:style>
  <w:style w:type="paragraph" w:customStyle="1" w:styleId="description2">
    <w:name w:val="description2"/>
    <w:basedOn w:val="a3"/>
    <w:uiPriority w:val="99"/>
    <w:qFormat/>
    <w:pPr>
      <w:spacing w:before="100" w:beforeAutospacing="1" w:after="100" w:afterAutospacing="1" w:line="240" w:lineRule="auto"/>
    </w:pPr>
    <w:rPr>
      <w:rFonts w:ascii="Times New Roman" w:hAnsi="Times New Roman"/>
      <w:sz w:val="21"/>
      <w:szCs w:val="21"/>
      <w:lang w:eastAsia="ru-RU"/>
    </w:rPr>
  </w:style>
  <w:style w:type="paragraph" w:customStyle="1" w:styleId="2b">
    <w:name w:val="Основной текст2"/>
    <w:basedOn w:val="a3"/>
    <w:qFormat/>
    <w:pPr>
      <w:shd w:val="clear" w:color="auto" w:fill="FFFFFF"/>
      <w:spacing w:after="360" w:line="240" w:lineRule="atLeast"/>
      <w:jc w:val="center"/>
    </w:pPr>
    <w:rPr>
      <w:rFonts w:ascii="Times New Roman" w:hAnsi="Times New Roman"/>
      <w:sz w:val="26"/>
      <w:szCs w:val="26"/>
    </w:rPr>
  </w:style>
  <w:style w:type="paragraph" w:customStyle="1" w:styleId="1f5">
    <w:name w:val="Нумерованный список1"/>
    <w:basedOn w:val="a3"/>
    <w:uiPriority w:val="99"/>
    <w:qFormat/>
    <w:pPr>
      <w:tabs>
        <w:tab w:val="left" w:pos="576"/>
      </w:tabs>
      <w:suppressAutoHyphens/>
      <w:spacing w:after="0" w:line="240" w:lineRule="auto"/>
      <w:ind w:left="576" w:hanging="576"/>
    </w:pPr>
    <w:rPr>
      <w:rFonts w:ascii="Times New Roman" w:hAnsi="Times New Roman"/>
      <w:sz w:val="24"/>
      <w:szCs w:val="24"/>
      <w:lang w:eastAsia="ar-SA"/>
    </w:rPr>
  </w:style>
  <w:style w:type="paragraph" w:customStyle="1" w:styleId="western">
    <w:name w:val="western"/>
    <w:basedOn w:val="a3"/>
    <w:uiPriority w:val="99"/>
    <w:qFormat/>
    <w:pPr>
      <w:spacing w:before="100" w:beforeAutospacing="1" w:after="119" w:line="240" w:lineRule="auto"/>
    </w:pPr>
    <w:rPr>
      <w:rFonts w:ascii="Times New Roman" w:hAnsi="Times New Roman"/>
      <w:sz w:val="24"/>
      <w:szCs w:val="24"/>
      <w:lang w:eastAsia="ru-RU"/>
    </w:rPr>
  </w:style>
  <w:style w:type="character" w:customStyle="1" w:styleId="ff1">
    <w:name w:val="ff1"/>
    <w:uiPriority w:val="99"/>
    <w:qFormat/>
    <w:rPr>
      <w:rFonts w:cs="Times New Roman"/>
    </w:rPr>
  </w:style>
  <w:style w:type="paragraph" w:customStyle="1" w:styleId="1f6">
    <w:name w:val="Заголовок1"/>
    <w:qFormat/>
    <w:pPr>
      <w:widowControl w:val="0"/>
      <w:autoSpaceDE w:val="0"/>
      <w:autoSpaceDN w:val="0"/>
      <w:adjustRightInd w:val="0"/>
    </w:pPr>
    <w:rPr>
      <w:b/>
      <w:bCs/>
      <w:color w:val="000000"/>
      <w:sz w:val="24"/>
      <w:szCs w:val="24"/>
    </w:rPr>
  </w:style>
  <w:style w:type="character" w:customStyle="1" w:styleId="sectiontitle">
    <w:name w:val="section__title"/>
    <w:qFormat/>
  </w:style>
  <w:style w:type="character" w:customStyle="1" w:styleId="sectioninfo">
    <w:name w:val="section__info"/>
    <w:qFormat/>
  </w:style>
  <w:style w:type="paragraph" w:customStyle="1" w:styleId="2c">
    <w:name w:val="Нумерованный список2"/>
    <w:basedOn w:val="a3"/>
    <w:qFormat/>
    <w:pPr>
      <w:suppressAutoHyphens/>
      <w:spacing w:after="0" w:line="240" w:lineRule="auto"/>
      <w:ind w:left="576" w:hanging="576"/>
    </w:pPr>
    <w:rPr>
      <w:rFonts w:ascii="Times New Roman" w:hAnsi="Times New Roman"/>
      <w:sz w:val="24"/>
      <w:szCs w:val="24"/>
      <w:lang w:eastAsia="ar-SA"/>
    </w:rPr>
  </w:style>
  <w:style w:type="character" w:customStyle="1" w:styleId="af4">
    <w:name w:val="Текст концевой сноски Знак"/>
    <w:basedOn w:val="a4"/>
    <w:link w:val="af3"/>
    <w:uiPriority w:val="99"/>
    <w:qFormat/>
  </w:style>
  <w:style w:type="paragraph" w:customStyle="1" w:styleId="affff9">
    <w:name w:val="Пункт б/н"/>
    <w:basedOn w:val="a3"/>
    <w:semiHidden/>
    <w:qFormat/>
    <w:pPr>
      <w:tabs>
        <w:tab w:val="left" w:pos="1134"/>
      </w:tabs>
      <w:spacing w:after="0" w:line="240" w:lineRule="auto"/>
      <w:ind w:firstLine="567"/>
      <w:jc w:val="both"/>
    </w:pPr>
    <w:rPr>
      <w:rFonts w:ascii="Times New Roman" w:hAnsi="Times New Roman"/>
      <w:sz w:val="24"/>
      <w:szCs w:val="24"/>
      <w:lang w:eastAsia="ru-RU"/>
    </w:rPr>
  </w:style>
  <w:style w:type="table" w:customStyle="1" w:styleId="1f7">
    <w:name w:val="Сетка таблицы1"/>
    <w:basedOn w:val="a5"/>
    <w:uiPriority w:val="99"/>
    <w:qFormat/>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Гиперссылка1"/>
    <w:unhideWhenUsed/>
    <w:qFormat/>
    <w:rPr>
      <w:color w:val="0000FF"/>
      <w:u w:val="single"/>
    </w:rPr>
  </w:style>
  <w:style w:type="paragraph" w:customStyle="1" w:styleId="112">
    <w:name w:val="Название11"/>
    <w:basedOn w:val="a3"/>
    <w:next w:val="a3"/>
    <w:uiPriority w:val="10"/>
    <w:qFormat/>
    <w:pPr>
      <w:pBdr>
        <w:bottom w:val="single" w:sz="8" w:space="4" w:color="4F81BD"/>
      </w:pBdr>
      <w:spacing w:after="300" w:line="240" w:lineRule="auto"/>
      <w:contextualSpacing/>
    </w:pPr>
    <w:rPr>
      <w:rFonts w:ascii="Cambria" w:hAnsi="Cambria"/>
      <w:color w:val="17365D"/>
      <w:spacing w:val="5"/>
      <w:kern w:val="28"/>
      <w:sz w:val="52"/>
      <w:szCs w:val="52"/>
      <w:lang w:val="en-US" w:eastAsia="zh-CN"/>
    </w:rPr>
  </w:style>
  <w:style w:type="character" w:customStyle="1" w:styleId="WW8NumSt1z0">
    <w:name w:val="WW8NumSt1z0"/>
    <w:qFormat/>
    <w:rPr>
      <w:rFonts w:ascii="Times New Roman" w:hAnsi="Times New Roman" w:cs="Times New Roman"/>
    </w:rPr>
  </w:style>
  <w:style w:type="character" w:customStyle="1" w:styleId="1f9">
    <w:name w:val="Основной шрифт абзаца1"/>
    <w:qFormat/>
  </w:style>
  <w:style w:type="character" w:customStyle="1" w:styleId="affffa">
    <w:name w:val="Знак Знак"/>
    <w:qFormat/>
    <w:rPr>
      <w:sz w:val="24"/>
      <w:szCs w:val="24"/>
    </w:rPr>
  </w:style>
  <w:style w:type="paragraph" w:customStyle="1" w:styleId="1fa">
    <w:name w:val="Указатель1"/>
    <w:basedOn w:val="a3"/>
    <w:qFormat/>
    <w:pPr>
      <w:suppressLineNumbers/>
      <w:suppressAutoHyphens/>
      <w:spacing w:after="0" w:line="240" w:lineRule="auto"/>
    </w:pPr>
    <w:rPr>
      <w:rFonts w:ascii="Times New Roman" w:hAnsi="Times New Roman" w:cs="Tahoma"/>
      <w:sz w:val="24"/>
      <w:szCs w:val="24"/>
      <w:lang w:val="en-US" w:eastAsia="ar-SA" w:bidi="en-US"/>
    </w:rPr>
  </w:style>
  <w:style w:type="paragraph" w:customStyle="1" w:styleId="affffb">
    <w:name w:val="Содержимое таблицы"/>
    <w:basedOn w:val="a3"/>
    <w:qFormat/>
    <w:pPr>
      <w:suppressLineNumbers/>
      <w:suppressAutoHyphens/>
      <w:spacing w:after="0" w:line="240" w:lineRule="auto"/>
    </w:pPr>
    <w:rPr>
      <w:rFonts w:ascii="Times New Roman" w:hAnsi="Times New Roman"/>
      <w:sz w:val="24"/>
      <w:szCs w:val="24"/>
      <w:lang w:val="en-US" w:eastAsia="ar-SA" w:bidi="en-US"/>
    </w:rPr>
  </w:style>
  <w:style w:type="paragraph" w:customStyle="1" w:styleId="affffc">
    <w:name w:val="Заголовок таблицы"/>
    <w:basedOn w:val="affffb"/>
    <w:qFormat/>
    <w:pPr>
      <w:jc w:val="center"/>
    </w:pPr>
    <w:rPr>
      <w:b/>
      <w:bCs/>
    </w:rPr>
  </w:style>
  <w:style w:type="character" w:customStyle="1" w:styleId="afff0">
    <w:name w:val="Подзаголовок Знак"/>
    <w:link w:val="afff"/>
    <w:qFormat/>
    <w:rPr>
      <w:rFonts w:ascii="Cambria" w:hAnsi="Cambria" w:cs="Arial"/>
      <w:sz w:val="24"/>
      <w:szCs w:val="24"/>
      <w:lang w:val="en-US" w:eastAsia="en-US" w:bidi="en-US"/>
    </w:rPr>
  </w:style>
  <w:style w:type="character" w:customStyle="1" w:styleId="af7">
    <w:name w:val="Текст примечания Знак"/>
    <w:link w:val="af6"/>
    <w:uiPriority w:val="99"/>
    <w:qFormat/>
    <w:rPr>
      <w:lang w:val="en-US" w:eastAsia="ar-SA"/>
    </w:rPr>
  </w:style>
  <w:style w:type="character" w:customStyle="1" w:styleId="af9">
    <w:name w:val="Тема примечания Знак"/>
    <w:link w:val="af8"/>
    <w:uiPriority w:val="99"/>
    <w:qFormat/>
    <w:rPr>
      <w:b/>
      <w:bCs/>
      <w:lang w:val="en-US" w:eastAsia="ar-SA"/>
    </w:rPr>
  </w:style>
  <w:style w:type="character" w:customStyle="1" w:styleId="p-body-copy-02">
    <w:name w:val="p-body-copy-02"/>
    <w:qFormat/>
  </w:style>
  <w:style w:type="paragraph" w:customStyle="1" w:styleId="wp-body-text-2-p">
    <w:name w:val="wp-body-text-2-p"/>
    <w:basedOn w:val="a3"/>
    <w:qFormat/>
    <w:pPr>
      <w:spacing w:before="100" w:beforeAutospacing="1" w:after="100" w:afterAutospacing="1" w:line="240" w:lineRule="auto"/>
    </w:pPr>
    <w:rPr>
      <w:rFonts w:ascii="Times New Roman" w:hAnsi="Times New Roman"/>
      <w:sz w:val="24"/>
      <w:szCs w:val="24"/>
      <w:lang w:val="en-US" w:eastAsia="ru-RU" w:bidi="en-US"/>
    </w:rPr>
  </w:style>
  <w:style w:type="character" w:customStyle="1" w:styleId="1fb">
    <w:name w:val="Просмотренная гиперссылка1"/>
    <w:uiPriority w:val="99"/>
    <w:semiHidden/>
    <w:unhideWhenUsed/>
    <w:qFormat/>
    <w:rPr>
      <w:color w:val="800080"/>
      <w:u w:val="single"/>
    </w:rPr>
  </w:style>
  <w:style w:type="character" w:customStyle="1" w:styleId="2d">
    <w:name w:val="Название Знак2"/>
    <w:uiPriority w:val="99"/>
    <w:qFormat/>
    <w:rPr>
      <w:rFonts w:ascii="Cambria" w:eastAsia="Times New Roman" w:hAnsi="Cambria" w:cs="Times New Roman"/>
      <w:color w:val="17365D"/>
      <w:spacing w:val="5"/>
      <w:kern w:val="28"/>
      <w:sz w:val="52"/>
      <w:szCs w:val="52"/>
    </w:rPr>
  </w:style>
  <w:style w:type="paragraph" w:customStyle="1" w:styleId="113">
    <w:name w:val="Без интервала11"/>
    <w:link w:val="NoSpacingChar"/>
    <w:qFormat/>
    <w:pPr>
      <w:spacing w:after="200" w:line="276" w:lineRule="auto"/>
    </w:pPr>
    <w:rPr>
      <w:rFonts w:ascii="Calibri" w:hAnsi="Calibri"/>
      <w:sz w:val="22"/>
      <w:szCs w:val="22"/>
      <w:lang w:eastAsia="en-US"/>
    </w:rPr>
  </w:style>
  <w:style w:type="character" w:customStyle="1" w:styleId="iceouttxt4">
    <w:name w:val="iceouttxt4"/>
    <w:qFormat/>
  </w:style>
  <w:style w:type="character" w:customStyle="1" w:styleId="affffd">
    <w:name w:val="Символ сноски"/>
    <w:qFormat/>
  </w:style>
  <w:style w:type="paragraph" w:customStyle="1" w:styleId="2e">
    <w:name w:val="Обычный2"/>
    <w:link w:val="Normal"/>
    <w:qFormat/>
    <w:pPr>
      <w:widowControl w:val="0"/>
      <w:spacing w:after="200" w:line="276" w:lineRule="auto"/>
      <w:ind w:firstLine="400"/>
      <w:jc w:val="both"/>
    </w:pPr>
    <w:rPr>
      <w:snapToGrid w:val="0"/>
      <w:sz w:val="24"/>
      <w:szCs w:val="22"/>
    </w:rPr>
  </w:style>
  <w:style w:type="character" w:customStyle="1" w:styleId="Normal">
    <w:name w:val="Normal Знак"/>
    <w:link w:val="2e"/>
    <w:uiPriority w:val="99"/>
    <w:qFormat/>
    <w:rPr>
      <w:snapToGrid w:val="0"/>
      <w:sz w:val="24"/>
      <w:szCs w:val="22"/>
    </w:rPr>
  </w:style>
  <w:style w:type="character" w:customStyle="1" w:styleId="affff5">
    <w:name w:val="Без интервала Знак"/>
    <w:link w:val="affff4"/>
    <w:qFormat/>
    <w:locked/>
    <w:rPr>
      <w:rFonts w:ascii="Calibri" w:eastAsia="Calibri" w:hAnsi="Calibri"/>
      <w:sz w:val="22"/>
      <w:szCs w:val="22"/>
      <w:lang w:eastAsia="en-US"/>
    </w:rPr>
  </w:style>
  <w:style w:type="paragraph" w:customStyle="1" w:styleId="1fc">
    <w:name w:val="Основной текст1"/>
    <w:basedOn w:val="a3"/>
    <w:qFormat/>
    <w:pPr>
      <w:shd w:val="clear" w:color="auto" w:fill="FFFFFF"/>
      <w:spacing w:before="300" w:after="600" w:line="0" w:lineRule="atLeast"/>
      <w:ind w:hanging="560"/>
    </w:pPr>
    <w:rPr>
      <w:rFonts w:ascii="Times New Roman" w:hAnsi="Times New Roman"/>
      <w:sz w:val="30"/>
      <w:szCs w:val="30"/>
      <w:lang w:val="en-US" w:bidi="en-US"/>
    </w:rPr>
  </w:style>
  <w:style w:type="table" w:customStyle="1" w:styleId="OTR2">
    <w:name w:val="OTR2"/>
    <w:basedOn w:val="a5"/>
    <w:qFormat/>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rede1IhrZeichen">
    <w:name w:val="Anrede1IhrZeichen"/>
    <w:uiPriority w:val="99"/>
    <w:qFormat/>
    <w:rPr>
      <w:rFonts w:ascii="Arial" w:hAnsi="Arial"/>
      <w:sz w:val="22"/>
      <w:szCs w:val="22"/>
    </w:rPr>
  </w:style>
  <w:style w:type="table" w:customStyle="1" w:styleId="OTR3">
    <w:name w:val="OTR3"/>
    <w:basedOn w:val="a5"/>
    <w:qFormat/>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6">
    <w:name w:val="iceouttxt6"/>
    <w:qFormat/>
    <w:rPr>
      <w:rFonts w:ascii="Arial" w:hAnsi="Arial" w:cs="Arial" w:hint="default"/>
      <w:color w:val="666666"/>
      <w:sz w:val="17"/>
      <w:szCs w:val="17"/>
    </w:rPr>
  </w:style>
  <w:style w:type="paragraph" w:customStyle="1" w:styleId="rmcjdphmmsonormal">
    <w:name w:val="rmcjdphm msonormal"/>
    <w:basedOn w:val="a3"/>
    <w:qFormat/>
    <w:pPr>
      <w:spacing w:after="68" w:line="240" w:lineRule="auto"/>
    </w:pPr>
    <w:rPr>
      <w:rFonts w:ascii="Times New Roman" w:hAnsi="Times New Roman"/>
      <w:sz w:val="24"/>
      <w:szCs w:val="24"/>
      <w:lang w:val="en-US" w:eastAsia="ru-RU" w:bidi="en-US"/>
    </w:rPr>
  </w:style>
  <w:style w:type="character" w:customStyle="1" w:styleId="fn">
    <w:name w:val="fn"/>
    <w:qFormat/>
  </w:style>
  <w:style w:type="paragraph" w:customStyle="1" w:styleId="1fd">
    <w:name w:val="1 Знак Знак Знак Знак"/>
    <w:basedOn w:val="a3"/>
    <w:qFormat/>
    <w:pPr>
      <w:spacing w:before="100" w:beforeAutospacing="1" w:after="100" w:afterAutospacing="1" w:line="240" w:lineRule="auto"/>
    </w:pPr>
    <w:rPr>
      <w:rFonts w:ascii="Tahoma" w:hAnsi="Tahoma"/>
      <w:sz w:val="20"/>
      <w:szCs w:val="20"/>
      <w:lang w:val="en-US" w:bidi="en-US"/>
    </w:rPr>
  </w:style>
  <w:style w:type="character" w:customStyle="1" w:styleId="TitleChar">
    <w:name w:val="Title Char"/>
    <w:qFormat/>
    <w:locked/>
    <w:rPr>
      <w:rFonts w:ascii="Arial" w:eastAsia="Times New Roman" w:hAnsi="Arial"/>
      <w:b/>
      <w:sz w:val="22"/>
      <w:lang w:eastAsia="en-US"/>
    </w:rPr>
  </w:style>
  <w:style w:type="paragraph" w:customStyle="1" w:styleId="HeadDoc">
    <w:name w:val="HeadDoc"/>
    <w:qFormat/>
    <w:pPr>
      <w:keepLines/>
      <w:overflowPunct w:val="0"/>
      <w:autoSpaceDE w:val="0"/>
      <w:autoSpaceDN w:val="0"/>
      <w:adjustRightInd w:val="0"/>
      <w:spacing w:after="200" w:line="276" w:lineRule="auto"/>
      <w:jc w:val="both"/>
    </w:pPr>
    <w:rPr>
      <w:sz w:val="28"/>
      <w:szCs w:val="22"/>
    </w:rPr>
  </w:style>
  <w:style w:type="paragraph" w:customStyle="1" w:styleId="1fe">
    <w:name w:val="Текст1"/>
    <w:basedOn w:val="a3"/>
    <w:qFormat/>
    <w:pPr>
      <w:widowControl w:val="0"/>
      <w:overflowPunct w:val="0"/>
      <w:autoSpaceDE w:val="0"/>
      <w:autoSpaceDN w:val="0"/>
      <w:adjustRightInd w:val="0"/>
      <w:spacing w:after="0" w:line="240" w:lineRule="auto"/>
      <w:textAlignment w:val="baseline"/>
    </w:pPr>
    <w:rPr>
      <w:rFonts w:ascii="Courier New" w:hAnsi="Courier New"/>
      <w:sz w:val="20"/>
      <w:szCs w:val="20"/>
      <w:lang w:val="en-US" w:eastAsia="ru-RU" w:bidi="en-US"/>
    </w:rPr>
  </w:style>
  <w:style w:type="character" w:customStyle="1" w:styleId="iceouttxt">
    <w:name w:val="iceouttxt"/>
    <w:qFormat/>
  </w:style>
  <w:style w:type="character" w:customStyle="1" w:styleId="plaintext">
    <w:name w:val="plaintext"/>
    <w:qFormat/>
  </w:style>
  <w:style w:type="character" w:customStyle="1" w:styleId="fontstyle01">
    <w:name w:val="fontstyle01"/>
    <w:qFormat/>
    <w:rPr>
      <w:rFonts w:ascii="TimesNewRomanPSMT" w:hAnsi="TimesNewRomanPSMT" w:hint="default"/>
      <w:color w:val="000000"/>
      <w:sz w:val="22"/>
      <w:szCs w:val="22"/>
    </w:rPr>
  </w:style>
  <w:style w:type="paragraph" w:customStyle="1" w:styleId="2f">
    <w:name w:val="Нижний колонтитул Знак2"/>
    <w:basedOn w:val="a3"/>
    <w:uiPriority w:val="99"/>
    <w:qFormat/>
    <w:pPr>
      <w:tabs>
        <w:tab w:val="left" w:pos="576"/>
      </w:tabs>
      <w:suppressAutoHyphens/>
      <w:spacing w:after="0" w:line="240" w:lineRule="auto"/>
      <w:ind w:left="576" w:hanging="576"/>
    </w:pPr>
    <w:rPr>
      <w:rFonts w:ascii="Times New Roman" w:eastAsia="Arial Unicode MS" w:hAnsi="Times New Roman"/>
      <w:color w:val="00000A"/>
      <w:sz w:val="24"/>
      <w:szCs w:val="24"/>
      <w:lang w:val="en-US" w:eastAsia="ar-SA" w:bidi="en-US"/>
    </w:rPr>
  </w:style>
  <w:style w:type="table" w:customStyle="1" w:styleId="2f0">
    <w:name w:val="Сетка таблицы2"/>
    <w:basedOn w:val="a5"/>
    <w:uiPriority w:val="9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4">
    <w:name w:val="OTR4"/>
    <w:basedOn w:val="a5"/>
    <w:qFormat/>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5"/>
    <w:uiPriority w:val="59"/>
    <w:qFormat/>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5"/>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1">
    <w:name w:val="OTR11"/>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5">
    <w:name w:val="OTR5"/>
    <w:basedOn w:val="a5"/>
    <w:qFormat/>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2">
    <w:name w:val="OTR12"/>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1">
    <w:name w:val="Quote"/>
    <w:basedOn w:val="a3"/>
    <w:next w:val="a3"/>
    <w:link w:val="2f2"/>
    <w:uiPriority w:val="29"/>
    <w:qFormat/>
    <w:pPr>
      <w:spacing w:after="0" w:line="240" w:lineRule="auto"/>
    </w:pPr>
    <w:rPr>
      <w:i/>
      <w:sz w:val="24"/>
      <w:szCs w:val="24"/>
      <w:lang w:val="en-US" w:bidi="en-US"/>
    </w:rPr>
  </w:style>
  <w:style w:type="character" w:customStyle="1" w:styleId="2f2">
    <w:name w:val="Цитата 2 Знак"/>
    <w:link w:val="2f1"/>
    <w:uiPriority w:val="29"/>
    <w:qFormat/>
    <w:rPr>
      <w:rFonts w:ascii="Calibri" w:hAnsi="Calibri"/>
      <w:i/>
      <w:sz w:val="24"/>
      <w:szCs w:val="24"/>
      <w:lang w:val="en-US" w:eastAsia="en-US" w:bidi="en-US"/>
    </w:rPr>
  </w:style>
  <w:style w:type="paragraph" w:styleId="affffe">
    <w:name w:val="Intense Quote"/>
    <w:basedOn w:val="a3"/>
    <w:next w:val="a3"/>
    <w:link w:val="afffff"/>
    <w:uiPriority w:val="30"/>
    <w:qFormat/>
    <w:pPr>
      <w:spacing w:after="0" w:line="240" w:lineRule="auto"/>
      <w:ind w:left="720" w:right="720"/>
    </w:pPr>
    <w:rPr>
      <w:b/>
      <w:i/>
      <w:sz w:val="24"/>
      <w:lang w:val="en-US" w:bidi="en-US"/>
    </w:rPr>
  </w:style>
  <w:style w:type="character" w:customStyle="1" w:styleId="afffff">
    <w:name w:val="Выделенная цитата Знак"/>
    <w:link w:val="affffe"/>
    <w:uiPriority w:val="30"/>
    <w:qFormat/>
    <w:rPr>
      <w:rFonts w:ascii="Calibri" w:hAnsi="Calibri"/>
      <w:b/>
      <w:i/>
      <w:sz w:val="24"/>
      <w:szCs w:val="22"/>
      <w:lang w:val="en-US" w:eastAsia="en-US" w:bidi="en-US"/>
    </w:rPr>
  </w:style>
  <w:style w:type="character" w:customStyle="1" w:styleId="1ff">
    <w:name w:val="Слабое выделение1"/>
    <w:uiPriority w:val="19"/>
    <w:qFormat/>
    <w:rPr>
      <w:i/>
      <w:color w:val="5A5A5A"/>
    </w:rPr>
  </w:style>
  <w:style w:type="character" w:customStyle="1" w:styleId="1ff0">
    <w:name w:val="Сильное выделение1"/>
    <w:uiPriority w:val="21"/>
    <w:qFormat/>
    <w:rPr>
      <w:b/>
      <w:i/>
      <w:sz w:val="24"/>
      <w:szCs w:val="24"/>
      <w:u w:val="single"/>
    </w:rPr>
  </w:style>
  <w:style w:type="character" w:customStyle="1" w:styleId="1ff1">
    <w:name w:val="Слабая ссылка1"/>
    <w:uiPriority w:val="31"/>
    <w:qFormat/>
    <w:rPr>
      <w:sz w:val="24"/>
      <w:szCs w:val="24"/>
      <w:u w:val="single"/>
    </w:rPr>
  </w:style>
  <w:style w:type="character" w:customStyle="1" w:styleId="1ff2">
    <w:name w:val="Сильная ссылка1"/>
    <w:uiPriority w:val="32"/>
    <w:qFormat/>
    <w:rPr>
      <w:b/>
      <w:sz w:val="24"/>
      <w:u w:val="single"/>
    </w:rPr>
  </w:style>
  <w:style w:type="character" w:customStyle="1" w:styleId="1ff3">
    <w:name w:val="Название книги1"/>
    <w:uiPriority w:val="33"/>
    <w:qFormat/>
    <w:rPr>
      <w:rFonts w:ascii="Cambria" w:eastAsia="Times New Roman" w:hAnsi="Cambria"/>
      <w:b/>
      <w:i/>
      <w:sz w:val="24"/>
      <w:szCs w:val="24"/>
    </w:rPr>
  </w:style>
  <w:style w:type="paragraph" w:customStyle="1" w:styleId="1ff4">
    <w:name w:val="Заголовок оглавления1"/>
    <w:basedOn w:val="11"/>
    <w:next w:val="a3"/>
    <w:uiPriority w:val="99"/>
    <w:unhideWhenUsed/>
    <w:qFormat/>
    <w:pPr>
      <w:spacing w:line="240" w:lineRule="auto"/>
      <w:outlineLvl w:val="9"/>
    </w:pPr>
    <w:rPr>
      <w:lang w:val="en-US"/>
    </w:rPr>
  </w:style>
  <w:style w:type="character" w:customStyle="1" w:styleId="3c">
    <w:name w:val="Название Знак3"/>
    <w:qFormat/>
    <w:rPr>
      <w:rFonts w:ascii="Times New Roman" w:hAnsi="Times New Roman"/>
      <w:b/>
      <w:bCs/>
      <w:sz w:val="36"/>
      <w:szCs w:val="24"/>
    </w:rPr>
  </w:style>
  <w:style w:type="paragraph" w:customStyle="1" w:styleId="Normal1">
    <w:name w:val="Normal1"/>
    <w:qFormat/>
    <w:pPr>
      <w:widowControl w:val="0"/>
      <w:ind w:firstLine="400"/>
      <w:jc w:val="both"/>
    </w:pPr>
    <w:rPr>
      <w:snapToGrid w:val="0"/>
      <w:sz w:val="24"/>
    </w:rPr>
  </w:style>
  <w:style w:type="character" w:customStyle="1" w:styleId="1ff5">
    <w:name w:val="Текст ТД Знак Знак1"/>
    <w:qFormat/>
    <w:rPr>
      <w:rFonts w:eastAsia="Calibri"/>
      <w:sz w:val="24"/>
      <w:szCs w:val="24"/>
      <w:lang w:val="ru-RU" w:eastAsia="en-US" w:bidi="ar-SA"/>
    </w:rPr>
  </w:style>
  <w:style w:type="character" w:customStyle="1" w:styleId="H31">
    <w:name w:val="H3 Знак1"/>
    <w:qFormat/>
    <w:rPr>
      <w:rFonts w:ascii="Calibri" w:eastAsia="Calibri" w:hAnsi="Calibri"/>
      <w:b/>
      <w:bCs/>
      <w:sz w:val="27"/>
      <w:szCs w:val="27"/>
      <w:lang w:val="ru-RU" w:eastAsia="en-US" w:bidi="ar-SA"/>
    </w:rPr>
  </w:style>
  <w:style w:type="character" w:customStyle="1" w:styleId="62">
    <w:name w:val="Знак Знак6"/>
    <w:qFormat/>
    <w:rPr>
      <w:rFonts w:ascii="Calibri" w:eastAsia="Calibri" w:hAnsi="Calibri"/>
      <w:sz w:val="22"/>
      <w:szCs w:val="22"/>
      <w:lang w:val="ru-RU" w:eastAsia="en-US" w:bidi="ar-SA"/>
    </w:rPr>
  </w:style>
  <w:style w:type="character" w:customStyle="1" w:styleId="63">
    <w:name w:val="Знак Знак Знак6"/>
    <w:qFormat/>
    <w:rPr>
      <w:rFonts w:ascii="Calibri" w:eastAsia="Calibri" w:hAnsi="Calibri"/>
      <w:b/>
      <w:bCs/>
      <w:sz w:val="27"/>
      <w:szCs w:val="27"/>
      <w:lang w:val="ru-RU" w:eastAsia="en-US" w:bidi="ar-SA"/>
    </w:rPr>
  </w:style>
  <w:style w:type="paragraph" w:customStyle="1" w:styleId="42">
    <w:name w:val="Знак4"/>
    <w:basedOn w:val="a3"/>
    <w:qFormat/>
    <w:pPr>
      <w:spacing w:before="100" w:beforeAutospacing="1" w:after="100" w:afterAutospacing="1"/>
    </w:pPr>
    <w:rPr>
      <w:rFonts w:ascii="Tahoma" w:eastAsia="Calibri" w:hAnsi="Tahoma"/>
      <w:sz w:val="20"/>
      <w:szCs w:val="20"/>
      <w:lang w:val="en-US"/>
    </w:rPr>
  </w:style>
  <w:style w:type="character" w:customStyle="1" w:styleId="NoSpacingChar">
    <w:name w:val="No Spacing Char"/>
    <w:link w:val="113"/>
    <w:qFormat/>
    <w:locked/>
    <w:rPr>
      <w:rFonts w:ascii="Calibri" w:hAnsi="Calibri"/>
      <w:sz w:val="22"/>
      <w:szCs w:val="22"/>
      <w:lang w:eastAsia="en-US"/>
    </w:rPr>
  </w:style>
  <w:style w:type="paragraph" w:customStyle="1" w:styleId="afffff0">
    <w:name w:val="По умолчанию"/>
    <w:uiPriority w:val="99"/>
    <w:qFormat/>
    <w:pPr>
      <w:pBdr>
        <w:top w:val="none" w:sz="0" w:space="31" w:color="FFFFFF"/>
        <w:left w:val="none" w:sz="0" w:space="31" w:color="FFFFFF"/>
        <w:bottom w:val="none" w:sz="0" w:space="31" w:color="FFFFFF"/>
        <w:right w:val="none" w:sz="0" w:space="31" w:color="FFFFFF"/>
      </w:pBdr>
    </w:pPr>
    <w:rPr>
      <w:rFonts w:ascii="Arial Unicode MS" w:hAnsi="Helvetica" w:cs="Arial Unicode MS"/>
      <w:color w:val="000000"/>
      <w:sz w:val="22"/>
      <w:szCs w:val="22"/>
    </w:rPr>
  </w:style>
  <w:style w:type="paragraph" w:customStyle="1" w:styleId="Normalunindented">
    <w:name w:val="Normal unindented"/>
    <w:qFormat/>
    <w:pPr>
      <w:spacing w:before="120" w:after="120" w:line="276" w:lineRule="auto"/>
      <w:jc w:val="both"/>
    </w:pPr>
    <w:rPr>
      <w:sz w:val="22"/>
      <w:szCs w:val="22"/>
    </w:rPr>
  </w:style>
  <w:style w:type="paragraph" w:customStyle="1" w:styleId="QuoteMargin">
    <w:name w:val="QuoteMargin"/>
    <w:qFormat/>
    <w:pPr>
      <w:spacing w:before="120" w:line="276" w:lineRule="auto"/>
      <w:ind w:firstLine="482"/>
      <w:jc w:val="both"/>
    </w:pPr>
    <w:rPr>
      <w:sz w:val="22"/>
      <w:szCs w:val="22"/>
    </w:rPr>
  </w:style>
  <w:style w:type="paragraph" w:customStyle="1" w:styleId="heading1normal">
    <w:name w:val="heading 1 normal"/>
    <w:basedOn w:val="a3"/>
    <w:next w:val="a3"/>
    <w:uiPriority w:val="9"/>
    <w:qFormat/>
    <w:pPr>
      <w:spacing w:before="120" w:after="120"/>
      <w:ind w:firstLine="482"/>
      <w:jc w:val="both"/>
      <w:outlineLvl w:val="0"/>
    </w:pPr>
    <w:rPr>
      <w:rFonts w:ascii="Times New Roman" w:hAnsi="Times New Roman"/>
      <w:lang w:eastAsia="ru-RU"/>
    </w:rPr>
  </w:style>
  <w:style w:type="paragraph" w:customStyle="1" w:styleId="heading2normal">
    <w:name w:val="heading 2 normal"/>
    <w:basedOn w:val="a3"/>
    <w:next w:val="a3"/>
    <w:uiPriority w:val="9"/>
    <w:qFormat/>
    <w:pPr>
      <w:spacing w:before="120" w:after="120"/>
      <w:ind w:firstLine="482"/>
      <w:jc w:val="both"/>
      <w:outlineLvl w:val="1"/>
    </w:pPr>
    <w:rPr>
      <w:rFonts w:ascii="Times New Roman" w:hAnsi="Times New Roman"/>
      <w:lang w:eastAsia="ru-RU"/>
    </w:rPr>
  </w:style>
  <w:style w:type="paragraph" w:customStyle="1" w:styleId="heading3normal">
    <w:name w:val="heading 3 normal"/>
    <w:basedOn w:val="a3"/>
    <w:next w:val="a3"/>
    <w:uiPriority w:val="9"/>
    <w:qFormat/>
    <w:pPr>
      <w:spacing w:before="120" w:after="120"/>
      <w:ind w:firstLine="482"/>
      <w:jc w:val="both"/>
      <w:outlineLvl w:val="2"/>
    </w:pPr>
    <w:rPr>
      <w:rFonts w:ascii="Times New Roman" w:hAnsi="Times New Roman"/>
      <w:lang w:eastAsia="ru-RU"/>
    </w:rPr>
  </w:style>
  <w:style w:type="paragraph" w:customStyle="1" w:styleId="heading4normal">
    <w:name w:val="heading 4 normal"/>
    <w:basedOn w:val="a3"/>
    <w:next w:val="a3"/>
    <w:uiPriority w:val="9"/>
    <w:qFormat/>
    <w:pPr>
      <w:spacing w:before="120" w:after="120"/>
      <w:ind w:firstLine="482"/>
      <w:jc w:val="both"/>
      <w:outlineLvl w:val="3"/>
    </w:pPr>
    <w:rPr>
      <w:rFonts w:ascii="Times New Roman" w:hAnsi="Times New Roman"/>
      <w:lang w:eastAsia="ru-RU"/>
    </w:rPr>
  </w:style>
  <w:style w:type="paragraph" w:customStyle="1" w:styleId="heading5normal">
    <w:name w:val="heading 5 normal"/>
    <w:basedOn w:val="a3"/>
    <w:next w:val="a3"/>
    <w:uiPriority w:val="9"/>
    <w:qFormat/>
    <w:pPr>
      <w:spacing w:before="120" w:after="120"/>
      <w:ind w:firstLine="482"/>
      <w:jc w:val="both"/>
      <w:outlineLvl w:val="4"/>
    </w:pPr>
    <w:rPr>
      <w:rFonts w:ascii="Times New Roman" w:hAnsi="Times New Roman"/>
      <w:lang w:eastAsia="ru-RU"/>
    </w:rPr>
  </w:style>
  <w:style w:type="paragraph" w:customStyle="1" w:styleId="heading6normal">
    <w:name w:val="heading 6 normal"/>
    <w:basedOn w:val="a3"/>
    <w:next w:val="a3"/>
    <w:uiPriority w:val="9"/>
    <w:qFormat/>
    <w:pPr>
      <w:spacing w:before="120" w:after="120"/>
      <w:ind w:firstLine="482"/>
      <w:jc w:val="both"/>
      <w:outlineLvl w:val="5"/>
    </w:pPr>
    <w:rPr>
      <w:rFonts w:ascii="Times New Roman" w:hAnsi="Times New Roman"/>
      <w:lang w:eastAsia="ru-RU"/>
    </w:rPr>
  </w:style>
  <w:style w:type="paragraph" w:customStyle="1" w:styleId="heading7normal">
    <w:name w:val="heading 7 normal"/>
    <w:basedOn w:val="a3"/>
    <w:next w:val="a3"/>
    <w:uiPriority w:val="9"/>
    <w:qFormat/>
    <w:pPr>
      <w:spacing w:before="120" w:after="120"/>
      <w:ind w:firstLine="482"/>
      <w:jc w:val="both"/>
      <w:outlineLvl w:val="6"/>
    </w:pPr>
    <w:rPr>
      <w:rFonts w:ascii="Times New Roman" w:hAnsi="Times New Roman"/>
      <w:lang w:eastAsia="ru-RU"/>
    </w:rPr>
  </w:style>
  <w:style w:type="paragraph" w:customStyle="1" w:styleId="heading8normal">
    <w:name w:val="heading 8 normal"/>
    <w:basedOn w:val="a3"/>
    <w:next w:val="a3"/>
    <w:uiPriority w:val="9"/>
    <w:qFormat/>
    <w:pPr>
      <w:spacing w:before="120" w:after="120"/>
      <w:ind w:firstLine="482"/>
      <w:jc w:val="both"/>
      <w:outlineLvl w:val="7"/>
    </w:pPr>
    <w:rPr>
      <w:rFonts w:ascii="Times New Roman" w:hAnsi="Times New Roman"/>
      <w:lang w:eastAsia="ru-RU"/>
    </w:rPr>
  </w:style>
  <w:style w:type="paragraph" w:customStyle="1" w:styleId="heading9normal">
    <w:name w:val="heading 9 normal"/>
    <w:basedOn w:val="a3"/>
    <w:next w:val="a3"/>
    <w:uiPriority w:val="9"/>
    <w:qFormat/>
    <w:pPr>
      <w:spacing w:before="120" w:after="120"/>
      <w:ind w:firstLine="482"/>
      <w:jc w:val="both"/>
      <w:outlineLvl w:val="8"/>
    </w:pPr>
    <w:rPr>
      <w:rFonts w:ascii="Times New Roman" w:hAnsi="Times New Roman"/>
      <w:lang w:eastAsia="ru-RU"/>
    </w:rPr>
  </w:style>
  <w:style w:type="paragraph" w:customStyle="1" w:styleId="Standard">
    <w:name w:val="Standard"/>
    <w:qFormat/>
    <w:pPr>
      <w:suppressAutoHyphens/>
      <w:autoSpaceDN w:val="0"/>
      <w:spacing w:after="200" w:line="276" w:lineRule="auto"/>
      <w:textAlignment w:val="baseline"/>
    </w:pPr>
    <w:rPr>
      <w:rFonts w:ascii="Calibri" w:eastAsia="SimSun" w:hAnsi="Calibri" w:cs="Calibri"/>
      <w:color w:val="00000A"/>
      <w:kern w:val="3"/>
      <w:sz w:val="22"/>
      <w:szCs w:val="22"/>
      <w:lang w:eastAsia="en-US"/>
    </w:rPr>
  </w:style>
  <w:style w:type="character" w:customStyle="1" w:styleId="afffff1">
    <w:name w:val="Колонтитул_"/>
    <w:link w:val="afffff2"/>
    <w:uiPriority w:val="99"/>
    <w:qFormat/>
    <w:locked/>
    <w:rPr>
      <w:shd w:val="clear" w:color="auto" w:fill="FFFFFF"/>
    </w:rPr>
  </w:style>
  <w:style w:type="paragraph" w:customStyle="1" w:styleId="afffff2">
    <w:name w:val="Колонтитул"/>
    <w:basedOn w:val="a3"/>
    <w:link w:val="afffff1"/>
    <w:uiPriority w:val="99"/>
    <w:qFormat/>
    <w:pPr>
      <w:shd w:val="clear" w:color="auto" w:fill="FFFFFF"/>
      <w:spacing w:after="0" w:line="240" w:lineRule="auto"/>
    </w:pPr>
    <w:rPr>
      <w:rFonts w:ascii="Times New Roman" w:hAnsi="Times New Roman"/>
      <w:sz w:val="20"/>
      <w:szCs w:val="20"/>
      <w:lang w:eastAsia="ru-RU"/>
    </w:rPr>
  </w:style>
  <w:style w:type="character" w:customStyle="1" w:styleId="91">
    <w:name w:val="Колонтитул + 9"/>
    <w:uiPriority w:val="99"/>
    <w:qFormat/>
    <w:rPr>
      <w:spacing w:val="15"/>
      <w:sz w:val="18"/>
      <w:szCs w:val="18"/>
      <w:shd w:val="clear" w:color="auto" w:fill="FFFFFF"/>
    </w:rPr>
  </w:style>
  <w:style w:type="character" w:customStyle="1" w:styleId="2f3">
    <w:name w:val="Основной текст (2)_"/>
    <w:link w:val="2f4"/>
    <w:uiPriority w:val="99"/>
    <w:qFormat/>
    <w:locked/>
    <w:rPr>
      <w:b/>
      <w:bCs/>
      <w:spacing w:val="16"/>
      <w:sz w:val="17"/>
      <w:szCs w:val="17"/>
      <w:shd w:val="clear" w:color="auto" w:fill="FFFFFF"/>
    </w:rPr>
  </w:style>
  <w:style w:type="paragraph" w:customStyle="1" w:styleId="2f4">
    <w:name w:val="Основной текст (2)"/>
    <w:basedOn w:val="a3"/>
    <w:link w:val="2f3"/>
    <w:uiPriority w:val="99"/>
    <w:qFormat/>
    <w:pPr>
      <w:shd w:val="clear" w:color="auto" w:fill="FFFFFF"/>
      <w:spacing w:before="300" w:after="480" w:line="240" w:lineRule="atLeast"/>
    </w:pPr>
    <w:rPr>
      <w:rFonts w:ascii="Times New Roman" w:hAnsi="Times New Roman"/>
      <w:b/>
      <w:bCs/>
      <w:spacing w:val="16"/>
      <w:sz w:val="17"/>
      <w:szCs w:val="17"/>
      <w:lang w:eastAsia="ru-RU"/>
    </w:rPr>
  </w:style>
  <w:style w:type="character" w:customStyle="1" w:styleId="3d">
    <w:name w:val="Основной текст (3)_"/>
    <w:link w:val="3e"/>
    <w:uiPriority w:val="99"/>
    <w:qFormat/>
    <w:locked/>
    <w:rPr>
      <w:sz w:val="16"/>
      <w:szCs w:val="16"/>
      <w:shd w:val="clear" w:color="auto" w:fill="FFFFFF"/>
    </w:rPr>
  </w:style>
  <w:style w:type="paragraph" w:customStyle="1" w:styleId="3e">
    <w:name w:val="Основной текст (3)"/>
    <w:basedOn w:val="a3"/>
    <w:link w:val="3d"/>
    <w:uiPriority w:val="99"/>
    <w:qFormat/>
    <w:pPr>
      <w:shd w:val="clear" w:color="auto" w:fill="FFFFFF"/>
      <w:spacing w:before="1080" w:after="2820" w:line="240" w:lineRule="atLeast"/>
    </w:pPr>
    <w:rPr>
      <w:rFonts w:ascii="Times New Roman" w:hAnsi="Times New Roman"/>
      <w:sz w:val="16"/>
      <w:szCs w:val="16"/>
      <w:lang w:eastAsia="ru-RU"/>
    </w:rPr>
  </w:style>
  <w:style w:type="character" w:customStyle="1" w:styleId="1ff6">
    <w:name w:val="Заголовок №1_"/>
    <w:link w:val="1ff7"/>
    <w:uiPriority w:val="99"/>
    <w:qFormat/>
    <w:locked/>
    <w:rPr>
      <w:spacing w:val="15"/>
      <w:sz w:val="17"/>
      <w:szCs w:val="17"/>
      <w:shd w:val="clear" w:color="auto" w:fill="FFFFFF"/>
    </w:rPr>
  </w:style>
  <w:style w:type="paragraph" w:customStyle="1" w:styleId="1ff7">
    <w:name w:val="Заголовок №1"/>
    <w:basedOn w:val="a3"/>
    <w:link w:val="1ff6"/>
    <w:uiPriority w:val="99"/>
    <w:qFormat/>
    <w:pPr>
      <w:shd w:val="clear" w:color="auto" w:fill="FFFFFF"/>
      <w:spacing w:before="480" w:after="0" w:line="240" w:lineRule="atLeast"/>
      <w:outlineLvl w:val="0"/>
    </w:pPr>
    <w:rPr>
      <w:rFonts w:ascii="Times New Roman" w:hAnsi="Times New Roman"/>
      <w:spacing w:val="15"/>
      <w:sz w:val="17"/>
      <w:szCs w:val="17"/>
      <w:lang w:eastAsia="ru-RU"/>
    </w:rPr>
  </w:style>
  <w:style w:type="paragraph" w:customStyle="1" w:styleId="2f5">
    <w:name w:val="Без интервала2"/>
    <w:qFormat/>
    <w:pPr>
      <w:suppressAutoHyphens/>
      <w:spacing w:line="100" w:lineRule="atLeast"/>
    </w:pPr>
    <w:rPr>
      <w:rFonts w:ascii="Calibri" w:eastAsia="SimSun" w:hAnsi="Calibri" w:cs="font295"/>
      <w:sz w:val="22"/>
      <w:szCs w:val="22"/>
      <w:lang w:eastAsia="ar-SA"/>
    </w:rPr>
  </w:style>
  <w:style w:type="table" w:customStyle="1" w:styleId="OTR6">
    <w:name w:val="OTR6"/>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3">
    <w:name w:val="Морозова"/>
    <w:semiHidden/>
    <w:qFormat/>
    <w:rPr>
      <w:rFonts w:ascii="Arial" w:hAnsi="Arial"/>
      <w:color w:val="auto"/>
      <w:sz w:val="20"/>
    </w:rPr>
  </w:style>
  <w:style w:type="table" w:customStyle="1" w:styleId="120">
    <w:name w:val="Сетка таблицы12"/>
    <w:uiPriority w:val="9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TR13">
    <w:name w:val="OTR13"/>
    <w:basedOn w:val="a5"/>
    <w:uiPriority w:val="59"/>
    <w:qFormat/>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Спис_заголовок"/>
    <w:basedOn w:val="a3"/>
    <w:next w:val="affc"/>
    <w:qFormat/>
    <w:pPr>
      <w:keepNext/>
      <w:keepLines/>
      <w:numPr>
        <w:numId w:val="5"/>
      </w:numPr>
      <w:tabs>
        <w:tab w:val="left" w:pos="0"/>
      </w:tabs>
      <w:spacing w:before="60" w:after="60" w:line="240" w:lineRule="auto"/>
      <w:jc w:val="both"/>
    </w:pPr>
    <w:rPr>
      <w:rFonts w:ascii="Times New Roman" w:hAnsi="Times New Roman"/>
      <w:sz w:val="24"/>
      <w:szCs w:val="20"/>
      <w:lang w:eastAsia="ru-RU"/>
    </w:rPr>
  </w:style>
  <w:style w:type="paragraph" w:customStyle="1" w:styleId="10">
    <w:name w:val="Номер1"/>
    <w:basedOn w:val="affc"/>
    <w:qFormat/>
    <w:pPr>
      <w:numPr>
        <w:ilvl w:val="1"/>
        <w:numId w:val="5"/>
      </w:numPr>
      <w:tabs>
        <w:tab w:val="clear" w:pos="720"/>
        <w:tab w:val="left" w:pos="357"/>
      </w:tabs>
      <w:suppressAutoHyphens w:val="0"/>
      <w:spacing w:before="40" w:after="40"/>
      <w:ind w:left="360" w:hanging="360"/>
      <w:jc w:val="both"/>
    </w:pPr>
    <w:rPr>
      <w:rFonts w:cs="Times New Roman"/>
      <w:szCs w:val="20"/>
      <w:lang w:val="ru-RU" w:eastAsia="ru-RU"/>
    </w:rPr>
  </w:style>
  <w:style w:type="paragraph" w:customStyle="1" w:styleId="2">
    <w:name w:val="Номер2"/>
    <w:basedOn w:val="a3"/>
    <w:qFormat/>
    <w:pPr>
      <w:numPr>
        <w:ilvl w:val="2"/>
        <w:numId w:val="5"/>
      </w:numPr>
      <w:tabs>
        <w:tab w:val="left" w:pos="851"/>
        <w:tab w:val="left" w:pos="964"/>
      </w:tabs>
      <w:spacing w:before="40" w:after="40" w:line="240" w:lineRule="auto"/>
      <w:ind w:left="850" w:hanging="493"/>
      <w:jc w:val="both"/>
    </w:pPr>
    <w:rPr>
      <w:rFonts w:ascii="Times New Roman" w:hAnsi="Times New Roman"/>
      <w:sz w:val="24"/>
      <w:szCs w:val="20"/>
      <w:lang w:eastAsia="ru-RU"/>
    </w:rPr>
  </w:style>
  <w:style w:type="paragraph" w:customStyle="1" w:styleId="copyright-info">
    <w:name w:val="copyright-info"/>
    <w:basedOn w:val="a3"/>
    <w:qFormat/>
    <w:pPr>
      <w:spacing w:before="100" w:beforeAutospacing="1" w:after="100" w:afterAutospacing="1" w:line="240" w:lineRule="auto"/>
    </w:pPr>
    <w:rPr>
      <w:rFonts w:ascii="Times New Roman" w:hAnsi="Times New Roman"/>
      <w:sz w:val="24"/>
      <w:szCs w:val="24"/>
      <w:lang w:eastAsia="ru-RU"/>
    </w:rPr>
  </w:style>
  <w:style w:type="paragraph" w:customStyle="1" w:styleId="afffff4">
    <w:name w:val="Знак Знак Знак Знак Знак Знак Знак Знак Знак"/>
    <w:basedOn w:val="a3"/>
    <w:qFormat/>
    <w:pPr>
      <w:spacing w:before="100" w:beforeAutospacing="1" w:after="100" w:afterAutospacing="1"/>
    </w:pPr>
    <w:rPr>
      <w:rFonts w:ascii="Tahoma" w:eastAsia="Calibri" w:hAnsi="Tahoma"/>
      <w:sz w:val="20"/>
      <w:szCs w:val="20"/>
      <w:lang w:val="en-US"/>
    </w:rPr>
  </w:style>
  <w:style w:type="paragraph" w:customStyle="1" w:styleId="2f6">
    <w:name w:val="Знак2"/>
    <w:basedOn w:val="a3"/>
    <w:qFormat/>
    <w:pPr>
      <w:spacing w:before="100" w:beforeAutospacing="1" w:after="100" w:afterAutospacing="1"/>
    </w:pPr>
    <w:rPr>
      <w:rFonts w:ascii="Tahoma" w:eastAsia="Calibri" w:hAnsi="Tahoma"/>
      <w:sz w:val="20"/>
      <w:szCs w:val="20"/>
      <w:lang w:val="en-US"/>
    </w:rPr>
  </w:style>
  <w:style w:type="character" w:customStyle="1" w:styleId="1ff8">
    <w:name w:val="Основной текст Знак1"/>
    <w:qFormat/>
    <w:rPr>
      <w:rFonts w:ascii="Calibri" w:eastAsia="Calibri" w:hAnsi="Calibri"/>
      <w:sz w:val="22"/>
      <w:szCs w:val="22"/>
      <w:lang w:eastAsia="en-US"/>
    </w:rPr>
  </w:style>
  <w:style w:type="paragraph" w:customStyle="1" w:styleId="Char2">
    <w:name w:val="Char Знак2"/>
    <w:basedOn w:val="a3"/>
    <w:qFormat/>
    <w:pPr>
      <w:spacing w:before="100" w:beforeAutospacing="1" w:after="100" w:afterAutospacing="1"/>
    </w:pPr>
    <w:rPr>
      <w:rFonts w:ascii="Tahoma" w:eastAsia="Calibri" w:hAnsi="Tahoma"/>
      <w:sz w:val="20"/>
      <w:szCs w:val="20"/>
      <w:lang w:val="en-US"/>
    </w:rPr>
  </w:style>
  <w:style w:type="paragraph" w:customStyle="1" w:styleId="121">
    <w:name w:val="Знак Знак Знак1 Знак2"/>
    <w:basedOn w:val="a3"/>
    <w:qFormat/>
    <w:pPr>
      <w:spacing w:before="100" w:beforeAutospacing="1" w:after="100" w:afterAutospacing="1"/>
    </w:pPr>
    <w:rPr>
      <w:rFonts w:ascii="Tahoma" w:eastAsia="Calibri" w:hAnsi="Tahoma"/>
      <w:sz w:val="20"/>
      <w:szCs w:val="20"/>
      <w:lang w:val="en-US"/>
    </w:rPr>
  </w:style>
  <w:style w:type="paragraph" w:customStyle="1" w:styleId="115">
    <w:name w:val="Знак Знак Знак Знак11"/>
    <w:basedOn w:val="a3"/>
    <w:qFormat/>
    <w:pPr>
      <w:spacing w:before="100" w:beforeAutospacing="1" w:after="100" w:afterAutospacing="1"/>
    </w:pPr>
    <w:rPr>
      <w:rFonts w:ascii="Tahoma" w:eastAsia="Calibri" w:hAnsi="Tahoma"/>
      <w:sz w:val="20"/>
      <w:szCs w:val="20"/>
      <w:lang w:val="en-US"/>
    </w:rPr>
  </w:style>
  <w:style w:type="paragraph" w:customStyle="1" w:styleId="3f">
    <w:name w:val="Обычный3"/>
    <w:qFormat/>
    <w:pPr>
      <w:widowControl w:val="0"/>
      <w:ind w:firstLine="400"/>
      <w:jc w:val="both"/>
    </w:pPr>
    <w:rPr>
      <w:snapToGrid w:val="0"/>
      <w:sz w:val="24"/>
    </w:rPr>
  </w:style>
  <w:style w:type="paragraph" w:customStyle="1" w:styleId="116">
    <w:name w:val="Знак11"/>
    <w:basedOn w:val="a3"/>
    <w:qFormat/>
    <w:pPr>
      <w:widowControl w:val="0"/>
      <w:adjustRightInd w:val="0"/>
      <w:spacing w:after="160" w:line="240" w:lineRule="exact"/>
      <w:jc w:val="right"/>
    </w:pPr>
    <w:rPr>
      <w:rFonts w:ascii="Arial" w:hAnsi="Arial" w:cs="Arial"/>
      <w:sz w:val="20"/>
      <w:szCs w:val="20"/>
      <w:lang w:val="en-GB"/>
    </w:rPr>
  </w:style>
  <w:style w:type="paragraph" w:customStyle="1" w:styleId="CharCharCarCarCharCharCarCarCharCharCarCarCharChar1">
    <w:name w:val="Char Char Car Car Char Char Car Car Char Char Car Car Char Char1"/>
    <w:basedOn w:val="a3"/>
    <w:qFormat/>
    <w:pPr>
      <w:spacing w:after="160" w:line="240" w:lineRule="exact"/>
    </w:pPr>
    <w:rPr>
      <w:rFonts w:ascii="Times New Roman" w:hAnsi="Times New Roman"/>
      <w:sz w:val="20"/>
      <w:szCs w:val="20"/>
      <w:lang w:eastAsia="ru-RU"/>
    </w:rPr>
  </w:style>
  <w:style w:type="paragraph" w:customStyle="1" w:styleId="510">
    <w:name w:val="Знак51"/>
    <w:basedOn w:val="a3"/>
    <w:qFormat/>
    <w:pPr>
      <w:spacing w:before="100" w:beforeAutospacing="1" w:after="100" w:afterAutospacing="1"/>
    </w:pPr>
    <w:rPr>
      <w:rFonts w:ascii="Tahoma" w:eastAsia="Calibri" w:hAnsi="Tahoma"/>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3"/>
    <w:qFormat/>
    <w:pPr>
      <w:spacing w:before="100" w:beforeAutospacing="1" w:after="100" w:afterAutospacing="1" w:line="240" w:lineRule="auto"/>
    </w:pPr>
    <w:rPr>
      <w:rFonts w:ascii="Tahoma" w:hAnsi="Tahoma"/>
      <w:sz w:val="20"/>
      <w:szCs w:val="20"/>
      <w:lang w:val="en-US"/>
    </w:rPr>
  </w:style>
  <w:style w:type="paragraph" w:customStyle="1" w:styleId="610">
    <w:name w:val="Знак61"/>
    <w:basedOn w:val="a3"/>
    <w:qFormat/>
    <w:pPr>
      <w:spacing w:before="100" w:beforeAutospacing="1" w:after="100" w:afterAutospacing="1"/>
    </w:pPr>
    <w:rPr>
      <w:rFonts w:ascii="Tahoma" w:eastAsia="Calibri" w:hAnsi="Tahoma"/>
      <w:sz w:val="20"/>
      <w:szCs w:val="20"/>
      <w:lang w:val="en-US"/>
    </w:rPr>
  </w:style>
  <w:style w:type="paragraph" w:customStyle="1" w:styleId="117">
    <w:name w:val="Знак1 Знак Знак Знак Знак Знак Знак Знак Знак Знак1"/>
    <w:basedOn w:val="a3"/>
    <w:next w:val="20"/>
    <w:qFormat/>
    <w:pPr>
      <w:spacing w:after="160" w:line="240" w:lineRule="exact"/>
    </w:pPr>
    <w:rPr>
      <w:rFonts w:ascii="Times New Roman" w:hAnsi="Times New Roman"/>
      <w:sz w:val="24"/>
      <w:szCs w:val="20"/>
      <w:lang w:val="en-US"/>
    </w:rPr>
  </w:style>
  <w:style w:type="paragraph" w:customStyle="1" w:styleId="213">
    <w:name w:val="Знак2 Знак Знак Знак1"/>
    <w:basedOn w:val="a3"/>
    <w:qFormat/>
    <w:pPr>
      <w:spacing w:before="100" w:beforeAutospacing="1" w:after="100" w:afterAutospacing="1"/>
    </w:pPr>
    <w:rPr>
      <w:rFonts w:ascii="Tahoma" w:eastAsia="Calibri" w:hAnsi="Tahoma"/>
      <w:sz w:val="20"/>
      <w:szCs w:val="20"/>
      <w:lang w:val="en-US"/>
    </w:rPr>
  </w:style>
  <w:style w:type="character" w:customStyle="1" w:styleId="afffff5">
    <w:name w:val="Гипертекстовая ссылка"/>
    <w:qFormat/>
    <w:rPr>
      <w:color w:val="106BBE"/>
    </w:rPr>
  </w:style>
  <w:style w:type="character" w:customStyle="1" w:styleId="1ff9">
    <w:name w:val="Текст ТД Знак Знак Знак1"/>
    <w:qFormat/>
    <w:rPr>
      <w:rFonts w:eastAsia="Calibri"/>
      <w:sz w:val="24"/>
      <w:szCs w:val="24"/>
      <w:lang w:eastAsia="en-US"/>
    </w:rPr>
  </w:style>
  <w:style w:type="paragraph" w:customStyle="1" w:styleId="311">
    <w:name w:val="Основной текст 31"/>
    <w:basedOn w:val="a3"/>
    <w:qFormat/>
    <w:pPr>
      <w:widowControl w:val="0"/>
      <w:spacing w:after="120" w:line="100" w:lineRule="atLeast"/>
    </w:pPr>
    <w:rPr>
      <w:rFonts w:ascii="Times New Roman" w:hAnsi="Times New Roman"/>
      <w:kern w:val="1"/>
      <w:sz w:val="16"/>
      <w:szCs w:val="16"/>
    </w:rPr>
  </w:style>
  <w:style w:type="paragraph" w:customStyle="1" w:styleId="afffff6">
    <w:name w:val="Базовый"/>
    <w:qFormat/>
    <w:pPr>
      <w:tabs>
        <w:tab w:val="left" w:pos="709"/>
      </w:tabs>
      <w:suppressAutoHyphens/>
      <w:spacing w:after="200" w:line="276" w:lineRule="atLeast"/>
    </w:pPr>
    <w:rPr>
      <w:rFonts w:ascii="Calibri" w:eastAsia="Arial Unicode MS" w:hAnsi="Calibri"/>
      <w:color w:val="00000A"/>
      <w:sz w:val="22"/>
      <w:szCs w:val="22"/>
      <w:lang w:eastAsia="en-US"/>
    </w:rPr>
  </w:style>
  <w:style w:type="character" w:customStyle="1" w:styleId="blk">
    <w:name w:val="blk"/>
    <w:basedOn w:val="a4"/>
    <w:uiPriority w:val="99"/>
    <w:qFormat/>
  </w:style>
  <w:style w:type="paragraph" w:customStyle="1" w:styleId="TimesNewRoman">
    <w:name w:val="Обычный + Times New Roman"/>
    <w:basedOn w:val="a3"/>
    <w:qFormat/>
    <w:pPr>
      <w:widowControl w:val="0"/>
      <w:tabs>
        <w:tab w:val="left" w:pos="0"/>
        <w:tab w:val="left" w:pos="900"/>
      </w:tabs>
      <w:autoSpaceDE w:val="0"/>
      <w:autoSpaceDN w:val="0"/>
      <w:adjustRightInd w:val="0"/>
      <w:spacing w:after="0" w:line="240" w:lineRule="auto"/>
      <w:ind w:firstLine="540"/>
      <w:jc w:val="both"/>
    </w:pPr>
    <w:rPr>
      <w:rFonts w:ascii="Times New Roman" w:hAnsi="Times New Roman"/>
      <w:sz w:val="24"/>
      <w:szCs w:val="24"/>
      <w:lang w:eastAsia="ru-RU"/>
    </w:rPr>
  </w:style>
  <w:style w:type="character" w:customStyle="1" w:styleId="1ffa">
    <w:name w:val="Верхний колонтитул Знак1"/>
    <w:qFormat/>
    <w:rPr>
      <w:rFonts w:ascii="Calibri" w:eastAsia="Calibri" w:hAnsi="Calibri"/>
      <w:sz w:val="22"/>
      <w:szCs w:val="22"/>
      <w:lang w:eastAsia="en-US"/>
    </w:rPr>
  </w:style>
  <w:style w:type="paragraph" w:customStyle="1" w:styleId="afffff7">
    <w:name w:val="ПолеПодпись"/>
    <w:basedOn w:val="a3"/>
    <w:qFormat/>
    <w:pPr>
      <w:tabs>
        <w:tab w:val="right" w:pos="9072"/>
      </w:tabs>
      <w:suppressAutoHyphens/>
      <w:spacing w:after="0" w:line="240" w:lineRule="auto"/>
      <w:jc w:val="both"/>
    </w:pPr>
    <w:rPr>
      <w:rFonts w:ascii="Times New Roman" w:hAnsi="Times New Roman"/>
      <w:sz w:val="24"/>
      <w:szCs w:val="24"/>
      <w:lang w:eastAsia="ar-SA"/>
    </w:rPr>
  </w:style>
  <w:style w:type="paragraph" w:customStyle="1" w:styleId="2f7">
    <w:name w:val="Знак Знак2 Знак Знак"/>
    <w:basedOn w:val="a3"/>
    <w:qFormat/>
    <w:pPr>
      <w:spacing w:before="100" w:beforeAutospacing="1" w:after="100" w:afterAutospacing="1"/>
    </w:pPr>
    <w:rPr>
      <w:rFonts w:ascii="Tahoma" w:eastAsia="Calibri" w:hAnsi="Tahoma"/>
      <w:sz w:val="20"/>
      <w:szCs w:val="20"/>
      <w:lang w:val="en-US"/>
    </w:rPr>
  </w:style>
  <w:style w:type="character" w:customStyle="1" w:styleId="okpdspan">
    <w:name w:val="okpd_span"/>
    <w:qFormat/>
  </w:style>
  <w:style w:type="character" w:customStyle="1" w:styleId="19">
    <w:name w:val="Обычный1 Знак"/>
    <w:link w:val="18"/>
    <w:uiPriority w:val="99"/>
    <w:qFormat/>
    <w:rPr>
      <w:sz w:val="24"/>
    </w:rPr>
  </w:style>
  <w:style w:type="paragraph" w:customStyle="1" w:styleId="formattext">
    <w:name w:val="formattext"/>
    <w:basedOn w:val="a3"/>
    <w:uiPriority w:val="99"/>
    <w:qFormat/>
    <w:pPr>
      <w:spacing w:before="100" w:beforeAutospacing="1" w:after="100" w:afterAutospacing="1" w:line="240" w:lineRule="auto"/>
    </w:pPr>
    <w:rPr>
      <w:rFonts w:ascii="Times New Roman" w:hAnsi="Times New Roman"/>
      <w:sz w:val="24"/>
      <w:szCs w:val="24"/>
      <w:lang w:eastAsia="ru-RU"/>
    </w:rPr>
  </w:style>
  <w:style w:type="character" w:customStyle="1" w:styleId="kbk">
    <w:name w:val="kbk"/>
    <w:qFormat/>
  </w:style>
  <w:style w:type="paragraph" w:customStyle="1" w:styleId="afffff8">
    <w:name w:val="Комментарий"/>
    <w:basedOn w:val="a3"/>
    <w:uiPriority w:val="99"/>
    <w:qFormat/>
    <w:pPr>
      <w:spacing w:before="100" w:beforeAutospacing="1" w:after="100" w:afterAutospacing="1" w:line="240" w:lineRule="auto"/>
      <w:jc w:val="both"/>
    </w:pPr>
    <w:rPr>
      <w:rFonts w:ascii="Times New Roman" w:eastAsia="Calibri" w:hAnsi="Times New Roman"/>
      <w:i/>
    </w:rPr>
  </w:style>
  <w:style w:type="paragraph" w:customStyle="1" w:styleId="a0">
    <w:name w:val="Дефис"/>
    <w:basedOn w:val="affff2"/>
    <w:link w:val="afffff9"/>
    <w:uiPriority w:val="99"/>
    <w:qFormat/>
    <w:pPr>
      <w:numPr>
        <w:numId w:val="6"/>
      </w:numPr>
      <w:suppressAutoHyphens w:val="0"/>
      <w:contextualSpacing/>
    </w:pPr>
    <w:rPr>
      <w:rFonts w:eastAsia="Calibri" w:cs="Times New Roman"/>
      <w:szCs w:val="20"/>
      <w:lang w:val="en-US" w:eastAsia="ru-RU"/>
    </w:rPr>
  </w:style>
  <w:style w:type="character" w:customStyle="1" w:styleId="afffff9">
    <w:name w:val="Дефис Знак"/>
    <w:link w:val="a0"/>
    <w:uiPriority w:val="99"/>
    <w:qFormat/>
    <w:locked/>
    <w:rPr>
      <w:rFonts w:eastAsia="Calibri"/>
      <w:sz w:val="24"/>
      <w:lang w:val="en-US"/>
    </w:rPr>
  </w:style>
  <w:style w:type="character" w:styleId="afffffa">
    <w:name w:val="Placeholder Text"/>
    <w:uiPriority w:val="99"/>
    <w:semiHidden/>
    <w:qFormat/>
    <w:rPr>
      <w:rFonts w:cs="Times New Roman"/>
      <w:color w:val="808080"/>
    </w:rPr>
  </w:style>
  <w:style w:type="character" w:customStyle="1" w:styleId="u">
    <w:name w:val="u"/>
    <w:uiPriority w:val="99"/>
    <w:qFormat/>
  </w:style>
  <w:style w:type="paragraph" w:customStyle="1" w:styleId="afffffb">
    <w:name w:val="Тендерные данные"/>
    <w:basedOn w:val="a3"/>
    <w:uiPriority w:val="99"/>
    <w:semiHidden/>
    <w:qFormat/>
    <w:pPr>
      <w:tabs>
        <w:tab w:val="left" w:pos="1985"/>
      </w:tabs>
      <w:spacing w:before="120" w:after="60" w:line="240" w:lineRule="auto"/>
      <w:jc w:val="both"/>
    </w:pPr>
    <w:rPr>
      <w:rFonts w:ascii="Times New Roman" w:hAnsi="Times New Roman"/>
      <w:b/>
      <w:sz w:val="24"/>
      <w:szCs w:val="20"/>
      <w:lang w:eastAsia="ru-RU"/>
    </w:rPr>
  </w:style>
  <w:style w:type="character" w:customStyle="1" w:styleId="aff3">
    <w:name w:val="Заголовок записки Знак"/>
    <w:link w:val="aff2"/>
    <w:uiPriority w:val="99"/>
    <w:qFormat/>
    <w:rPr>
      <w:sz w:val="24"/>
      <w:szCs w:val="24"/>
      <w:lang w:eastAsia="en-US"/>
    </w:rPr>
  </w:style>
  <w:style w:type="paragraph" w:customStyle="1" w:styleId="afffffc">
    <w:name w:val="Пункт"/>
    <w:basedOn w:val="a3"/>
    <w:uiPriority w:val="99"/>
    <w:qFormat/>
    <w:pPr>
      <w:tabs>
        <w:tab w:val="left" w:pos="1980"/>
      </w:tabs>
      <w:spacing w:after="0" w:line="240" w:lineRule="auto"/>
      <w:ind w:left="1404" w:hanging="504"/>
      <w:jc w:val="both"/>
    </w:pPr>
    <w:rPr>
      <w:rFonts w:ascii="Times New Roman" w:hAnsi="Times New Roman"/>
      <w:sz w:val="24"/>
      <w:szCs w:val="28"/>
      <w:lang w:eastAsia="ru-RU"/>
    </w:rPr>
  </w:style>
  <w:style w:type="paragraph" w:customStyle="1" w:styleId="afffffd">
    <w:name w:val="Таблица шапка"/>
    <w:basedOn w:val="a3"/>
    <w:uiPriority w:val="99"/>
    <w:qFormat/>
    <w:pPr>
      <w:keepNext/>
      <w:spacing w:before="40" w:after="40" w:line="240" w:lineRule="auto"/>
      <w:ind w:left="57" w:right="57"/>
      <w:jc w:val="both"/>
    </w:pPr>
    <w:rPr>
      <w:rFonts w:ascii="Times New Roman" w:hAnsi="Times New Roman"/>
      <w:sz w:val="18"/>
      <w:szCs w:val="18"/>
      <w:lang w:eastAsia="ru-RU"/>
    </w:rPr>
  </w:style>
  <w:style w:type="character" w:customStyle="1" w:styleId="afb">
    <w:name w:val="Схема документа Знак"/>
    <w:link w:val="afa"/>
    <w:uiPriority w:val="99"/>
    <w:qFormat/>
    <w:rPr>
      <w:rFonts w:ascii="Tahoma" w:eastAsia="Calibri" w:hAnsi="Tahoma"/>
      <w:sz w:val="16"/>
      <w:szCs w:val="16"/>
      <w:lang w:eastAsia="en-US"/>
    </w:rPr>
  </w:style>
  <w:style w:type="paragraph" w:customStyle="1" w:styleId="1">
    <w:name w:val="Список многоуровневый 1"/>
    <w:basedOn w:val="a3"/>
    <w:uiPriority w:val="99"/>
    <w:qFormat/>
    <w:pPr>
      <w:numPr>
        <w:numId w:val="7"/>
      </w:numPr>
      <w:spacing w:before="20" w:after="20" w:line="360" w:lineRule="auto"/>
    </w:pPr>
    <w:rPr>
      <w:rFonts w:ascii="Times New Roman" w:hAnsi="Times New Roman"/>
      <w:szCs w:val="24"/>
      <w:lang w:eastAsia="ru-RU"/>
    </w:rPr>
  </w:style>
  <w:style w:type="paragraph" w:customStyle="1" w:styleId="1ffb">
    <w:name w:val="Рецензия1"/>
    <w:hidden/>
    <w:uiPriority w:val="99"/>
    <w:semiHidden/>
    <w:qFormat/>
    <w:rPr>
      <w:rFonts w:eastAsia="Calibri"/>
      <w:sz w:val="22"/>
      <w:szCs w:val="22"/>
      <w:lang w:eastAsia="en-US"/>
    </w:rPr>
  </w:style>
  <w:style w:type="character" w:customStyle="1" w:styleId="214">
    <w:name w:val="Заголовок 2 Знак1"/>
    <w:uiPriority w:val="99"/>
    <w:semiHidden/>
    <w:qFormat/>
    <w:rPr>
      <w:rFonts w:ascii="Cambria" w:hAnsi="Cambria"/>
      <w:b/>
      <w:color w:val="4F81BD"/>
      <w:sz w:val="26"/>
      <w:lang w:eastAsia="en-US"/>
    </w:rPr>
  </w:style>
  <w:style w:type="paragraph" w:customStyle="1" w:styleId="CharCharCharChar">
    <w:name w:val="Char Char Char Char"/>
    <w:basedOn w:val="a3"/>
    <w:next w:val="a3"/>
    <w:uiPriority w:val="99"/>
    <w:semiHidden/>
    <w:qFormat/>
    <w:pPr>
      <w:spacing w:after="160" w:line="240" w:lineRule="exact"/>
    </w:pPr>
    <w:rPr>
      <w:rFonts w:ascii="Arial" w:hAnsi="Arial" w:cs="Arial"/>
      <w:sz w:val="20"/>
      <w:szCs w:val="20"/>
      <w:lang w:val="en-US"/>
    </w:rPr>
  </w:style>
  <w:style w:type="character" w:customStyle="1" w:styleId="text-cut2">
    <w:name w:val="text-cut2"/>
    <w:uiPriority w:val="99"/>
    <w:qFormat/>
    <w:rPr>
      <w:rFonts w:cs="Times New Roman"/>
    </w:rPr>
  </w:style>
  <w:style w:type="character" w:customStyle="1" w:styleId="1ffc">
    <w:name w:val="Çàã1 Знак"/>
    <w:qFormat/>
    <w:rPr>
      <w:rFonts w:ascii="Times New Roman" w:eastAsia="Times New Roman" w:hAnsi="Times New Roman" w:cs="Times New Roman"/>
      <w:sz w:val="24"/>
      <w:szCs w:val="20"/>
      <w:lang w:eastAsia="ru-RU"/>
    </w:rPr>
  </w:style>
  <w:style w:type="paragraph" w:customStyle="1" w:styleId="Preformat">
    <w:name w:val="Preformat"/>
    <w:qFormat/>
    <w:rPr>
      <w:rFonts w:ascii="Fixedsys" w:hAnsi="Fixedsys"/>
      <w:snapToGrid w:val="0"/>
      <w:sz w:val="24"/>
    </w:rPr>
  </w:style>
  <w:style w:type="paragraph" w:customStyle="1" w:styleId="150">
    <w:name w:val="Основной текст15"/>
    <w:basedOn w:val="a3"/>
    <w:qFormat/>
    <w:pPr>
      <w:shd w:val="clear" w:color="auto" w:fill="FFFFFF"/>
      <w:spacing w:before="6000" w:after="0" w:line="278" w:lineRule="exact"/>
      <w:jc w:val="center"/>
    </w:pPr>
    <w:rPr>
      <w:rFonts w:ascii="Times New Roman" w:hAnsi="Times New Roman"/>
      <w:sz w:val="23"/>
      <w:szCs w:val="23"/>
      <w:lang w:eastAsia="ru-RU"/>
    </w:rPr>
  </w:style>
  <w:style w:type="paragraph" w:customStyle="1" w:styleId="LO-normal">
    <w:name w:val="LO-normal"/>
    <w:qFormat/>
    <w:pPr>
      <w:suppressAutoHyphens/>
      <w:spacing w:line="276" w:lineRule="auto"/>
    </w:pPr>
    <w:rPr>
      <w:rFonts w:ascii="Arial" w:eastAsia="Arial" w:hAnsi="Arial" w:cs="Arial"/>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consultantplus://offline/ref=9342D5DC8A3A35316820711339B9DA71DCF196BD81841098AF08B30E5E752C3A211B194124B8271B80DCD416939DB7158FEA0CCA21c55BM" TargetMode="External"/><Relationship Id="rId13" Type="http://schemas.openxmlformats.org/officeDocument/2006/relationships/hyperlink" Target="consultantplus://offline/ref=0551F6B882527DFC03E1D3367E6A2190B40D57F4A2B2AC46D4F061ADBD2D23FBDC000151A06795EEA630BE27CC5841D1610770282BF9EAD1e1IBN" TargetMode="External"/><Relationship Id="rId18" Type="http://schemas.openxmlformats.org/officeDocument/2006/relationships/hyperlink" Target="consultantplus://offline/ref=91DC1336ADFEE1C2EF11D47CF9F5C9348A728649708FC93CB9575005D8556BFE498DB7E68C3D61822293766F40D0ED5ADB444B6624E160T1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consultantplus://offline/ref=27AE021F4D62F2F15531ECE5BA77BAD247D53DA4B62DB00C0473C1ACB1CBF644546A5962DE115D24A0ECD650FEEF539D60CCC8626D68A51DP" TargetMode="External"/><Relationship Id="rId17" Type="http://schemas.openxmlformats.org/officeDocument/2006/relationships/hyperlink" Target="consultantplus://offline/ref=1D18A1C21D4164D070B3EA85987F607A79CAB47A011DFD03267E5EED188A878D2E185AB4D2864394526F29B8035803A200544D50CC87M7fB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1D18A1C21D4164D070B3EA85987F607A79CAB47A011DFD03267E5EED188A878D2E185AB4D2864094526F29B8035803A200544D50CC87M7fBL" TargetMode="External"/><Relationship Id="rId20" Type="http://schemas.openxmlformats.org/officeDocument/2006/relationships/hyperlink" Target="mailto:restoran.nostalgia@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AE021F4D62F2F15531ECE5BA77BAD247D53DA4B62DB00C0473C1ACB1CBF644546A5962DE115E24A0ECD650FEEF539D60CCC8626D68A51D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1D18A1C21D4164D070B3EA85987F607A79CAB47A011DFD03267E5EED188A878D2E185AB4D2864194526F29B8035803A200544D50CC87M7fBL" TargetMode="External"/><Relationship Id="rId23" Type="http://schemas.openxmlformats.org/officeDocument/2006/relationships/hyperlink" Target="javascript:;" TargetMode="External"/><Relationship Id="rId28" Type="http://schemas.openxmlformats.org/officeDocument/2006/relationships/theme" Target="theme/theme1.xml"/><Relationship Id="rId10" Type="http://schemas.openxmlformats.org/officeDocument/2006/relationships/hyperlink" Target="consultantplus://offline/ref=03B6C8FA502A99BDDC626E0449E430B33889E831693018DF7FB1CCBCD724564B4F9C3C09495066C3BF2C512BB79CAB3C382490108013VFX5L" TargetMode="External"/><Relationship Id="rId19" Type="http://schemas.openxmlformats.org/officeDocument/2006/relationships/hyperlink" Target="consultantplus://offline/ref=91DC1336ADFEE1C2EF11D47CF9F5C9348A728343708FC93CB9575005D8556BFE498DB7E5893D6ADD278667374FD3F245DA5A5764266ET1L" TargetMode="External"/><Relationship Id="rId4" Type="http://schemas.openxmlformats.org/officeDocument/2006/relationships/settings" Target="settings.xml"/><Relationship Id="rId9" Type="http://schemas.openxmlformats.org/officeDocument/2006/relationships/hyperlink" Target="consultantplus://offline/ref=03B6C8FA502A99BDDC626E0449E430B33889E831693018DF7FB1CCBCD724564B4F9C3C09495066C3BF2C512BB79CAB3C382490108013VFX5L" TargetMode="External"/><Relationship Id="rId14" Type="http://schemas.openxmlformats.org/officeDocument/2006/relationships/hyperlink" Target="consultantplus://offline/ref=1D18A1C21D4164D070B3EA85987F607A79CAB47A011DFD03267E5EED188A878D2E185AB4D2874894526F29B8035803A200544D50CC87M7fBL" TargetMode="External"/><Relationship Id="rId22" Type="http://schemas.openxmlformats.org/officeDocument/2006/relationships/hyperlink" Target="javascript:;"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5AFE6-F687-4E09-8CAC-2BCB442EE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17231</Words>
  <Characters>98220</Characters>
  <Application>Microsoft Office Word</Application>
  <DocSecurity>0</DocSecurity>
  <Lines>818</Lines>
  <Paragraphs>230</Paragraphs>
  <ScaleCrop>false</ScaleCrop>
  <Manager>Грачев Сергей Владимирович</Manager>
  <Company>Управление по организации конкурсов и аукционов Нижегородской области</Company>
  <LinksUpToDate>false</LinksUpToDate>
  <CharactersWithSpaces>115221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ОТКРЫТОГО АУКЦИОНА В ЭЛЕКТРОННОЙ ФОРМЕ</dc:title>
  <dc:creator>user</dc:creator>
  <cp:lastModifiedBy>dir_sosch_17@outlook.com</cp:lastModifiedBy>
  <cp:revision>2</cp:revision>
  <cp:lastPrinted>2022-11-23T12:43:00Z</cp:lastPrinted>
  <dcterms:created xsi:type="dcterms:W3CDTF">2023-01-09T11:05:00Z</dcterms:created>
  <dcterms:modified xsi:type="dcterms:W3CDTF">2023-01-09T11:05:00Z</dcterms:modified>
  <cp:category>Уполномоченный орган</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51DD935D7D034B3F8B2EC1ECF2032A06</vt:lpwstr>
  </property>
</Properties>
</file>