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2A" w:rsidRDefault="00206F2A">
      <w:pPr>
        <w:widowControl w:val="0"/>
        <w:tabs>
          <w:tab w:val="left" w:pos="13521"/>
        </w:tabs>
        <w:spacing w:after="0" w:line="240" w:lineRule="auto"/>
        <w:ind w:left="1894" w:right="136" w:hanging="1043"/>
        <w:jc w:val="center"/>
        <w:rPr>
          <w:rFonts w:ascii="Times New Roman" w:hAnsi="Times New Roman"/>
          <w:spacing w:val="-1"/>
          <w:sz w:val="24"/>
        </w:rPr>
      </w:pPr>
    </w:p>
    <w:p w:rsidR="00206F2A" w:rsidRDefault="00A212BF">
      <w:pPr>
        <w:widowControl w:val="0"/>
        <w:tabs>
          <w:tab w:val="left" w:pos="13521"/>
        </w:tabs>
        <w:spacing w:after="0" w:line="240" w:lineRule="auto"/>
        <w:ind w:left="1894" w:right="136" w:hanging="1043"/>
        <w:jc w:val="center"/>
        <w:rPr>
          <w:rFonts w:ascii="Times New Roman" w:hAnsi="Times New Roman"/>
          <w:sz w:val="24"/>
        </w:rPr>
      </w:pPr>
      <w:r>
        <w:rPr>
          <w:rFonts w:ascii="Times New Roman" w:hAnsi="Times New Roman"/>
          <w:spacing w:val="-1"/>
          <w:sz w:val="24"/>
        </w:rPr>
        <w:t>М</w:t>
      </w:r>
      <w:r>
        <w:rPr>
          <w:rFonts w:ascii="Times New Roman" w:hAnsi="Times New Roman"/>
          <w:sz w:val="24"/>
        </w:rPr>
        <w:t>уни</w:t>
      </w:r>
      <w:r>
        <w:rPr>
          <w:rFonts w:ascii="Times New Roman" w:hAnsi="Times New Roman"/>
          <w:spacing w:val="-1"/>
          <w:sz w:val="24"/>
        </w:rPr>
        <w:t>ци</w:t>
      </w:r>
      <w:r>
        <w:rPr>
          <w:rFonts w:ascii="Times New Roman" w:hAnsi="Times New Roman"/>
          <w:sz w:val="24"/>
        </w:rPr>
        <w:t>п</w:t>
      </w:r>
      <w:r>
        <w:rPr>
          <w:rFonts w:ascii="Times New Roman" w:hAnsi="Times New Roman"/>
          <w:spacing w:val="1"/>
          <w:sz w:val="24"/>
        </w:rPr>
        <w:t>а</w:t>
      </w:r>
      <w:r>
        <w:rPr>
          <w:rFonts w:ascii="Times New Roman" w:hAnsi="Times New Roman"/>
          <w:spacing w:val="-1"/>
          <w:sz w:val="24"/>
        </w:rPr>
        <w:t>л</w:t>
      </w:r>
      <w:r>
        <w:rPr>
          <w:rFonts w:ascii="Times New Roman" w:hAnsi="Times New Roman"/>
          <w:sz w:val="24"/>
        </w:rPr>
        <w:t>ьноебюд</w:t>
      </w:r>
      <w:r>
        <w:rPr>
          <w:rFonts w:ascii="Times New Roman" w:hAnsi="Times New Roman"/>
          <w:spacing w:val="-2"/>
          <w:sz w:val="24"/>
        </w:rPr>
        <w:t>ж</w:t>
      </w:r>
      <w:r>
        <w:rPr>
          <w:rFonts w:ascii="Times New Roman" w:hAnsi="Times New Roman"/>
          <w:sz w:val="24"/>
        </w:rPr>
        <w:t>етноео</w:t>
      </w:r>
      <w:r>
        <w:rPr>
          <w:rFonts w:ascii="Times New Roman" w:hAnsi="Times New Roman"/>
          <w:spacing w:val="1"/>
          <w:sz w:val="24"/>
        </w:rPr>
        <w:t>б</w:t>
      </w:r>
      <w:r>
        <w:rPr>
          <w:rFonts w:ascii="Times New Roman" w:hAnsi="Times New Roman"/>
          <w:spacing w:val="-1"/>
          <w:sz w:val="24"/>
        </w:rPr>
        <w:t>щ</w:t>
      </w:r>
      <w:r>
        <w:rPr>
          <w:rFonts w:ascii="Times New Roman" w:hAnsi="Times New Roman"/>
          <w:spacing w:val="-2"/>
          <w:sz w:val="24"/>
        </w:rPr>
        <w:t>е</w:t>
      </w:r>
      <w:r>
        <w:rPr>
          <w:rFonts w:ascii="Times New Roman" w:hAnsi="Times New Roman"/>
          <w:sz w:val="24"/>
        </w:rPr>
        <w:t>о</w:t>
      </w:r>
      <w:r>
        <w:rPr>
          <w:rFonts w:ascii="Times New Roman" w:hAnsi="Times New Roman"/>
          <w:spacing w:val="1"/>
          <w:sz w:val="24"/>
        </w:rPr>
        <w:t>б</w:t>
      </w:r>
      <w:r>
        <w:rPr>
          <w:rFonts w:ascii="Times New Roman" w:hAnsi="Times New Roman"/>
          <w:spacing w:val="-2"/>
          <w:sz w:val="24"/>
        </w:rPr>
        <w:t>р</w:t>
      </w:r>
      <w:r>
        <w:rPr>
          <w:rFonts w:ascii="Times New Roman" w:hAnsi="Times New Roman"/>
          <w:sz w:val="24"/>
        </w:rPr>
        <w:t>а</w:t>
      </w:r>
      <w:r>
        <w:rPr>
          <w:rFonts w:ascii="Times New Roman" w:hAnsi="Times New Roman"/>
          <w:spacing w:val="-1"/>
          <w:sz w:val="24"/>
        </w:rPr>
        <w:t>з</w:t>
      </w:r>
      <w:r>
        <w:rPr>
          <w:rFonts w:ascii="Times New Roman" w:hAnsi="Times New Roman"/>
          <w:sz w:val="24"/>
        </w:rPr>
        <w:t>о</w:t>
      </w:r>
      <w:r>
        <w:rPr>
          <w:rFonts w:ascii="Times New Roman" w:hAnsi="Times New Roman"/>
          <w:spacing w:val="-2"/>
          <w:sz w:val="24"/>
        </w:rPr>
        <w:t>в</w:t>
      </w:r>
      <w:r>
        <w:rPr>
          <w:rFonts w:ascii="Times New Roman" w:hAnsi="Times New Roman"/>
          <w:sz w:val="24"/>
        </w:rPr>
        <w:t>а</w:t>
      </w:r>
      <w:r>
        <w:rPr>
          <w:rFonts w:ascii="Times New Roman" w:hAnsi="Times New Roman"/>
          <w:spacing w:val="1"/>
          <w:sz w:val="24"/>
        </w:rPr>
        <w:t>т</w:t>
      </w:r>
      <w:r>
        <w:rPr>
          <w:rFonts w:ascii="Times New Roman" w:hAnsi="Times New Roman"/>
          <w:spacing w:val="-2"/>
          <w:sz w:val="24"/>
        </w:rPr>
        <w:t>е</w:t>
      </w:r>
      <w:r>
        <w:rPr>
          <w:rFonts w:ascii="Times New Roman" w:hAnsi="Times New Roman"/>
          <w:sz w:val="24"/>
        </w:rPr>
        <w:t>л</w:t>
      </w:r>
      <w:r>
        <w:rPr>
          <w:rFonts w:ascii="Times New Roman" w:hAnsi="Times New Roman"/>
          <w:spacing w:val="-1"/>
          <w:sz w:val="24"/>
        </w:rPr>
        <w:t>ьн</w:t>
      </w:r>
      <w:r>
        <w:rPr>
          <w:rFonts w:ascii="Times New Roman" w:hAnsi="Times New Roman"/>
          <w:sz w:val="24"/>
        </w:rPr>
        <w:t>ое уч</w:t>
      </w:r>
      <w:r>
        <w:rPr>
          <w:rFonts w:ascii="Times New Roman" w:hAnsi="Times New Roman"/>
          <w:spacing w:val="-1"/>
          <w:sz w:val="24"/>
        </w:rPr>
        <w:t>р</w:t>
      </w:r>
      <w:r>
        <w:rPr>
          <w:rFonts w:ascii="Times New Roman" w:hAnsi="Times New Roman"/>
          <w:sz w:val="24"/>
        </w:rPr>
        <w:t>е</w:t>
      </w:r>
      <w:r>
        <w:rPr>
          <w:rFonts w:ascii="Times New Roman" w:hAnsi="Times New Roman"/>
          <w:spacing w:val="-2"/>
          <w:sz w:val="24"/>
        </w:rPr>
        <w:t>ж</w:t>
      </w:r>
      <w:r>
        <w:rPr>
          <w:rFonts w:ascii="Times New Roman" w:hAnsi="Times New Roman"/>
          <w:sz w:val="24"/>
        </w:rPr>
        <w:t>де</w:t>
      </w:r>
      <w:r>
        <w:rPr>
          <w:rFonts w:ascii="Times New Roman" w:hAnsi="Times New Roman"/>
          <w:spacing w:val="-1"/>
          <w:sz w:val="24"/>
        </w:rPr>
        <w:t>ни</w:t>
      </w:r>
      <w:r>
        <w:rPr>
          <w:rFonts w:ascii="Times New Roman" w:hAnsi="Times New Roman"/>
          <w:sz w:val="24"/>
        </w:rPr>
        <w:t>е</w:t>
      </w:r>
    </w:p>
    <w:p w:rsidR="00206F2A" w:rsidRDefault="00A212BF">
      <w:pPr>
        <w:widowControl w:val="0"/>
        <w:tabs>
          <w:tab w:val="left" w:pos="13521"/>
        </w:tabs>
        <w:spacing w:after="0" w:line="240" w:lineRule="auto"/>
        <w:ind w:left="1894" w:right="136" w:hanging="1043"/>
        <w:jc w:val="center"/>
        <w:rPr>
          <w:rFonts w:ascii="Times New Roman" w:hAnsi="Times New Roman"/>
          <w:sz w:val="24"/>
        </w:rPr>
      </w:pPr>
      <w:r>
        <w:rPr>
          <w:rFonts w:ascii="Times New Roman" w:hAnsi="Times New Roman"/>
          <w:sz w:val="24"/>
        </w:rPr>
        <w:t>«Сред</w:t>
      </w:r>
      <w:r>
        <w:rPr>
          <w:rFonts w:ascii="Times New Roman" w:hAnsi="Times New Roman"/>
          <w:spacing w:val="-1"/>
          <w:sz w:val="24"/>
        </w:rPr>
        <w:t>н</w:t>
      </w:r>
      <w:r>
        <w:rPr>
          <w:rFonts w:ascii="Times New Roman" w:hAnsi="Times New Roman"/>
          <w:sz w:val="24"/>
        </w:rPr>
        <w:t>яяобщ</w:t>
      </w:r>
      <w:r>
        <w:rPr>
          <w:rFonts w:ascii="Times New Roman" w:hAnsi="Times New Roman"/>
          <w:spacing w:val="-3"/>
          <w:sz w:val="24"/>
        </w:rPr>
        <w:t>е</w:t>
      </w:r>
      <w:r>
        <w:rPr>
          <w:rFonts w:ascii="Times New Roman" w:hAnsi="Times New Roman"/>
          <w:sz w:val="24"/>
        </w:rPr>
        <w:t>о</w:t>
      </w:r>
      <w:r>
        <w:rPr>
          <w:rFonts w:ascii="Times New Roman" w:hAnsi="Times New Roman"/>
          <w:spacing w:val="1"/>
          <w:sz w:val="24"/>
        </w:rPr>
        <w:t>б</w:t>
      </w:r>
      <w:r>
        <w:rPr>
          <w:rFonts w:ascii="Times New Roman" w:hAnsi="Times New Roman"/>
          <w:spacing w:val="-1"/>
          <w:sz w:val="24"/>
        </w:rPr>
        <w:t>р</w:t>
      </w:r>
      <w:r>
        <w:rPr>
          <w:rFonts w:ascii="Times New Roman" w:hAnsi="Times New Roman"/>
          <w:sz w:val="24"/>
        </w:rPr>
        <w:t>а</w:t>
      </w:r>
      <w:r>
        <w:rPr>
          <w:rFonts w:ascii="Times New Roman" w:hAnsi="Times New Roman"/>
          <w:spacing w:val="-2"/>
          <w:sz w:val="24"/>
        </w:rPr>
        <w:t>з</w:t>
      </w:r>
      <w:r>
        <w:rPr>
          <w:rFonts w:ascii="Times New Roman" w:hAnsi="Times New Roman"/>
          <w:sz w:val="24"/>
        </w:rPr>
        <w:t>ов</w:t>
      </w:r>
      <w:r>
        <w:rPr>
          <w:rFonts w:ascii="Times New Roman" w:hAnsi="Times New Roman"/>
          <w:spacing w:val="-1"/>
          <w:sz w:val="24"/>
        </w:rPr>
        <w:t>а</w:t>
      </w:r>
      <w:r>
        <w:rPr>
          <w:rFonts w:ascii="Times New Roman" w:hAnsi="Times New Roman"/>
          <w:sz w:val="24"/>
        </w:rPr>
        <w:t>т</w:t>
      </w:r>
      <w:r>
        <w:rPr>
          <w:rFonts w:ascii="Times New Roman" w:hAnsi="Times New Roman"/>
          <w:spacing w:val="-1"/>
          <w:sz w:val="24"/>
        </w:rPr>
        <w:t>е</w:t>
      </w:r>
      <w:r>
        <w:rPr>
          <w:rFonts w:ascii="Times New Roman" w:hAnsi="Times New Roman"/>
          <w:sz w:val="24"/>
        </w:rPr>
        <w:t xml:space="preserve">льная </w:t>
      </w:r>
      <w:r>
        <w:rPr>
          <w:rFonts w:ascii="Times New Roman" w:hAnsi="Times New Roman"/>
          <w:spacing w:val="-2"/>
          <w:sz w:val="24"/>
        </w:rPr>
        <w:t>ш</w:t>
      </w:r>
      <w:r>
        <w:rPr>
          <w:rFonts w:ascii="Times New Roman" w:hAnsi="Times New Roman"/>
          <w:spacing w:val="-1"/>
          <w:sz w:val="24"/>
        </w:rPr>
        <w:t>ко</w:t>
      </w:r>
      <w:r>
        <w:rPr>
          <w:rFonts w:ascii="Times New Roman" w:hAnsi="Times New Roman"/>
          <w:sz w:val="24"/>
        </w:rPr>
        <w:t>ла№</w:t>
      </w:r>
      <w:r>
        <w:rPr>
          <w:rFonts w:ascii="Times New Roman" w:hAnsi="Times New Roman"/>
          <w:spacing w:val="-1"/>
          <w:sz w:val="24"/>
        </w:rPr>
        <w:t>1</w:t>
      </w:r>
      <w:r>
        <w:rPr>
          <w:rFonts w:ascii="Times New Roman" w:hAnsi="Times New Roman"/>
          <w:sz w:val="24"/>
        </w:rPr>
        <w:t>7»</w:t>
      </w:r>
    </w:p>
    <w:p w:rsidR="00206F2A" w:rsidRDefault="00206F2A">
      <w:pPr>
        <w:widowControl w:val="0"/>
        <w:tabs>
          <w:tab w:val="left" w:pos="13521"/>
        </w:tabs>
        <w:spacing w:after="0" w:line="240" w:lineRule="auto"/>
        <w:ind w:left="1894" w:right="136" w:firstLine="1881"/>
        <w:rPr>
          <w:rFonts w:ascii="Times New Roman" w:hAnsi="Times New Roman"/>
          <w:sz w:val="28"/>
        </w:rPr>
      </w:pPr>
    </w:p>
    <w:p w:rsidR="00206F2A" w:rsidRDefault="004D1D01">
      <w:pPr>
        <w:widowControl w:val="0"/>
        <w:tabs>
          <w:tab w:val="left" w:pos="13521"/>
        </w:tabs>
        <w:spacing w:after="0" w:line="240" w:lineRule="auto"/>
        <w:ind w:left="1894" w:right="136" w:firstLine="1881"/>
        <w:rPr>
          <w:rFonts w:ascii="Times New Roman" w:hAnsi="Times New Roman"/>
          <w:sz w:val="28"/>
        </w:rPr>
      </w:pPr>
      <w:r w:rsidRPr="004D1D01">
        <w:rPr>
          <w:noProof/>
        </w:rPr>
        <w:pict>
          <v:shapetype id="_x0000_t202" coordsize="21600,21600" o:spt="202" path="m,l,21600r21600,l21600,xe">
            <v:stroke joinstyle="miter"/>
            <v:path gradientshapeok="t" o:connecttype="rect"/>
          </v:shapetype>
          <v:shape id="Picture 1" o:spid="_x0000_s1028" type="#_x0000_t202" style="position:absolute;left:0;text-align:left;margin-left:520.85pt;margin-top:1.65pt;width:209.9pt;height:94.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" filled="f" stroked="f" strokeweight=".5pt">
            <v:textbox>
              <w:txbxContent>
                <w:p w:rsidR="00206F2A" w:rsidRDefault="00A212BF">
                  <w:pPr>
                    <w:pStyle w:val="a3"/>
                    <w:rPr>
                      <w:rFonts w:ascii="Times New Roman" w:hAnsi="Times New Roman"/>
                    </w:rPr>
                  </w:pPr>
                  <w:r>
                    <w:rPr>
                      <w:rFonts w:ascii="Times New Roman" w:hAnsi="Times New Roman"/>
                    </w:rPr>
                    <w:t>УТВЕРЖДАЮ</w:t>
                  </w:r>
                </w:p>
                <w:p w:rsidR="00206F2A" w:rsidRDefault="00A212BF">
                  <w:pPr>
                    <w:pStyle w:val="a3"/>
                    <w:rPr>
                      <w:rFonts w:ascii="Times New Roman" w:hAnsi="Times New Roman"/>
                    </w:rPr>
                  </w:pPr>
                  <w:r>
                    <w:rPr>
                      <w:rFonts w:ascii="Times New Roman" w:hAnsi="Times New Roman"/>
                    </w:rPr>
                    <w:t>Директор школы</w:t>
                  </w:r>
                </w:p>
                <w:p w:rsidR="00206F2A" w:rsidRDefault="00A212BF">
                  <w:pPr>
                    <w:pStyle w:val="a3"/>
                    <w:rPr>
                      <w:rFonts w:ascii="Times New Roman" w:hAnsi="Times New Roman"/>
                    </w:rPr>
                  </w:pPr>
                  <w:r>
                    <w:rPr>
                      <w:rFonts w:ascii="Times New Roman" w:hAnsi="Times New Roman"/>
                    </w:rPr>
                    <w:t>_________________Проскурина А.Г.</w:t>
                  </w:r>
                </w:p>
                <w:p w:rsidR="00206F2A" w:rsidRDefault="00A212BF">
                  <w:pPr>
                    <w:pStyle w:val="a3"/>
                    <w:rPr>
                      <w:rFonts w:ascii="Times New Roman" w:hAnsi="Times New Roman"/>
                    </w:rPr>
                  </w:pPr>
                  <w:r>
                    <w:rPr>
                      <w:rFonts w:ascii="Times New Roman" w:hAnsi="Times New Roman"/>
                    </w:rPr>
                    <w:t>Приказ №___ от________________</w:t>
                  </w:r>
                </w:p>
              </w:txbxContent>
            </v:textbox>
          </v:shape>
        </w:pict>
      </w:r>
      <w:r w:rsidRPr="004D1D01">
        <w:rPr>
          <w:noProof/>
        </w:rPr>
        <w:pict>
          <v:shape id="Picture 2" o:spid="_x0000_s1027" type="#_x0000_t202" style="position:absolute;left:0;text-align:left;margin-left:250.8pt;margin-top:6.85pt;width:209.9pt;height:94.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" filled="f" stroked="f" strokeweight=".5pt">
            <v:textbox>
              <w:txbxContent>
                <w:p w:rsidR="00206F2A" w:rsidRDefault="00A212BF">
                  <w:pPr>
                    <w:pStyle w:val="a3"/>
                    <w:rPr>
                      <w:rFonts w:ascii="Times New Roman" w:hAnsi="Times New Roman"/>
                    </w:rPr>
                  </w:pPr>
                  <w:r>
                    <w:rPr>
                      <w:rFonts w:ascii="Times New Roman" w:hAnsi="Times New Roman"/>
                    </w:rPr>
                    <w:t>СОГЛАСОВАНО</w:t>
                  </w:r>
                </w:p>
                <w:p w:rsidR="00206F2A" w:rsidRDefault="00A212BF">
                  <w:pPr>
                    <w:pStyle w:val="a3"/>
                    <w:rPr>
                      <w:rFonts w:ascii="Times New Roman" w:hAnsi="Times New Roman"/>
                    </w:rPr>
                  </w:pPr>
                  <w:r>
                    <w:rPr>
                      <w:rFonts w:ascii="Times New Roman" w:hAnsi="Times New Roman"/>
                    </w:rPr>
                    <w:t>Заместитель директора по ВР</w:t>
                  </w:r>
                </w:p>
                <w:p w:rsidR="00206F2A" w:rsidRDefault="00A212BF">
                  <w:pPr>
                    <w:pStyle w:val="a3"/>
                    <w:rPr>
                      <w:rFonts w:ascii="Times New Roman" w:hAnsi="Times New Roman"/>
                    </w:rPr>
                  </w:pPr>
                  <w:r>
                    <w:rPr>
                      <w:rFonts w:ascii="Times New Roman" w:hAnsi="Times New Roman"/>
                    </w:rPr>
                    <w:t>_________________Чернышева Т.А.</w:t>
                  </w:r>
                </w:p>
              </w:txbxContent>
            </v:textbox>
          </v:shape>
        </w:pict>
      </w:r>
      <w:r w:rsidRPr="004D1D01">
        <w:rPr>
          <w:noProof/>
        </w:rPr>
        <w:pict>
          <v:shape id="Picture 3" o:spid="_x0000_s1026" type="#_x0000_t202" style="position:absolute;left:0;text-align:left;margin-left:8.2pt;margin-top:8.45pt;width:234.8pt;height:94.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" filled="f" stroked="f" strokeweight=".5pt">
            <v:textbox>
              <w:txbxContent>
                <w:p w:rsidR="00206F2A" w:rsidRDefault="00A212BF">
                  <w:pPr>
                    <w:pStyle w:val="a3"/>
                    <w:rPr>
                      <w:rFonts w:ascii="Times New Roman" w:hAnsi="Times New Roman"/>
                      <w:color w:val="000000" w:themeColor="dark1"/>
                    </w:rPr>
                  </w:pPr>
                  <w:r>
                    <w:rPr>
                      <w:rFonts w:ascii="Times New Roman" w:hAnsi="Times New Roman"/>
                      <w:color w:val="000000" w:themeColor="dark1"/>
                    </w:rPr>
                    <w:t>РАССМОТРЕНО</w:t>
                  </w:r>
                </w:p>
                <w:p w:rsidR="00206F2A" w:rsidRDefault="00A212BF">
                  <w:pPr>
                    <w:pStyle w:val="a3"/>
                    <w:rPr>
                      <w:rFonts w:ascii="Times New Roman" w:hAnsi="Times New Roman"/>
                      <w:color w:val="000000" w:themeColor="dark1"/>
                    </w:rPr>
                  </w:pPr>
                  <w:r>
                    <w:rPr>
                      <w:rFonts w:ascii="Times New Roman" w:hAnsi="Times New Roman"/>
                      <w:color w:val="000000" w:themeColor="dark1"/>
                    </w:rPr>
                    <w:t>на заседании педагогического совета</w:t>
                  </w:r>
                </w:p>
                <w:p w:rsidR="00206F2A" w:rsidRDefault="00A212BF">
                  <w:pPr>
                    <w:pStyle w:val="a3"/>
                    <w:rPr>
                      <w:rFonts w:ascii="Times New Roman" w:hAnsi="Times New Roman"/>
                      <w:color w:val="000000" w:themeColor="dark1"/>
                    </w:rPr>
                  </w:pPr>
                  <w:r>
                    <w:rPr>
                      <w:rFonts w:ascii="Times New Roman" w:hAnsi="Times New Roman"/>
                      <w:color w:val="000000" w:themeColor="dark1"/>
                    </w:rPr>
                    <w:t>Протокол №___ от _____________</w:t>
                  </w:r>
                </w:p>
              </w:txbxContent>
            </v:textbox>
          </v:shape>
        </w:pict>
      </w:r>
    </w:p>
    <w:p w:rsidR="00206F2A" w:rsidRDefault="00206F2A">
      <w:pPr>
        <w:widowControl w:val="0"/>
        <w:tabs>
          <w:tab w:val="left" w:pos="13521"/>
        </w:tabs>
        <w:spacing w:after="0" w:line="240" w:lineRule="auto"/>
        <w:ind w:left="1894" w:right="136" w:firstLine="1881"/>
        <w:rPr>
          <w:rFonts w:ascii="Times New Roman" w:hAnsi="Times New Roman"/>
          <w:sz w:val="28"/>
        </w:rPr>
      </w:pPr>
    </w:p>
    <w:p w:rsidR="00206F2A" w:rsidRDefault="00206F2A">
      <w:pPr>
        <w:widowControl w:val="0"/>
        <w:tabs>
          <w:tab w:val="left" w:pos="13521"/>
        </w:tabs>
        <w:spacing w:after="0" w:line="240" w:lineRule="auto"/>
        <w:ind w:left="1894" w:right="136" w:firstLine="1881"/>
        <w:rPr>
          <w:rFonts w:ascii="Times New Roman" w:hAnsi="Times New Roman"/>
          <w:sz w:val="28"/>
        </w:rPr>
      </w:pPr>
    </w:p>
    <w:p w:rsidR="00206F2A" w:rsidRDefault="00206F2A">
      <w:pPr>
        <w:widowControl w:val="0"/>
        <w:tabs>
          <w:tab w:val="left" w:pos="13521"/>
        </w:tabs>
        <w:spacing w:after="0" w:line="240" w:lineRule="auto"/>
        <w:ind w:left="1894" w:right="136" w:firstLine="1881"/>
        <w:rPr>
          <w:rFonts w:ascii="Times New Roman" w:hAnsi="Times New Roman"/>
          <w:sz w:val="28"/>
        </w:rPr>
      </w:pPr>
    </w:p>
    <w:p w:rsidR="00206F2A" w:rsidRDefault="00206F2A">
      <w:pPr>
        <w:widowControl w:val="0"/>
        <w:tabs>
          <w:tab w:val="left" w:pos="13521"/>
        </w:tabs>
        <w:spacing w:after="0" w:line="240" w:lineRule="auto"/>
        <w:ind w:left="1894" w:right="136" w:firstLine="1881"/>
        <w:rPr>
          <w:rFonts w:ascii="Times New Roman" w:hAnsi="Times New Roman"/>
          <w:sz w:val="28"/>
        </w:rPr>
      </w:pPr>
    </w:p>
    <w:p w:rsidR="00206F2A" w:rsidRDefault="00206F2A">
      <w:pPr>
        <w:widowControl w:val="0"/>
        <w:spacing w:after="5" w:line="140" w:lineRule="exact"/>
        <w:rPr>
          <w:rFonts w:ascii="Times New Roman" w:hAnsi="Times New Roman"/>
          <w:sz w:val="14"/>
        </w:rPr>
      </w:pPr>
    </w:p>
    <w:p w:rsidR="00206F2A" w:rsidRDefault="00206F2A">
      <w:pPr>
        <w:widowControl w:val="0"/>
        <w:spacing w:after="0" w:line="240" w:lineRule="exact"/>
        <w:rPr>
          <w:rFonts w:ascii="Times New Roman" w:hAnsi="Times New Roman"/>
          <w:sz w:val="24"/>
        </w:rPr>
      </w:pPr>
    </w:p>
    <w:p w:rsidR="00206F2A" w:rsidRDefault="00206F2A">
      <w:pPr>
        <w:widowControl w:val="0"/>
        <w:spacing w:after="0" w:line="240" w:lineRule="exact"/>
        <w:rPr>
          <w:rFonts w:ascii="Times New Roman" w:hAnsi="Times New Roman"/>
          <w:sz w:val="24"/>
        </w:rPr>
      </w:pPr>
    </w:p>
    <w:p w:rsidR="00206F2A" w:rsidRDefault="00206F2A">
      <w:pPr>
        <w:widowControl w:val="0"/>
        <w:spacing w:after="13" w:line="20" w:lineRule="exact"/>
        <w:rPr>
          <w:rFonts w:ascii="Times New Roman" w:hAnsi="Times New Roman"/>
          <w:sz w:val="2"/>
        </w:rPr>
      </w:pPr>
    </w:p>
    <w:p w:rsidR="00206F2A" w:rsidRDefault="00A212BF">
      <w:pPr>
        <w:spacing w:after="0" w:line="240" w:lineRule="auto"/>
        <w:jc w:val="center"/>
        <w:rPr>
          <w:rFonts w:ascii="Times New Roman" w:hAnsi="Times New Roman"/>
          <w:sz w:val="36"/>
        </w:rPr>
      </w:pPr>
      <w:r>
        <w:rPr>
          <w:rFonts w:ascii="Times New Roman" w:hAnsi="Times New Roman"/>
          <w:sz w:val="36"/>
        </w:rPr>
        <w:t>Программа</w:t>
      </w:r>
    </w:p>
    <w:p w:rsidR="00206F2A" w:rsidRDefault="00A212BF">
      <w:pPr>
        <w:spacing w:after="0" w:line="240" w:lineRule="auto"/>
        <w:jc w:val="center"/>
        <w:rPr>
          <w:rFonts w:ascii="Times New Roman" w:hAnsi="Times New Roman"/>
          <w:sz w:val="36"/>
        </w:rPr>
      </w:pPr>
      <w:r>
        <w:rPr>
          <w:rFonts w:ascii="Times New Roman" w:hAnsi="Times New Roman"/>
          <w:sz w:val="36"/>
        </w:rPr>
        <w:t>учебного курса внеурочной деятельности</w:t>
      </w:r>
    </w:p>
    <w:p w:rsidR="00206F2A" w:rsidRDefault="00A212BF">
      <w:pPr>
        <w:spacing w:after="0" w:line="240" w:lineRule="auto"/>
        <w:jc w:val="center"/>
        <w:rPr>
          <w:rFonts w:ascii="Times New Roman" w:hAnsi="Times New Roman"/>
          <w:b/>
          <w:sz w:val="36"/>
        </w:rPr>
      </w:pPr>
      <w:r>
        <w:rPr>
          <w:rFonts w:ascii="Times New Roman" w:hAnsi="Times New Roman"/>
          <w:b/>
          <w:sz w:val="36"/>
        </w:rPr>
        <w:t>«</w:t>
      </w:r>
      <w:r w:rsidR="005460DD">
        <w:rPr>
          <w:rFonts w:ascii="Times New Roman" w:hAnsi="Times New Roman"/>
          <w:b/>
          <w:sz w:val="36"/>
        </w:rPr>
        <w:t>Родной язык</w:t>
      </w:r>
      <w:r>
        <w:rPr>
          <w:rFonts w:ascii="Times New Roman" w:hAnsi="Times New Roman"/>
          <w:b/>
          <w:sz w:val="36"/>
        </w:rPr>
        <w:t>»</w:t>
      </w:r>
    </w:p>
    <w:p w:rsidR="00206F2A" w:rsidRDefault="00206F2A">
      <w:pPr>
        <w:widowControl w:val="0"/>
        <w:spacing w:after="6" w:line="80" w:lineRule="exact"/>
        <w:jc w:val="center"/>
        <w:rPr>
          <w:rFonts w:ascii="Times New Roman" w:hAnsi="Times New Roman"/>
          <w:sz w:val="8"/>
        </w:rPr>
      </w:pPr>
    </w:p>
    <w:p w:rsidR="00206F2A" w:rsidRDefault="00206F2A">
      <w:pPr>
        <w:widowControl w:val="0"/>
        <w:spacing w:after="6" w:line="80" w:lineRule="exact"/>
        <w:jc w:val="center"/>
        <w:rPr>
          <w:rFonts w:ascii="Times New Roman" w:hAnsi="Times New Roman"/>
          <w:sz w:val="8"/>
        </w:rPr>
      </w:pPr>
    </w:p>
    <w:p w:rsidR="00206F2A" w:rsidRDefault="00A212BF">
      <w:pPr>
        <w:widowControl w:val="0"/>
        <w:spacing w:after="0" w:line="240" w:lineRule="auto"/>
        <w:ind w:right="-20"/>
        <w:rPr>
          <w:rFonts w:ascii="Times New Roman" w:hAnsi="Times New Roman"/>
          <w:sz w:val="28"/>
        </w:rPr>
      </w:pPr>
      <w:r>
        <w:rPr>
          <w:rFonts w:ascii="Times New Roman" w:hAnsi="Times New Roman"/>
          <w:sz w:val="28"/>
        </w:rPr>
        <w:t xml:space="preserve">                                                                                 для детей с 14-15 лет</w:t>
      </w:r>
    </w:p>
    <w:p w:rsidR="00206F2A" w:rsidRDefault="00A212BF">
      <w:pPr>
        <w:widowControl w:val="0"/>
        <w:spacing w:after="0" w:line="240" w:lineRule="auto"/>
        <w:ind w:left="6305" w:right="-20" w:hanging="1910"/>
        <w:rPr>
          <w:rFonts w:ascii="Cambria" w:hAnsi="Cambria"/>
          <w:sz w:val="24"/>
        </w:rPr>
      </w:pPr>
      <w:r>
        <w:rPr>
          <w:rFonts w:ascii="Times New Roman" w:hAnsi="Times New Roman"/>
          <w:sz w:val="28"/>
        </w:rPr>
        <w:t xml:space="preserve">            нормативный срок освоения -1 год</w:t>
      </w:r>
    </w:p>
    <w:p w:rsidR="00206F2A" w:rsidRDefault="00206F2A">
      <w:pPr>
        <w:widowControl w:val="0"/>
        <w:spacing w:after="0" w:line="180" w:lineRule="exact"/>
        <w:jc w:val="center"/>
        <w:rPr>
          <w:rFonts w:ascii="Times New Roman" w:hAnsi="Times New Roman"/>
          <w:sz w:val="18"/>
        </w:rPr>
      </w:pPr>
    </w:p>
    <w:p w:rsidR="00206F2A" w:rsidRDefault="00206F2A">
      <w:pPr>
        <w:widowControl w:val="0"/>
        <w:spacing w:after="0" w:line="240" w:lineRule="auto"/>
        <w:ind w:right="-20"/>
        <w:rPr>
          <w:rFonts w:ascii="Times New Roman" w:hAnsi="Times New Roman"/>
          <w:sz w:val="28"/>
        </w:rPr>
      </w:pPr>
    </w:p>
    <w:p w:rsidR="00206F2A" w:rsidRDefault="00A212BF">
      <w:pPr>
        <w:jc w:val="right"/>
        <w:rPr>
          <w:rFonts w:ascii="Times New Roman" w:hAnsi="Times New Roman"/>
          <w:sz w:val="24"/>
        </w:rPr>
      </w:pPr>
      <w:r>
        <w:rPr>
          <w:rFonts w:ascii="Times New Roman" w:hAnsi="Times New Roman"/>
          <w:sz w:val="24"/>
        </w:rPr>
        <w:t xml:space="preserve">Составитель: Шипулина Т.Ю., </w:t>
      </w:r>
    </w:p>
    <w:p w:rsidR="00206F2A" w:rsidRDefault="00A212BF">
      <w:pPr>
        <w:jc w:val="right"/>
        <w:rPr>
          <w:rFonts w:ascii="Times New Roman" w:hAnsi="Times New Roman"/>
          <w:sz w:val="24"/>
        </w:rPr>
      </w:pPr>
      <w:r>
        <w:rPr>
          <w:rFonts w:ascii="Times New Roman" w:hAnsi="Times New Roman"/>
          <w:sz w:val="24"/>
        </w:rPr>
        <w:t xml:space="preserve">                                                                                                                                                                            учитель русского языка и литературы,</w:t>
      </w:r>
    </w:p>
    <w:p w:rsidR="00206F2A" w:rsidRDefault="00A212BF">
      <w:pPr>
        <w:jc w:val="right"/>
        <w:rPr>
          <w:rFonts w:ascii="Times New Roman" w:hAnsi="Times New Roman"/>
          <w:sz w:val="24"/>
        </w:rPr>
      </w:pPr>
      <w:r>
        <w:rPr>
          <w:rFonts w:ascii="Times New Roman" w:hAnsi="Times New Roman"/>
          <w:sz w:val="24"/>
        </w:rPr>
        <w:t>высшая  кв. категория</w:t>
      </w:r>
    </w:p>
    <w:p w:rsidR="00206F2A" w:rsidRDefault="00206F2A">
      <w:pPr>
        <w:jc w:val="right"/>
        <w:rPr>
          <w:rFonts w:ascii="Times New Roman" w:hAnsi="Times New Roman"/>
          <w:sz w:val="24"/>
        </w:rPr>
      </w:pPr>
    </w:p>
    <w:p w:rsidR="00206F2A" w:rsidRDefault="00206F2A">
      <w:pPr>
        <w:jc w:val="right"/>
        <w:rPr>
          <w:rFonts w:ascii="Times New Roman" w:hAnsi="Times New Roman"/>
          <w:sz w:val="24"/>
        </w:rPr>
      </w:pPr>
    </w:p>
    <w:p w:rsidR="000F01BF" w:rsidRDefault="000F01BF">
      <w:pPr>
        <w:jc w:val="right"/>
        <w:rPr>
          <w:rFonts w:ascii="Times New Roman" w:hAnsi="Times New Roman"/>
          <w:sz w:val="24"/>
        </w:rPr>
      </w:pPr>
    </w:p>
    <w:p w:rsidR="00206F2A" w:rsidRDefault="00206F2A">
      <w:pPr>
        <w:jc w:val="right"/>
        <w:rPr>
          <w:rFonts w:ascii="Times New Roman" w:hAnsi="Times New Roman"/>
          <w:sz w:val="24"/>
        </w:rPr>
      </w:pPr>
    </w:p>
    <w:p w:rsidR="00206F2A" w:rsidRDefault="00A212BF">
      <w:pPr>
        <w:pStyle w:val="a3"/>
        <w:jc w:val="center"/>
        <w:rPr>
          <w:rFonts w:ascii="Times New Roman" w:hAnsi="Times New Roman"/>
          <w:sz w:val="24"/>
        </w:rPr>
      </w:pPr>
      <w:r>
        <w:rPr>
          <w:rFonts w:ascii="Times New Roman" w:hAnsi="Times New Roman"/>
          <w:sz w:val="24"/>
        </w:rPr>
        <w:t>п. Первое Мая, Балахнинский район</w:t>
      </w:r>
    </w:p>
    <w:p w:rsidR="00206F2A" w:rsidRDefault="00A212BF">
      <w:pPr>
        <w:pStyle w:val="a3"/>
        <w:jc w:val="center"/>
        <w:rPr>
          <w:rFonts w:ascii="Times New Roman" w:hAnsi="Times New Roman"/>
          <w:sz w:val="24"/>
        </w:rPr>
      </w:pPr>
      <w:r>
        <w:rPr>
          <w:rFonts w:ascii="Times New Roman" w:hAnsi="Times New Roman"/>
          <w:sz w:val="24"/>
        </w:rPr>
        <w:t>Нижегородская область</w:t>
      </w:r>
    </w:p>
    <w:p w:rsidR="00206F2A" w:rsidRDefault="00A212BF">
      <w:pPr>
        <w:pStyle w:val="a3"/>
        <w:jc w:val="center"/>
        <w:rPr>
          <w:rFonts w:ascii="Times New Roman" w:hAnsi="Times New Roman"/>
          <w:sz w:val="24"/>
        </w:rPr>
      </w:pPr>
      <w:r>
        <w:rPr>
          <w:rFonts w:ascii="Times New Roman" w:hAnsi="Times New Roman"/>
          <w:sz w:val="24"/>
        </w:rPr>
        <w:t>2024 г</w:t>
      </w:r>
    </w:p>
    <w:p w:rsidR="000F01BF" w:rsidRDefault="000F01BF">
      <w:pPr>
        <w:pStyle w:val="a3"/>
        <w:jc w:val="center"/>
        <w:rPr>
          <w:rFonts w:ascii="Times New Roman" w:hAnsi="Times New Roman"/>
          <w:sz w:val="24"/>
        </w:rPr>
      </w:pPr>
    </w:p>
    <w:p w:rsidR="000F01BF" w:rsidRDefault="000F01BF">
      <w:pPr>
        <w:pStyle w:val="a3"/>
        <w:jc w:val="center"/>
        <w:rPr>
          <w:rFonts w:ascii="Times New Roman" w:hAnsi="Times New Roman"/>
          <w:sz w:val="24"/>
        </w:rPr>
      </w:pPr>
    </w:p>
    <w:p w:rsidR="000F01BF" w:rsidRDefault="000F01BF">
      <w:pPr>
        <w:pStyle w:val="a3"/>
        <w:jc w:val="center"/>
        <w:rPr>
          <w:rFonts w:ascii="Times New Roman" w:hAnsi="Times New Roman"/>
          <w:sz w:val="24"/>
        </w:rPr>
      </w:pPr>
    </w:p>
    <w:p w:rsidR="000F01BF" w:rsidRPr="000F01BF" w:rsidRDefault="000F01BF" w:rsidP="000F01BF">
      <w:pPr>
        <w:shd w:val="clear" w:color="auto" w:fill="FFFFFF"/>
        <w:spacing w:after="0" w:line="240" w:lineRule="auto"/>
        <w:jc w:val="center"/>
        <w:rPr>
          <w:rFonts w:ascii="Times New Roman" w:hAnsi="Times New Roman"/>
          <w:sz w:val="20"/>
        </w:rPr>
      </w:pPr>
      <w:r w:rsidRPr="000F01BF">
        <w:rPr>
          <w:rFonts w:ascii="Times New Roman" w:hAnsi="Times New Roman"/>
          <w:b/>
          <w:bCs/>
          <w:sz w:val="24"/>
          <w:szCs w:val="24"/>
        </w:rPr>
        <w:t>ПОЯСНИТЕЛЬНАЯ ЗАПИСКА</w:t>
      </w:r>
    </w:p>
    <w:p w:rsidR="000F01BF" w:rsidRPr="000F01BF" w:rsidRDefault="000F01BF" w:rsidP="000F01BF">
      <w:pPr>
        <w:shd w:val="clear" w:color="auto" w:fill="FFFFFF"/>
        <w:spacing w:after="0" w:line="240" w:lineRule="auto"/>
        <w:jc w:val="both"/>
        <w:rPr>
          <w:rFonts w:ascii="Times New Roman" w:hAnsi="Times New Roman"/>
          <w:sz w:val="20"/>
        </w:rPr>
      </w:pPr>
      <w:r w:rsidRPr="000F01BF">
        <w:rPr>
          <w:rFonts w:ascii="Times New Roman" w:hAnsi="Times New Roman"/>
          <w:sz w:val="24"/>
          <w:szCs w:val="24"/>
        </w:rPr>
        <w:t>Рабочая программа составлена на основе следующих документов:</w:t>
      </w:r>
    </w:p>
    <w:p w:rsidR="000F01BF" w:rsidRPr="000F01BF" w:rsidRDefault="000F01BF" w:rsidP="000F01BF">
      <w:pPr>
        <w:numPr>
          <w:ilvl w:val="0"/>
          <w:numId w:val="1"/>
        </w:numPr>
        <w:shd w:val="clear" w:color="auto" w:fill="FFFFFF"/>
        <w:spacing w:after="0" w:line="240" w:lineRule="auto"/>
        <w:jc w:val="both"/>
        <w:rPr>
          <w:rFonts w:ascii="Times New Roman" w:hAnsi="Times New Roman"/>
          <w:sz w:val="20"/>
        </w:rPr>
      </w:pPr>
      <w:r w:rsidRPr="000F01BF">
        <w:rPr>
          <w:rFonts w:ascii="Times New Roman" w:hAnsi="Times New Roman"/>
          <w:sz w:val="24"/>
          <w:szCs w:val="24"/>
        </w:rPr>
        <w:t>Федеральный закон от 29.12.2012 «Об образовании в Российской Федерации»</w:t>
      </w:r>
    </w:p>
    <w:p w:rsidR="000F01BF" w:rsidRPr="000F01BF" w:rsidRDefault="000F01BF" w:rsidP="000F01BF">
      <w:pPr>
        <w:shd w:val="clear" w:color="auto" w:fill="FFFFFF"/>
        <w:spacing w:after="0" w:line="240" w:lineRule="auto"/>
        <w:rPr>
          <w:rFonts w:ascii="Times New Roman" w:hAnsi="Times New Roman"/>
          <w:color w:val="auto"/>
          <w:sz w:val="20"/>
        </w:rPr>
      </w:pPr>
      <w:r w:rsidRPr="000F01BF">
        <w:rPr>
          <w:rFonts w:ascii="Times New Roman" w:hAnsi="Times New Roman"/>
          <w:sz w:val="24"/>
          <w:szCs w:val="24"/>
        </w:rPr>
        <w:t>(с изменениями и дополнениями, внесёнными </w:t>
      </w:r>
      <w:hyperlink r:id="rId5" w:history="1">
        <w:r w:rsidRPr="000F01BF">
          <w:rPr>
            <w:rFonts w:ascii="Times New Roman" w:hAnsi="Times New Roman"/>
            <w:color w:val="auto"/>
            <w:sz w:val="24"/>
            <w:szCs w:val="24"/>
            <w:u w:val="single"/>
          </w:rPr>
          <w:t>Федеральным законом от 3 августа 2018 года № 317-ФЗ</w:t>
        </w:r>
      </w:hyperlink>
      <w:r w:rsidRPr="000F01BF">
        <w:rPr>
          <w:rFonts w:ascii="Times New Roman" w:hAnsi="Times New Roman"/>
          <w:color w:val="auto"/>
          <w:sz w:val="24"/>
          <w:szCs w:val="24"/>
        </w:rPr>
        <w:t>).</w:t>
      </w:r>
    </w:p>
    <w:p w:rsidR="000F01BF" w:rsidRPr="000F01BF" w:rsidRDefault="004D1D01" w:rsidP="000F01BF">
      <w:pPr>
        <w:numPr>
          <w:ilvl w:val="0"/>
          <w:numId w:val="2"/>
        </w:numPr>
        <w:shd w:val="clear" w:color="auto" w:fill="FFFFFF"/>
        <w:spacing w:after="100" w:afterAutospacing="1" w:line="240" w:lineRule="auto"/>
        <w:rPr>
          <w:rFonts w:ascii="Times New Roman" w:hAnsi="Times New Roman"/>
          <w:sz w:val="20"/>
        </w:rPr>
      </w:pPr>
      <w:hyperlink r:id="rId6" w:history="1">
        <w:r w:rsidR="000F01BF" w:rsidRPr="000F01BF">
          <w:rPr>
            <w:rFonts w:ascii="Times New Roman" w:hAnsi="Times New Roman"/>
            <w:color w:val="auto"/>
            <w:sz w:val="24"/>
            <w:szCs w:val="24"/>
            <w:u w:val="single"/>
          </w:rPr>
          <w:t>Приказ Министерства образования и науки Российской Федерации</w:t>
        </w:r>
        <w:r w:rsidR="000F01BF" w:rsidRPr="000F01BF">
          <w:rPr>
            <w:rFonts w:ascii="Times New Roman" w:hAnsi="Times New Roman"/>
            <w:color w:val="auto"/>
            <w:sz w:val="24"/>
            <w:szCs w:val="24"/>
            <w:u w:val="single"/>
          </w:rPr>
          <w:br/>
          <w:t>от 17.12.2010 № 1897</w:t>
        </w:r>
      </w:hyperlink>
      <w:r w:rsidR="000F01BF" w:rsidRPr="000F01BF">
        <w:rPr>
          <w:rFonts w:ascii="Times New Roman" w:hAnsi="Times New Roman"/>
          <w:sz w:val="24"/>
          <w:szCs w:val="24"/>
        </w:rPr>
        <w:t>  «Об утверждении федерального государственного образовательного стандарта основного общего образования» с изменениями и дополнениями от 31.12.2015 № 1577 (п.п. 11.1, 11.2.; п. 11.3 (п. 4); п. 18.3.1).</w:t>
      </w:r>
    </w:p>
    <w:p w:rsidR="000F01BF" w:rsidRPr="000F01BF" w:rsidRDefault="000F01BF" w:rsidP="000F01BF">
      <w:pPr>
        <w:numPr>
          <w:ilvl w:val="0"/>
          <w:numId w:val="2"/>
        </w:numPr>
        <w:shd w:val="clear" w:color="auto" w:fill="FFFFFF"/>
        <w:spacing w:before="100" w:beforeAutospacing="1" w:after="100" w:afterAutospacing="1" w:line="240" w:lineRule="auto"/>
        <w:jc w:val="both"/>
        <w:rPr>
          <w:rFonts w:ascii="Times New Roman" w:hAnsi="Times New Roman"/>
          <w:sz w:val="20"/>
        </w:rPr>
      </w:pPr>
      <w:r w:rsidRPr="000F01BF">
        <w:rPr>
          <w:rFonts w:ascii="Times New Roman" w:hAnsi="Times New Roman"/>
          <w:sz w:val="24"/>
          <w:szCs w:val="24"/>
        </w:rPr>
        <w:t>Примерная программа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31.01.2018 № 2/18).  </w:t>
      </w:r>
    </w:p>
    <w:p w:rsidR="000F01BF" w:rsidRPr="000F01BF" w:rsidRDefault="000F01BF" w:rsidP="000F01BF">
      <w:pPr>
        <w:numPr>
          <w:ilvl w:val="0"/>
          <w:numId w:val="2"/>
        </w:numPr>
        <w:shd w:val="clear" w:color="auto" w:fill="FFFFFF"/>
        <w:spacing w:before="100" w:beforeAutospacing="1" w:after="100" w:afterAutospacing="1" w:line="240" w:lineRule="auto"/>
        <w:jc w:val="both"/>
        <w:rPr>
          <w:rFonts w:ascii="Times New Roman" w:hAnsi="Times New Roman"/>
          <w:sz w:val="20"/>
        </w:rPr>
      </w:pPr>
      <w:r w:rsidRPr="000F01BF">
        <w:rPr>
          <w:rFonts w:ascii="Times New Roman" w:hAnsi="Times New Roman"/>
          <w:sz w:val="24"/>
          <w:szCs w:val="24"/>
        </w:rPr>
        <w:t>Основная образовательная программа основного общего образования МБОУ «Средняя школа №3 г. Лысково».</w:t>
      </w:r>
    </w:p>
    <w:p w:rsidR="000F01BF" w:rsidRPr="000F01BF" w:rsidRDefault="000F01BF" w:rsidP="000F01BF">
      <w:pPr>
        <w:numPr>
          <w:ilvl w:val="0"/>
          <w:numId w:val="2"/>
        </w:numPr>
        <w:shd w:val="clear" w:color="auto" w:fill="FFFFFF"/>
        <w:spacing w:before="100" w:beforeAutospacing="1" w:after="100" w:afterAutospacing="1" w:line="240" w:lineRule="auto"/>
        <w:jc w:val="both"/>
        <w:rPr>
          <w:rFonts w:ascii="Times New Roman" w:hAnsi="Times New Roman"/>
          <w:sz w:val="20"/>
        </w:rPr>
      </w:pPr>
      <w:r w:rsidRPr="000F01BF">
        <w:rPr>
          <w:rFonts w:ascii="Times New Roman" w:hAnsi="Times New Roman"/>
          <w:sz w:val="24"/>
          <w:szCs w:val="24"/>
        </w:rPr>
        <w:t>Учебный план основного общего образования МБОУ «Средняя школа № 3 г. Лысково».</w:t>
      </w:r>
    </w:p>
    <w:p w:rsidR="000F01BF" w:rsidRPr="000F01BF" w:rsidRDefault="000F01BF" w:rsidP="000F01BF">
      <w:pPr>
        <w:numPr>
          <w:ilvl w:val="0"/>
          <w:numId w:val="2"/>
        </w:numPr>
        <w:shd w:val="clear" w:color="auto" w:fill="FFFFFF"/>
        <w:spacing w:before="100" w:beforeAutospacing="1" w:after="100" w:afterAutospacing="1" w:line="240" w:lineRule="auto"/>
        <w:jc w:val="both"/>
        <w:rPr>
          <w:rFonts w:ascii="Times New Roman" w:hAnsi="Times New Roman"/>
          <w:sz w:val="20"/>
        </w:rPr>
      </w:pPr>
      <w:r w:rsidRPr="000F01BF">
        <w:rPr>
          <w:rFonts w:ascii="Times New Roman" w:hAnsi="Times New Roman"/>
          <w:sz w:val="24"/>
          <w:szCs w:val="24"/>
        </w:rPr>
        <w:t>Приказ «Об утверждении федерального перечня учебников, рекомендуемых к использованию при реализации имеющих государственную аккредитацию с изменениями».                                                                                                                                                                                                                </w:t>
      </w:r>
    </w:p>
    <w:p w:rsidR="000F01BF" w:rsidRPr="000F01BF" w:rsidRDefault="000F01BF" w:rsidP="000F01BF">
      <w:pPr>
        <w:shd w:val="clear" w:color="auto" w:fill="FFFFFF"/>
        <w:spacing w:after="0" w:line="240" w:lineRule="auto"/>
        <w:jc w:val="both"/>
        <w:rPr>
          <w:rFonts w:ascii="Times New Roman" w:hAnsi="Times New Roman"/>
          <w:sz w:val="20"/>
        </w:rPr>
      </w:pPr>
      <w:r w:rsidRPr="000F01BF">
        <w:rPr>
          <w:rFonts w:ascii="Times New Roman" w:hAnsi="Times New Roman"/>
          <w:sz w:val="24"/>
          <w:szCs w:val="24"/>
        </w:rPr>
        <w:t xml:space="preserve">Данная рабочая программа составлена для изучения родного языка (русского) по учебнику «Русский родной язык». Александрова О.М., Загоровская О.В., Богданов С.И.,   Вербицкая Л.А., </w:t>
      </w:r>
      <w:proofErr w:type="spellStart"/>
      <w:r w:rsidRPr="000F01BF">
        <w:rPr>
          <w:rFonts w:ascii="Times New Roman" w:hAnsi="Times New Roman"/>
          <w:sz w:val="24"/>
          <w:szCs w:val="24"/>
        </w:rPr>
        <w:t>Гостева</w:t>
      </w:r>
      <w:proofErr w:type="spellEnd"/>
      <w:r w:rsidRPr="000F01BF">
        <w:rPr>
          <w:rFonts w:ascii="Times New Roman" w:hAnsi="Times New Roman"/>
          <w:sz w:val="24"/>
          <w:szCs w:val="24"/>
        </w:rPr>
        <w:t xml:space="preserve"> Ю.Н., </w:t>
      </w:r>
      <w:proofErr w:type="spellStart"/>
      <w:r w:rsidRPr="000F01BF">
        <w:rPr>
          <w:rFonts w:ascii="Times New Roman" w:hAnsi="Times New Roman"/>
          <w:sz w:val="24"/>
          <w:szCs w:val="24"/>
        </w:rPr>
        <w:t>Добротина</w:t>
      </w:r>
      <w:proofErr w:type="spellEnd"/>
      <w:r w:rsidRPr="000F01BF">
        <w:rPr>
          <w:rFonts w:ascii="Times New Roman" w:hAnsi="Times New Roman"/>
          <w:sz w:val="24"/>
          <w:szCs w:val="24"/>
        </w:rPr>
        <w:t xml:space="preserve"> И.Н., </w:t>
      </w:r>
      <w:proofErr w:type="spellStart"/>
      <w:r w:rsidRPr="000F01BF">
        <w:rPr>
          <w:rFonts w:ascii="Times New Roman" w:hAnsi="Times New Roman"/>
          <w:sz w:val="24"/>
          <w:szCs w:val="24"/>
        </w:rPr>
        <w:t>Нарушевич</w:t>
      </w:r>
      <w:proofErr w:type="spellEnd"/>
      <w:r w:rsidRPr="000F01BF">
        <w:rPr>
          <w:rFonts w:ascii="Times New Roman" w:hAnsi="Times New Roman"/>
          <w:sz w:val="24"/>
          <w:szCs w:val="24"/>
        </w:rPr>
        <w:t xml:space="preserve"> А.Г., Казакова Е.И., Васильевых И.П. Акционерное общество «Издательство «Учебная литература», 2020 г.</w:t>
      </w:r>
    </w:p>
    <w:p w:rsidR="000F01BF" w:rsidRPr="000F01BF" w:rsidRDefault="000F01BF" w:rsidP="000F01BF">
      <w:pPr>
        <w:shd w:val="clear" w:color="auto" w:fill="FFFFFF"/>
        <w:spacing w:after="0" w:line="240" w:lineRule="auto"/>
        <w:jc w:val="center"/>
        <w:rPr>
          <w:rFonts w:ascii="Times New Roman" w:hAnsi="Times New Roman"/>
          <w:sz w:val="20"/>
        </w:rPr>
      </w:pPr>
      <w:r w:rsidRPr="000F01BF">
        <w:rPr>
          <w:rFonts w:ascii="Times New Roman" w:hAnsi="Times New Roman"/>
          <w:b/>
          <w:bCs/>
          <w:i/>
          <w:iCs/>
          <w:sz w:val="24"/>
          <w:szCs w:val="24"/>
        </w:rPr>
        <w:t>Цели изучения учебного предмета «Русский родной язык»</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Программа учебного </w:t>
      </w:r>
      <w:r w:rsidR="00DD1FE2">
        <w:rPr>
          <w:rFonts w:ascii="Times New Roman" w:hAnsi="Times New Roman"/>
          <w:sz w:val="24"/>
          <w:szCs w:val="24"/>
        </w:rPr>
        <w:t>курса внеурочной деятельности</w:t>
      </w:r>
      <w:r w:rsidRPr="000F01BF">
        <w:rPr>
          <w:rFonts w:ascii="Times New Roman" w:hAnsi="Times New Roman"/>
          <w:sz w:val="24"/>
          <w:szCs w:val="24"/>
        </w:rPr>
        <w:t xml:space="preserve">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 соответствии с этим в курсе русского родного языка актуализируются следующие цели:</w:t>
      </w:r>
    </w:p>
    <w:p w:rsidR="000F01BF" w:rsidRPr="000F01BF" w:rsidRDefault="000F01BF" w:rsidP="000F01BF">
      <w:pPr>
        <w:numPr>
          <w:ilvl w:val="0"/>
          <w:numId w:val="3"/>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0F01BF" w:rsidRPr="000F01BF" w:rsidRDefault="000F01BF" w:rsidP="000F01BF">
      <w:pPr>
        <w:numPr>
          <w:ilvl w:val="0"/>
          <w:numId w:val="3"/>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F01BF" w:rsidRPr="000F01BF" w:rsidRDefault="000F01BF" w:rsidP="000F01BF">
      <w:pPr>
        <w:numPr>
          <w:ilvl w:val="0"/>
          <w:numId w:val="3"/>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lastRenderedPageBreak/>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0F01BF" w:rsidRPr="000F01BF" w:rsidRDefault="000F01BF" w:rsidP="000F01BF">
      <w:pPr>
        <w:numPr>
          <w:ilvl w:val="0"/>
          <w:numId w:val="3"/>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F01BF" w:rsidRPr="000F01BF" w:rsidRDefault="000F01BF" w:rsidP="000F01BF">
      <w:pPr>
        <w:numPr>
          <w:ilvl w:val="0"/>
          <w:numId w:val="3"/>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0F01BF" w:rsidRPr="000F01BF" w:rsidRDefault="000F01BF" w:rsidP="000F01BF">
      <w:pPr>
        <w:shd w:val="clear" w:color="auto" w:fill="FFFFFF"/>
        <w:spacing w:after="0" w:line="240" w:lineRule="auto"/>
        <w:jc w:val="center"/>
        <w:rPr>
          <w:rFonts w:ascii="Times New Roman" w:hAnsi="Times New Roman"/>
          <w:sz w:val="20"/>
        </w:rPr>
      </w:pPr>
      <w:r w:rsidRPr="000F01BF">
        <w:rPr>
          <w:rFonts w:ascii="Times New Roman" w:hAnsi="Times New Roman"/>
          <w:b/>
          <w:bCs/>
          <w:i/>
          <w:iCs/>
          <w:sz w:val="24"/>
          <w:szCs w:val="24"/>
        </w:rPr>
        <w:t>Место учебного предмета «Русский родной язык» в учебном плане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Программа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Программа «Русский родной язык» предназначена для изучения в 5-9 классах и рассчитана на 34 часа.</w:t>
      </w:r>
    </w:p>
    <w:tbl>
      <w:tblPr>
        <w:tblW w:w="12225" w:type="dxa"/>
        <w:tblInd w:w="710" w:type="dxa"/>
        <w:shd w:val="clear" w:color="auto" w:fill="FFFFFF"/>
        <w:tblCellMar>
          <w:top w:w="15" w:type="dxa"/>
          <w:left w:w="15" w:type="dxa"/>
          <w:bottom w:w="15" w:type="dxa"/>
          <w:right w:w="15" w:type="dxa"/>
        </w:tblCellMar>
        <w:tblLook w:val="04A0"/>
      </w:tblPr>
      <w:tblGrid>
        <w:gridCol w:w="4477"/>
        <w:gridCol w:w="4691"/>
        <w:gridCol w:w="3057"/>
      </w:tblGrid>
      <w:tr w:rsidR="000F01BF" w:rsidRPr="000F01BF" w:rsidTr="00883CF1">
        <w:trPr>
          <w:trHeight w:val="512"/>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i/>
                <w:iCs/>
                <w:sz w:val="24"/>
                <w:szCs w:val="24"/>
              </w:rPr>
              <w:t>Класс</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i/>
                <w:iCs/>
                <w:sz w:val="24"/>
                <w:szCs w:val="24"/>
              </w:rPr>
              <w:t>Количество часов в неделю</w:t>
            </w:r>
          </w:p>
        </w:tc>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i/>
                <w:iCs/>
                <w:sz w:val="24"/>
                <w:szCs w:val="24"/>
              </w:rPr>
              <w:t>Количество часов в год</w:t>
            </w:r>
          </w:p>
        </w:tc>
      </w:tr>
      <w:tr w:rsidR="000F01BF" w:rsidRPr="000F01BF" w:rsidTr="00883CF1">
        <w:trPr>
          <w:trHeight w:val="256"/>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5</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1</w:t>
            </w:r>
          </w:p>
        </w:tc>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34</w:t>
            </w:r>
          </w:p>
        </w:tc>
      </w:tr>
      <w:tr w:rsidR="000F01BF" w:rsidRPr="000F01BF" w:rsidTr="00883CF1">
        <w:trPr>
          <w:trHeight w:val="256"/>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6</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1</w:t>
            </w:r>
          </w:p>
        </w:tc>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34</w:t>
            </w:r>
          </w:p>
        </w:tc>
      </w:tr>
      <w:tr w:rsidR="000F01BF" w:rsidRPr="000F01BF" w:rsidTr="00883CF1">
        <w:trPr>
          <w:trHeight w:val="256"/>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7</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1</w:t>
            </w:r>
          </w:p>
        </w:tc>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34</w:t>
            </w:r>
          </w:p>
        </w:tc>
      </w:tr>
      <w:tr w:rsidR="000F01BF" w:rsidRPr="000F01BF" w:rsidTr="00883CF1">
        <w:trPr>
          <w:trHeight w:val="256"/>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8</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1</w:t>
            </w:r>
          </w:p>
        </w:tc>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34</w:t>
            </w:r>
          </w:p>
        </w:tc>
      </w:tr>
      <w:tr w:rsidR="000F01BF" w:rsidRPr="000F01BF" w:rsidTr="00883CF1">
        <w:trPr>
          <w:trHeight w:val="272"/>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9</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1</w:t>
            </w:r>
          </w:p>
        </w:tc>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sz w:val="24"/>
                <w:szCs w:val="24"/>
              </w:rPr>
              <w:t>34</w:t>
            </w:r>
          </w:p>
        </w:tc>
      </w:tr>
      <w:tr w:rsidR="000F01BF" w:rsidRPr="000F01BF" w:rsidTr="00883CF1">
        <w:trPr>
          <w:trHeight w:val="256"/>
        </w:trPr>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right"/>
              <w:rPr>
                <w:rFonts w:ascii="Times New Roman" w:hAnsi="Times New Roman"/>
                <w:sz w:val="20"/>
              </w:rPr>
            </w:pPr>
            <w:r w:rsidRPr="000F01BF">
              <w:rPr>
                <w:rFonts w:ascii="Times New Roman" w:hAnsi="Times New Roman"/>
                <w:b/>
                <w:bCs/>
                <w:i/>
                <w:iCs/>
                <w:sz w:val="24"/>
                <w:szCs w:val="24"/>
              </w:rPr>
              <w:t>Итого</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i/>
                <w:iCs/>
                <w:sz w:val="24"/>
                <w:szCs w:val="24"/>
              </w:rPr>
              <w:t>5</w:t>
            </w:r>
          </w:p>
        </w:tc>
        <w:tc>
          <w:tcPr>
            <w:tcW w:w="20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F01BF" w:rsidRPr="000F01BF" w:rsidRDefault="000F01BF" w:rsidP="000F01BF">
            <w:pPr>
              <w:spacing w:after="0" w:line="240" w:lineRule="auto"/>
              <w:jc w:val="center"/>
              <w:rPr>
                <w:rFonts w:ascii="Times New Roman" w:hAnsi="Times New Roman"/>
                <w:sz w:val="20"/>
              </w:rPr>
            </w:pPr>
            <w:r w:rsidRPr="000F01BF">
              <w:rPr>
                <w:rFonts w:ascii="Times New Roman" w:hAnsi="Times New Roman"/>
                <w:b/>
                <w:bCs/>
                <w:i/>
                <w:iCs/>
                <w:sz w:val="24"/>
                <w:szCs w:val="24"/>
              </w:rPr>
              <w:t>170</w:t>
            </w:r>
          </w:p>
        </w:tc>
      </w:tr>
    </w:tbl>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i/>
          <w:iCs/>
          <w:sz w:val="24"/>
          <w:szCs w:val="24"/>
        </w:rPr>
        <w:t>Общая характеристика учебного предмета «Русский родной язык»</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0F01BF" w:rsidRPr="000F01BF" w:rsidRDefault="000F01BF" w:rsidP="000F01BF">
      <w:pPr>
        <w:shd w:val="clear" w:color="auto" w:fill="FFFFFF"/>
        <w:spacing w:after="0" w:line="240" w:lineRule="auto"/>
        <w:ind w:firstLine="708"/>
        <w:jc w:val="both"/>
        <w:rPr>
          <w:rFonts w:ascii="Times New Roman" w:hAnsi="Times New Roman"/>
          <w:sz w:val="20"/>
        </w:rPr>
      </w:pPr>
      <w:r w:rsidRPr="000F01BF">
        <w:rPr>
          <w:rFonts w:ascii="Times New Roman" w:hAnsi="Times New Roman"/>
          <w:sz w:val="24"/>
          <w:szCs w:val="24"/>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w:t>
      </w:r>
      <w:proofErr w:type="spellStart"/>
      <w:r w:rsidRPr="000F01BF">
        <w:rPr>
          <w:rFonts w:ascii="Times New Roman" w:hAnsi="Times New Roman"/>
          <w:sz w:val="24"/>
          <w:szCs w:val="24"/>
        </w:rPr>
        <w:t>мира,о</w:t>
      </w:r>
      <w:proofErr w:type="spellEnd"/>
      <w:r w:rsidRPr="000F01BF">
        <w:rPr>
          <w:rFonts w:ascii="Times New Roman" w:hAnsi="Times New Roman"/>
          <w:sz w:val="24"/>
          <w:szCs w:val="24"/>
        </w:rPr>
        <w:t xml:space="preserve">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0F01BF" w:rsidRPr="000F01BF" w:rsidRDefault="000F01BF" w:rsidP="000F01BF">
      <w:pPr>
        <w:shd w:val="clear" w:color="auto" w:fill="FFFFFF"/>
        <w:spacing w:after="0" w:line="240" w:lineRule="auto"/>
        <w:ind w:firstLine="710"/>
        <w:jc w:val="center"/>
        <w:rPr>
          <w:rFonts w:ascii="Times New Roman" w:hAnsi="Times New Roman"/>
          <w:sz w:val="20"/>
        </w:rPr>
      </w:pPr>
      <w:r w:rsidRPr="000F01BF">
        <w:rPr>
          <w:rFonts w:ascii="Times New Roman" w:hAnsi="Times New Roman"/>
          <w:b/>
          <w:bCs/>
          <w:i/>
          <w:iCs/>
          <w:sz w:val="24"/>
          <w:szCs w:val="24"/>
        </w:rPr>
        <w:t>Основные содержательные линии программы  предмета</w:t>
      </w:r>
    </w:p>
    <w:p w:rsidR="000F01BF" w:rsidRPr="000F01BF" w:rsidRDefault="000F01BF" w:rsidP="000F01BF">
      <w:pPr>
        <w:shd w:val="clear" w:color="auto" w:fill="FFFFFF"/>
        <w:spacing w:after="0" w:line="240" w:lineRule="auto"/>
        <w:ind w:firstLine="710"/>
        <w:jc w:val="center"/>
        <w:rPr>
          <w:rFonts w:ascii="Times New Roman" w:hAnsi="Times New Roman"/>
          <w:sz w:val="20"/>
        </w:rPr>
      </w:pPr>
      <w:r w:rsidRPr="000F01BF">
        <w:rPr>
          <w:rFonts w:ascii="Times New Roman" w:hAnsi="Times New Roman"/>
          <w:b/>
          <w:bCs/>
          <w:i/>
          <w:iCs/>
          <w:sz w:val="24"/>
          <w:szCs w:val="24"/>
        </w:rPr>
        <w:t> «Русский родной язык»</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w:t>
      </w:r>
      <w:proofErr w:type="spellStart"/>
      <w:r w:rsidRPr="000F01BF">
        <w:rPr>
          <w:rFonts w:ascii="Times New Roman" w:hAnsi="Times New Roman"/>
          <w:sz w:val="24"/>
          <w:szCs w:val="24"/>
        </w:rPr>
        <w:t>ихи</w:t>
      </w:r>
      <w:proofErr w:type="spellEnd"/>
      <w:r w:rsidRPr="000F01BF">
        <w:rPr>
          <w:rFonts w:ascii="Times New Roman" w:hAnsi="Times New Roman"/>
          <w:sz w:val="24"/>
          <w:szCs w:val="24"/>
        </w:rPr>
        <w:t xml:space="preserve"> имеют преимущественно практико-ориентированный характер.</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 соответствии с этим в программе выделяются следующие блоки: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 первом блоке – </w:t>
      </w:r>
      <w:r w:rsidRPr="000F01BF">
        <w:rPr>
          <w:rFonts w:ascii="Times New Roman" w:hAnsi="Times New Roman"/>
          <w:b/>
          <w:bCs/>
          <w:sz w:val="24"/>
          <w:szCs w:val="24"/>
        </w:rPr>
        <w:t>«Язык и культура»</w:t>
      </w:r>
      <w:r w:rsidRPr="000F01BF">
        <w:rPr>
          <w:rFonts w:ascii="Times New Roman" w:hAnsi="Times New Roman"/>
          <w:sz w:val="24"/>
          <w:szCs w:val="24"/>
        </w:rPr>
        <w:t>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Второй блок – </w:t>
      </w:r>
      <w:r w:rsidRPr="000F01BF">
        <w:rPr>
          <w:rFonts w:ascii="Times New Roman" w:hAnsi="Times New Roman"/>
          <w:b/>
          <w:bCs/>
          <w:sz w:val="24"/>
          <w:szCs w:val="24"/>
        </w:rPr>
        <w:t>«Культура речи»</w:t>
      </w:r>
      <w:r w:rsidRPr="000F01BF">
        <w:rPr>
          <w:rFonts w:ascii="Times New Roman" w:hAnsi="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w:t>
      </w:r>
      <w:r w:rsidRPr="000F01BF">
        <w:rPr>
          <w:rFonts w:ascii="Times New Roman" w:hAnsi="Times New Roman"/>
          <w:sz w:val="24"/>
          <w:szCs w:val="24"/>
        </w:rPr>
        <w:lastRenderedPageBreak/>
        <w:t>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 третьем блоке – </w:t>
      </w:r>
      <w:r w:rsidRPr="000F01BF">
        <w:rPr>
          <w:rFonts w:ascii="Times New Roman" w:hAnsi="Times New Roman"/>
          <w:b/>
          <w:bCs/>
          <w:sz w:val="24"/>
          <w:szCs w:val="24"/>
        </w:rPr>
        <w:t>«Речь. Речевая деятельность. Текст»</w:t>
      </w:r>
      <w:r w:rsidRPr="000F01BF">
        <w:rPr>
          <w:rFonts w:ascii="Times New Roman" w:hAnsi="Times New Roman"/>
          <w:sz w:val="24"/>
          <w:szCs w:val="24"/>
        </w:rPr>
        <w:t>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0F01BF" w:rsidRPr="000F01BF" w:rsidRDefault="000F01BF" w:rsidP="000F01BF">
      <w:pPr>
        <w:shd w:val="clear" w:color="auto" w:fill="FFFFFF"/>
        <w:spacing w:after="0" w:line="240" w:lineRule="auto"/>
        <w:ind w:left="1430"/>
        <w:jc w:val="center"/>
        <w:rPr>
          <w:rFonts w:ascii="Times New Roman" w:hAnsi="Times New Roman"/>
          <w:sz w:val="20"/>
        </w:rPr>
      </w:pPr>
      <w:r w:rsidRPr="000F01BF">
        <w:rPr>
          <w:rFonts w:ascii="Times New Roman" w:hAnsi="Times New Roman"/>
          <w:b/>
          <w:bCs/>
          <w:sz w:val="24"/>
          <w:szCs w:val="24"/>
        </w:rPr>
        <w:t>ПЛАНИРУЕМЫЕ РЕЗУЛЬТАТЫ ОСВОЕНИЯ ПРОГРАММЫ</w:t>
      </w:r>
    </w:p>
    <w:p w:rsidR="000F01BF" w:rsidRPr="000F01BF" w:rsidRDefault="000F01BF" w:rsidP="000F01BF">
      <w:pPr>
        <w:shd w:val="clear" w:color="auto" w:fill="FFFFFF"/>
        <w:spacing w:after="0" w:line="240" w:lineRule="auto"/>
        <w:ind w:left="1430" w:right="284"/>
        <w:jc w:val="center"/>
        <w:rPr>
          <w:rFonts w:ascii="Times New Roman" w:hAnsi="Times New Roman"/>
          <w:sz w:val="20"/>
        </w:rPr>
      </w:pPr>
      <w:r w:rsidRPr="000F01BF">
        <w:rPr>
          <w:rFonts w:ascii="Times New Roman" w:hAnsi="Times New Roman"/>
          <w:b/>
          <w:bCs/>
          <w:sz w:val="24"/>
          <w:szCs w:val="24"/>
        </w:rPr>
        <w:t>ПО РУССКОМУ РОДНОМУ ЯЗЫКУ</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Изучение предметной области «Родной язык и родная литература» должно обеспечивать:</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приобщение к литературному наследию своего народа;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формирование причастности к свершениям и традициям своего народа;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исторической преемственности поколений, своей ответственности за сохранение культуры народа;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0F01BF" w:rsidRPr="000F01BF" w:rsidRDefault="000F01BF" w:rsidP="000F01BF">
      <w:pPr>
        <w:numPr>
          <w:ilvl w:val="0"/>
          <w:numId w:val="4"/>
        </w:numPr>
        <w:shd w:val="clear" w:color="auto" w:fill="FFFFFF"/>
        <w:spacing w:before="100" w:beforeAutospacing="1" w:after="100" w:afterAutospacing="1" w:line="240" w:lineRule="auto"/>
        <w:ind w:firstLine="710"/>
        <w:jc w:val="both"/>
        <w:rPr>
          <w:rFonts w:ascii="Times New Roman" w:hAnsi="Times New Roman"/>
          <w:sz w:val="20"/>
        </w:rPr>
      </w:pPr>
      <w:r w:rsidRPr="000F01BF">
        <w:rPr>
          <w:rFonts w:ascii="Times New Roman" w:hAnsi="Times New Roman"/>
          <w:b/>
          <w:bCs/>
          <w:sz w:val="24"/>
          <w:szCs w:val="24"/>
        </w:rPr>
        <w:t>Понимание взаимосвязи языка, культуры и истории народа, говорящего на нём:</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роли русского родного языка в жизни общества и государства, в современном мире;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роли русского родного языка в жизни человека;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языка как развивающегося явления, взаимосвязи исторического развития языка с историей общества;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национального своеобразия, богатства, выразительности русского родного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важности соблюдения норм современного русского литературного языка для культурного человека;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соблюдение на письме и в устной речи норм современного русского литературного языка и правил речевого этикета;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стремление к речевому самосовершенствованию;</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формирование ответственности за языковую культуру как общечеловеческую ценность;</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соблюдение основных орфоэпических и акцентологических норм современного русского литературного языка</w:t>
      </w:r>
      <w:r w:rsidRPr="000F01BF">
        <w:rPr>
          <w:rFonts w:ascii="Times New Roman" w:hAnsi="Times New Roman"/>
          <w:sz w:val="24"/>
          <w:szCs w:val="24"/>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0F01BF">
        <w:rPr>
          <w:rFonts w:ascii="Times New Roman" w:hAnsi="Times New Roman"/>
          <w:i/>
          <w:iCs/>
          <w:sz w:val="24"/>
          <w:szCs w:val="24"/>
        </w:rPr>
        <w:t>ж</w:t>
      </w:r>
      <w:r w:rsidRPr="000F01BF">
        <w:rPr>
          <w:rFonts w:ascii="Times New Roman" w:hAnsi="Times New Roman"/>
          <w:sz w:val="24"/>
          <w:szCs w:val="24"/>
        </w:rPr>
        <w:t> и </w:t>
      </w:r>
      <w:proofErr w:type="spellStart"/>
      <w:r w:rsidRPr="000F01BF">
        <w:rPr>
          <w:rFonts w:ascii="Times New Roman" w:hAnsi="Times New Roman"/>
          <w:i/>
          <w:iCs/>
          <w:sz w:val="24"/>
          <w:szCs w:val="24"/>
        </w:rPr>
        <w:t>ш</w:t>
      </w:r>
      <w:proofErr w:type="spellEnd"/>
      <w:r w:rsidRPr="000F01BF">
        <w:rPr>
          <w:rFonts w:ascii="Times New Roman" w:hAnsi="Times New Roman"/>
          <w:sz w:val="24"/>
          <w:szCs w:val="24"/>
        </w:rPr>
        <w:t>; произношение сочетания </w:t>
      </w:r>
      <w:proofErr w:type="spellStart"/>
      <w:r w:rsidRPr="000F01BF">
        <w:rPr>
          <w:rFonts w:ascii="Times New Roman" w:hAnsi="Times New Roman"/>
          <w:i/>
          <w:iCs/>
          <w:sz w:val="24"/>
          <w:szCs w:val="24"/>
        </w:rPr>
        <w:t>чн</w:t>
      </w:r>
      <w:proofErr w:type="spellEnd"/>
      <w:r w:rsidRPr="000F01BF">
        <w:rPr>
          <w:rFonts w:ascii="Times New Roman" w:hAnsi="Times New Roman"/>
          <w:sz w:val="24"/>
          <w:szCs w:val="24"/>
        </w:rPr>
        <w:t> и </w:t>
      </w:r>
      <w:proofErr w:type="spellStart"/>
      <w:r w:rsidRPr="000F01BF">
        <w:rPr>
          <w:rFonts w:ascii="Times New Roman" w:hAnsi="Times New Roman"/>
          <w:i/>
          <w:iCs/>
          <w:sz w:val="24"/>
          <w:szCs w:val="24"/>
        </w:rPr>
        <w:t>чт</w:t>
      </w:r>
      <w:proofErr w:type="spellEnd"/>
      <w:r w:rsidRPr="000F01BF">
        <w:rPr>
          <w:rFonts w:ascii="Times New Roman" w:hAnsi="Times New Roman"/>
          <w:sz w:val="24"/>
          <w:szCs w:val="24"/>
        </w:rPr>
        <w:t>; произношение женских отчеств на -</w:t>
      </w:r>
      <w:proofErr w:type="spellStart"/>
      <w:r w:rsidRPr="000F01BF">
        <w:rPr>
          <w:rFonts w:ascii="Times New Roman" w:hAnsi="Times New Roman"/>
          <w:i/>
          <w:iCs/>
          <w:sz w:val="24"/>
          <w:szCs w:val="24"/>
        </w:rPr>
        <w:t>ична</w:t>
      </w:r>
      <w:proofErr w:type="spellEnd"/>
      <w:r w:rsidRPr="000F01BF">
        <w:rPr>
          <w:rFonts w:ascii="Times New Roman" w:hAnsi="Times New Roman"/>
          <w:sz w:val="24"/>
          <w:szCs w:val="24"/>
        </w:rPr>
        <w:t>, -</w:t>
      </w:r>
      <w:proofErr w:type="spellStart"/>
      <w:r w:rsidRPr="000F01BF">
        <w:rPr>
          <w:rFonts w:ascii="Times New Roman" w:hAnsi="Times New Roman"/>
          <w:i/>
          <w:iCs/>
          <w:sz w:val="24"/>
          <w:szCs w:val="24"/>
        </w:rPr>
        <w:t>инична</w:t>
      </w:r>
      <w:proofErr w:type="spellEnd"/>
      <w:r w:rsidRPr="000F01BF">
        <w:rPr>
          <w:rFonts w:ascii="Times New Roman" w:hAnsi="Times New Roman"/>
          <w:sz w:val="24"/>
          <w:szCs w:val="24"/>
        </w:rPr>
        <w:t xml:space="preserve">; произношение твердого </w:t>
      </w:r>
      <w:r w:rsidRPr="000F01BF">
        <w:rPr>
          <w:rFonts w:ascii="Times New Roman" w:hAnsi="Times New Roman"/>
          <w:sz w:val="24"/>
          <w:szCs w:val="24"/>
        </w:rPr>
        <w:lastRenderedPageBreak/>
        <w:t>[н] перед мягкими [ф'] и [в']; произношение мягкого [н] перед </w:t>
      </w:r>
      <w:r w:rsidRPr="000F01BF">
        <w:rPr>
          <w:rFonts w:ascii="Times New Roman" w:hAnsi="Times New Roman"/>
          <w:i/>
          <w:iCs/>
          <w:sz w:val="24"/>
          <w:szCs w:val="24"/>
        </w:rPr>
        <w:t>ч</w:t>
      </w:r>
      <w:r w:rsidRPr="000F01BF">
        <w:rPr>
          <w:rFonts w:ascii="Times New Roman" w:hAnsi="Times New Roman"/>
          <w:sz w:val="24"/>
          <w:szCs w:val="24"/>
        </w:rPr>
        <w:t> и </w:t>
      </w:r>
      <w:r w:rsidRPr="000F01BF">
        <w:rPr>
          <w:rFonts w:ascii="Times New Roman" w:hAnsi="Times New Roman"/>
          <w:i/>
          <w:iCs/>
          <w:sz w:val="24"/>
          <w:szCs w:val="24"/>
        </w:rPr>
        <w:t>щ</w:t>
      </w:r>
      <w:r w:rsidRPr="000F01BF">
        <w:rPr>
          <w:rFonts w:ascii="Times New Roman" w:hAnsi="Times New Roman"/>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смыслоразличительной роли ударения на примере омографов;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различение произносительных различий в русском языке, обусловленных темпом речи и стилями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употребление слов с учётом стилистических вариантов орфоэпической нормы;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понимание активных процессов в области произношения и ударения;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соблюдение основных лексических норм современного русского литературного языка: </w:t>
      </w:r>
      <w:r w:rsidRPr="000F01BF">
        <w:rPr>
          <w:rFonts w:ascii="Times New Roman" w:hAnsi="Times New Roman"/>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различение стилистических вариантов лексической нормы;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употребление имён существительных, прилагательных, глаголов с учётом стилистических вариантов лексической нормы;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употребление синонимов, антонимов‚ омонимов с учётом стилистических вариантов лексической нормы;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различение типичных речевых ошибок;</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редактирование текста с целью исправления речевых ошибок;</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выявление и исправление речевых ошибок в устной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соблюдение основных грамматических норм современного русского литературного языка: </w:t>
      </w:r>
      <w:r w:rsidRPr="000F01BF">
        <w:rPr>
          <w:rFonts w:ascii="Times New Roman" w:hAnsi="Times New Roman"/>
          <w:sz w:val="24"/>
          <w:szCs w:val="24"/>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0F01BF">
        <w:rPr>
          <w:rFonts w:ascii="Times New Roman" w:hAnsi="Times New Roman"/>
          <w:i/>
          <w:iCs/>
          <w:sz w:val="24"/>
          <w:szCs w:val="24"/>
        </w:rPr>
        <w:t>благодаря, согласно, вопреки</w:t>
      </w:r>
      <w:r w:rsidRPr="000F01BF">
        <w:rPr>
          <w:rFonts w:ascii="Times New Roman" w:hAnsi="Times New Roman"/>
          <w:sz w:val="24"/>
          <w:szCs w:val="24"/>
        </w:rPr>
        <w:t>; употребление предлогов </w:t>
      </w:r>
      <w:r w:rsidRPr="000F01BF">
        <w:rPr>
          <w:rFonts w:ascii="Times New Roman" w:hAnsi="Times New Roman"/>
          <w:i/>
          <w:iCs/>
          <w:sz w:val="24"/>
          <w:szCs w:val="24"/>
        </w:rPr>
        <w:t>о</w:t>
      </w:r>
      <w:r w:rsidRPr="000F01BF">
        <w:rPr>
          <w:rFonts w:ascii="Times New Roman" w:hAnsi="Times New Roman"/>
          <w:sz w:val="24"/>
          <w:szCs w:val="24"/>
        </w:rPr>
        <w:t>‚ </w:t>
      </w:r>
      <w:r w:rsidRPr="000F01BF">
        <w:rPr>
          <w:rFonts w:ascii="Times New Roman" w:hAnsi="Times New Roman"/>
          <w:i/>
          <w:iCs/>
          <w:sz w:val="24"/>
          <w:szCs w:val="24"/>
        </w:rPr>
        <w:t>по</w:t>
      </w:r>
      <w:r w:rsidRPr="000F01BF">
        <w:rPr>
          <w:rFonts w:ascii="Times New Roman" w:hAnsi="Times New Roman"/>
          <w:sz w:val="24"/>
          <w:szCs w:val="24"/>
        </w:rPr>
        <w:t>‚ </w:t>
      </w:r>
      <w:r w:rsidRPr="000F01BF">
        <w:rPr>
          <w:rFonts w:ascii="Times New Roman" w:hAnsi="Times New Roman"/>
          <w:i/>
          <w:iCs/>
          <w:sz w:val="24"/>
          <w:szCs w:val="24"/>
        </w:rPr>
        <w:t>из</w:t>
      </w:r>
      <w:r w:rsidRPr="000F01BF">
        <w:rPr>
          <w:rFonts w:ascii="Times New Roman" w:hAnsi="Times New Roman"/>
          <w:sz w:val="24"/>
          <w:szCs w:val="24"/>
        </w:rPr>
        <w:t>‚ </w:t>
      </w:r>
      <w:r w:rsidRPr="000F01BF">
        <w:rPr>
          <w:rFonts w:ascii="Times New Roman" w:hAnsi="Times New Roman"/>
          <w:i/>
          <w:iCs/>
          <w:sz w:val="24"/>
          <w:szCs w:val="24"/>
        </w:rPr>
        <w:t>с</w:t>
      </w:r>
      <w:r w:rsidRPr="000F01BF">
        <w:rPr>
          <w:rFonts w:ascii="Times New Roman" w:hAnsi="Times New Roman"/>
          <w:sz w:val="24"/>
          <w:szCs w:val="24"/>
        </w:rPr>
        <w:t> в составе словосочетания‚ употребление предлога </w:t>
      </w:r>
      <w:r w:rsidRPr="000F01BF">
        <w:rPr>
          <w:rFonts w:ascii="Times New Roman" w:hAnsi="Times New Roman"/>
          <w:i/>
          <w:iCs/>
          <w:sz w:val="24"/>
          <w:szCs w:val="24"/>
        </w:rPr>
        <w:t>по</w:t>
      </w:r>
      <w:r w:rsidRPr="000F01BF">
        <w:rPr>
          <w:rFonts w:ascii="Times New Roman" w:hAnsi="Times New Roman"/>
          <w:sz w:val="24"/>
          <w:szCs w:val="24"/>
        </w:rPr>
        <w:t>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определение типичных грамматических ошибок в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w:t>
      </w:r>
      <w:proofErr w:type="spellStart"/>
      <w:r w:rsidRPr="000F01BF">
        <w:rPr>
          <w:rFonts w:ascii="Times New Roman" w:hAnsi="Times New Roman"/>
          <w:sz w:val="24"/>
          <w:szCs w:val="24"/>
        </w:rPr>
        <w:t>рода‚форм</w:t>
      </w:r>
      <w:proofErr w:type="spellEnd"/>
      <w:r w:rsidRPr="000F01BF">
        <w:rPr>
          <w:rFonts w:ascii="Times New Roman" w:hAnsi="Times New Roman"/>
          <w:sz w:val="24"/>
          <w:szCs w:val="24"/>
        </w:rPr>
        <w:t xml:space="preserve"> существительных мужского рода множественного числа с окончаниями </w:t>
      </w:r>
      <w:r w:rsidRPr="000F01BF">
        <w:rPr>
          <w:rFonts w:ascii="Times New Roman" w:hAnsi="Times New Roman"/>
          <w:i/>
          <w:iCs/>
          <w:sz w:val="24"/>
          <w:szCs w:val="24"/>
        </w:rPr>
        <w:t>–а(-я)</w:t>
      </w:r>
      <w:r w:rsidRPr="000F01BF">
        <w:rPr>
          <w:rFonts w:ascii="Times New Roman" w:hAnsi="Times New Roman"/>
          <w:sz w:val="24"/>
          <w:szCs w:val="24"/>
        </w:rPr>
        <w:t>, </w:t>
      </w:r>
      <w:r w:rsidRPr="000F01BF">
        <w:rPr>
          <w:rFonts w:ascii="Times New Roman" w:hAnsi="Times New Roman"/>
          <w:i/>
          <w:iCs/>
          <w:sz w:val="24"/>
          <w:szCs w:val="24"/>
        </w:rPr>
        <w:t>-ы(и)</w:t>
      </w:r>
      <w:r w:rsidRPr="000F01BF">
        <w:rPr>
          <w:rFonts w:ascii="Times New Roman" w:hAnsi="Times New Roman"/>
          <w:sz w:val="24"/>
          <w:szCs w:val="24"/>
        </w:rPr>
        <w:t>‚ различающихся по смыслу‚ литературных и разговорных форм глаголов‚ причастий‚ деепричастий‚ наречий;</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правильное употребление имён существительных, прилагательных, глаголов с  учётом вариантов грамматической нормы;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выявление и исправление грамматических ошибок в устной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соблюдение основных норм русского речевого этикета: </w:t>
      </w:r>
      <w:r w:rsidRPr="000F01BF">
        <w:rPr>
          <w:rFonts w:ascii="Times New Roman" w:hAnsi="Times New Roman"/>
          <w:sz w:val="24"/>
          <w:szCs w:val="24"/>
        </w:rPr>
        <w:t>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соблюдение русской этикетной вербальной и невербальной манеры общения;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использование в общении этикетных речевых тактик и приёмов‚ помогающих противостоять речевой агрессии;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использование при общении в электронной среде этики и русского речевого этикета;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соблюдение норм русского этикетного речевого поведения в ситуациях делового общения;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понимание активных процессов в русском речевом этикете;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соблюдение основных орфографических норм современного русского литературного язык</w:t>
      </w:r>
      <w:proofErr w:type="gramStart"/>
      <w:r w:rsidRPr="000F01BF">
        <w:rPr>
          <w:rFonts w:ascii="Times New Roman" w:hAnsi="Times New Roman"/>
          <w:b/>
          <w:bCs/>
          <w:sz w:val="24"/>
          <w:szCs w:val="24"/>
        </w:rPr>
        <w:t>а</w:t>
      </w:r>
      <w:r w:rsidRPr="000F01BF">
        <w:rPr>
          <w:rFonts w:ascii="Times New Roman" w:hAnsi="Times New Roman"/>
          <w:sz w:val="24"/>
          <w:szCs w:val="24"/>
        </w:rPr>
        <w:t>(</w:t>
      </w:r>
      <w:proofErr w:type="gramEnd"/>
      <w:r w:rsidRPr="000F01BF">
        <w:rPr>
          <w:rFonts w:ascii="Times New Roman" w:hAnsi="Times New Roman"/>
          <w:sz w:val="24"/>
          <w:szCs w:val="24"/>
        </w:rPr>
        <w:t>в рамках изученного в основном курсе);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соблюдение основных пунктуационных норм современного русского литературного язык</w:t>
      </w:r>
      <w:proofErr w:type="gramStart"/>
      <w:r w:rsidRPr="000F01BF">
        <w:rPr>
          <w:rFonts w:ascii="Times New Roman" w:hAnsi="Times New Roman"/>
          <w:b/>
          <w:bCs/>
          <w:sz w:val="24"/>
          <w:szCs w:val="24"/>
        </w:rPr>
        <w:t>и</w:t>
      </w:r>
      <w:r w:rsidRPr="000F01BF">
        <w:rPr>
          <w:rFonts w:ascii="Times New Roman" w:hAnsi="Times New Roman"/>
          <w:sz w:val="24"/>
          <w:szCs w:val="24"/>
        </w:rPr>
        <w:t>(</w:t>
      </w:r>
      <w:proofErr w:type="gramEnd"/>
      <w:r w:rsidRPr="000F01BF">
        <w:rPr>
          <w:rFonts w:ascii="Times New Roman" w:hAnsi="Times New Roman"/>
          <w:sz w:val="24"/>
          <w:szCs w:val="24"/>
        </w:rPr>
        <w:t>в рамках изученного в основном курсе);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использование толковых, в том числе мультимедийных, словарей для определения лексического значения слова, особенностей употребления;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0F01BF">
        <w:rPr>
          <w:rFonts w:ascii="Times New Roman" w:hAnsi="Times New Roman"/>
          <w:sz w:val="24"/>
          <w:szCs w:val="24"/>
        </w:rPr>
        <w:t>микротем</w:t>
      </w:r>
      <w:proofErr w:type="spellEnd"/>
      <w:r w:rsidRPr="000F01BF">
        <w:rPr>
          <w:rFonts w:ascii="Times New Roman" w:hAnsi="Times New Roman"/>
          <w:sz w:val="24"/>
          <w:szCs w:val="24"/>
        </w:rPr>
        <w:t>; основных типов текстовых структур (индуктивные, дедуктивные, рамочные/ дедуктивно-индуктивные, стержневые/индуктивно-дедуктивные);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владение правилами информационной безопасности при общении в социальных сетях;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участие в беседе, споре, владение правилами корректного речевого поведения в споре;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создание устных и письменных текстов описательного типа: определение, дефиниция, собственно описание, пояснение;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создание устных и письменных текстов </w:t>
      </w:r>
      <w:proofErr w:type="spellStart"/>
      <w:r w:rsidRPr="000F01BF">
        <w:rPr>
          <w:rFonts w:ascii="Times New Roman" w:hAnsi="Times New Roman"/>
          <w:sz w:val="24"/>
          <w:szCs w:val="24"/>
        </w:rPr>
        <w:t>аргументативного</w:t>
      </w:r>
      <w:proofErr w:type="spellEnd"/>
      <w:r w:rsidRPr="000F01BF">
        <w:rPr>
          <w:rFonts w:ascii="Times New Roman" w:hAnsi="Times New Roman"/>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чтение, комплексный анализ и создание текстов публицистических жанро</w:t>
      </w:r>
      <w:proofErr w:type="gramStart"/>
      <w:r w:rsidRPr="000F01BF">
        <w:rPr>
          <w:rFonts w:ascii="Times New Roman" w:hAnsi="Times New Roman"/>
          <w:sz w:val="24"/>
          <w:szCs w:val="24"/>
        </w:rPr>
        <w:t>в(</w:t>
      </w:r>
      <w:proofErr w:type="gramEnd"/>
      <w:r w:rsidRPr="000F01BF">
        <w:rPr>
          <w:rFonts w:ascii="Times New Roman" w:hAnsi="Times New Roman"/>
          <w:sz w:val="24"/>
          <w:szCs w:val="24"/>
        </w:rPr>
        <w:t>девиз, слоган, путевые записки, проблемный очерк; тексты рекламных объявлений);</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0F01BF">
        <w:rPr>
          <w:rFonts w:ascii="Times New Roman" w:hAnsi="Times New Roman"/>
          <w:sz w:val="24"/>
          <w:szCs w:val="24"/>
        </w:rPr>
        <w:t>фактуальной</w:t>
      </w:r>
      <w:proofErr w:type="spellEnd"/>
      <w:r w:rsidRPr="000F01BF">
        <w:rPr>
          <w:rFonts w:ascii="Times New Roman" w:hAnsi="Times New Roman"/>
          <w:sz w:val="24"/>
          <w:szCs w:val="24"/>
        </w:rPr>
        <w:t xml:space="preserve"> и </w:t>
      </w:r>
      <w:proofErr w:type="spellStart"/>
      <w:r w:rsidRPr="000F01BF">
        <w:rPr>
          <w:rFonts w:ascii="Times New Roman" w:hAnsi="Times New Roman"/>
          <w:sz w:val="24"/>
          <w:szCs w:val="24"/>
        </w:rPr>
        <w:t>подтекстовой</w:t>
      </w:r>
      <w:proofErr w:type="spellEnd"/>
      <w:r w:rsidRPr="000F01BF">
        <w:rPr>
          <w:rFonts w:ascii="Times New Roman" w:hAnsi="Times New Roman"/>
          <w:sz w:val="24"/>
          <w:szCs w:val="24"/>
        </w:rPr>
        <w:t xml:space="preserve"> информации текста, его сильных позиций;</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создание объявлений (в устной и письменной форме); деловых писем;</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0F01BF" w:rsidRPr="000F01BF" w:rsidRDefault="000F01BF" w:rsidP="000F01BF">
      <w:pPr>
        <w:shd w:val="clear" w:color="auto" w:fill="FFFFFF"/>
        <w:spacing w:after="0" w:line="240" w:lineRule="auto"/>
        <w:ind w:left="360"/>
        <w:jc w:val="center"/>
        <w:rPr>
          <w:rFonts w:ascii="Times New Roman" w:hAnsi="Times New Roman"/>
          <w:sz w:val="20"/>
        </w:rPr>
      </w:pPr>
      <w:r w:rsidRPr="000F01BF">
        <w:rPr>
          <w:rFonts w:ascii="Times New Roman" w:hAnsi="Times New Roman"/>
          <w:b/>
          <w:bCs/>
          <w:sz w:val="24"/>
          <w:szCs w:val="24"/>
        </w:rPr>
        <w:t>Личностные, метапредметные и предметные результаты освоения предмета. Личностные результаты освоения программы: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Осознанное, уважительное и доброжелательное отношение к истории, культуре, традициям, языкам, ценностям народов России и народов мира.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2. Готовность и способность обучающихся к саморазвитию и самообразованию на основе мотивации к обучению и познанию;</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3. 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0F01BF" w:rsidRPr="000F01BF" w:rsidRDefault="000F01BF" w:rsidP="000F01BF">
      <w:pPr>
        <w:shd w:val="clear" w:color="auto" w:fill="FFFFFF"/>
        <w:spacing w:after="0" w:line="240" w:lineRule="auto"/>
        <w:jc w:val="both"/>
        <w:rPr>
          <w:rFonts w:ascii="Times New Roman" w:hAnsi="Times New Roman"/>
          <w:sz w:val="20"/>
        </w:rPr>
      </w:pPr>
      <w:r w:rsidRPr="000F01BF">
        <w:rPr>
          <w:rFonts w:ascii="Times New Roman" w:hAnsi="Times New Roman"/>
          <w:sz w:val="24"/>
          <w:szCs w:val="24"/>
        </w:rPr>
        <w:t>            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F01BF" w:rsidRPr="000F01BF" w:rsidRDefault="000F01BF" w:rsidP="000F01BF">
      <w:pPr>
        <w:shd w:val="clear" w:color="auto" w:fill="FFFFFF"/>
        <w:spacing w:after="0" w:line="240" w:lineRule="auto"/>
        <w:jc w:val="both"/>
        <w:rPr>
          <w:rFonts w:ascii="Times New Roman" w:hAnsi="Times New Roman"/>
          <w:sz w:val="20"/>
        </w:rPr>
      </w:pPr>
      <w:r w:rsidRPr="000F01BF">
        <w:rPr>
          <w:rFonts w:ascii="Times New Roman" w:hAnsi="Times New Roman"/>
          <w:sz w:val="24"/>
          <w:szCs w:val="24"/>
        </w:rPr>
        <w:t>             5.Получение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6.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7.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8. Освоенность социальных норм, правил поведения, ролей и форм социальной жизни в группах и сообществах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9. Сформированность ценности здорового и безопасного образа жизни.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10.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11. Сформированность основ экологической культуры.</w:t>
      </w:r>
    </w:p>
    <w:p w:rsidR="000F01BF" w:rsidRPr="000F01BF" w:rsidRDefault="000F01BF" w:rsidP="000F01BF">
      <w:pPr>
        <w:shd w:val="clear" w:color="auto" w:fill="FFFFFF"/>
        <w:spacing w:after="0" w:line="240" w:lineRule="auto"/>
        <w:ind w:firstLine="710"/>
        <w:jc w:val="center"/>
        <w:rPr>
          <w:rFonts w:ascii="Times New Roman" w:hAnsi="Times New Roman"/>
          <w:sz w:val="20"/>
        </w:rPr>
      </w:pPr>
      <w:r w:rsidRPr="000F01BF">
        <w:rPr>
          <w:rFonts w:ascii="Times New Roman" w:hAnsi="Times New Roman"/>
          <w:b/>
          <w:bCs/>
          <w:sz w:val="24"/>
          <w:szCs w:val="24"/>
        </w:rPr>
        <w:t>Метапредметные результаты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i/>
          <w:iCs/>
          <w:sz w:val="24"/>
          <w:szCs w:val="24"/>
        </w:rPr>
        <w:t>Регулятивные УУД</w:t>
      </w:r>
    </w:p>
    <w:p w:rsidR="000F01BF" w:rsidRPr="000F01BF" w:rsidRDefault="000F01BF" w:rsidP="000F01BF">
      <w:pPr>
        <w:numPr>
          <w:ilvl w:val="0"/>
          <w:numId w:val="5"/>
        </w:numPr>
        <w:shd w:val="clear" w:color="auto" w:fill="FFFFFF"/>
        <w:spacing w:before="100" w:beforeAutospacing="1" w:after="100" w:afterAutospacing="1" w:line="240" w:lineRule="auto"/>
        <w:ind w:firstLine="710"/>
        <w:jc w:val="both"/>
        <w:rPr>
          <w:rFonts w:ascii="Times New Roman" w:hAnsi="Times New Roman"/>
          <w:sz w:val="20"/>
        </w:rPr>
      </w:pPr>
      <w:r w:rsidRPr="000F01BF">
        <w:rPr>
          <w:rFonts w:ascii="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0F01BF">
        <w:rPr>
          <w:rFonts w:ascii="Times New Roman" w:hAnsi="Times New Roman"/>
          <w:i/>
          <w:iCs/>
          <w:sz w:val="24"/>
          <w:szCs w:val="24"/>
        </w:rPr>
        <w:t>Обучающийся сможет:</w:t>
      </w:r>
    </w:p>
    <w:p w:rsidR="000F01BF" w:rsidRPr="000F01BF" w:rsidRDefault="000F01BF" w:rsidP="000F01BF">
      <w:pPr>
        <w:numPr>
          <w:ilvl w:val="0"/>
          <w:numId w:val="6"/>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анализировать существующие и планировать будущие образовательные результаты;</w:t>
      </w:r>
    </w:p>
    <w:p w:rsidR="000F01BF" w:rsidRPr="000F01BF" w:rsidRDefault="000F01BF" w:rsidP="000F01BF">
      <w:pPr>
        <w:numPr>
          <w:ilvl w:val="0"/>
          <w:numId w:val="6"/>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lastRenderedPageBreak/>
        <w:t>идентифицировать собственные проблемы и определять главную проблему;</w:t>
      </w:r>
    </w:p>
    <w:p w:rsidR="000F01BF" w:rsidRPr="000F01BF" w:rsidRDefault="000F01BF" w:rsidP="000F01BF">
      <w:pPr>
        <w:numPr>
          <w:ilvl w:val="0"/>
          <w:numId w:val="6"/>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ставить цель деятельности на основе определенной проблемы и существующих возможностей;</w:t>
      </w:r>
    </w:p>
    <w:p w:rsidR="000F01BF" w:rsidRPr="000F01BF" w:rsidRDefault="000F01BF" w:rsidP="000F01BF">
      <w:pPr>
        <w:numPr>
          <w:ilvl w:val="0"/>
          <w:numId w:val="6"/>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формулировать учебные задачи как шаги достижения поставленной цели деятельности;</w:t>
      </w:r>
    </w:p>
    <w:p w:rsidR="000F01BF" w:rsidRPr="000F01BF" w:rsidRDefault="000F01BF" w:rsidP="000F01BF">
      <w:pPr>
        <w:numPr>
          <w:ilvl w:val="0"/>
          <w:numId w:val="6"/>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0F01BF" w:rsidRPr="000F01BF" w:rsidRDefault="000F01BF" w:rsidP="000F01BF">
      <w:pPr>
        <w:numPr>
          <w:ilvl w:val="0"/>
          <w:numId w:val="7"/>
        </w:numPr>
        <w:shd w:val="clear" w:color="auto" w:fill="FFFFFF"/>
        <w:spacing w:before="100" w:beforeAutospacing="1" w:after="100" w:afterAutospacing="1" w:line="240" w:lineRule="auto"/>
        <w:ind w:firstLine="710"/>
        <w:jc w:val="both"/>
        <w:rPr>
          <w:rFonts w:ascii="Times New Roman" w:hAnsi="Times New Roman"/>
          <w:sz w:val="20"/>
        </w:rPr>
      </w:pPr>
      <w:r w:rsidRPr="000F01BF">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0F01BF">
        <w:rPr>
          <w:rFonts w:ascii="Times New Roman" w:hAnsi="Times New Roman"/>
          <w:i/>
          <w:iCs/>
          <w:sz w:val="24"/>
          <w:szCs w:val="24"/>
        </w:rPr>
        <w:t>Обучающийся сможет:</w:t>
      </w:r>
    </w:p>
    <w:p w:rsidR="000F01BF" w:rsidRPr="000F01BF" w:rsidRDefault="000F01BF" w:rsidP="000F01BF">
      <w:pPr>
        <w:numPr>
          <w:ilvl w:val="0"/>
          <w:numId w:val="8"/>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0F01BF" w:rsidRPr="000F01BF" w:rsidRDefault="000F01BF" w:rsidP="000F01BF">
      <w:pPr>
        <w:numPr>
          <w:ilvl w:val="0"/>
          <w:numId w:val="8"/>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выбирать из предложенных вариантов и самостоятельно искать средства и ресурсы для решения задачи и достижения цели;</w:t>
      </w:r>
    </w:p>
    <w:p w:rsidR="000F01BF" w:rsidRPr="000F01BF" w:rsidRDefault="000F01BF" w:rsidP="000F01BF">
      <w:pPr>
        <w:numPr>
          <w:ilvl w:val="0"/>
          <w:numId w:val="8"/>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составлять план решения проблемы (выполнения проекта, проведения исследования);</w:t>
      </w:r>
    </w:p>
    <w:p w:rsidR="000F01BF" w:rsidRPr="000F01BF" w:rsidRDefault="000F01BF" w:rsidP="000F01BF">
      <w:pPr>
        <w:numPr>
          <w:ilvl w:val="0"/>
          <w:numId w:val="8"/>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0F01BF" w:rsidRPr="000F01BF" w:rsidRDefault="000F01BF" w:rsidP="000F01BF">
      <w:pPr>
        <w:numPr>
          <w:ilvl w:val="0"/>
          <w:numId w:val="9"/>
        </w:numPr>
        <w:shd w:val="clear" w:color="auto" w:fill="FFFFFF"/>
        <w:spacing w:before="100" w:beforeAutospacing="1" w:after="100" w:afterAutospacing="1" w:line="240" w:lineRule="auto"/>
        <w:ind w:firstLine="710"/>
        <w:jc w:val="both"/>
        <w:rPr>
          <w:rFonts w:ascii="Times New Roman" w:hAnsi="Times New Roman"/>
          <w:sz w:val="20"/>
        </w:rPr>
      </w:pPr>
      <w:r w:rsidRPr="000F01BF">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0F01BF">
        <w:rPr>
          <w:rFonts w:ascii="Times New Roman" w:hAnsi="Times New Roman"/>
          <w:i/>
          <w:iCs/>
          <w:sz w:val="24"/>
          <w:szCs w:val="24"/>
        </w:rPr>
        <w:t>Обучающийся сможет:</w:t>
      </w:r>
    </w:p>
    <w:p w:rsidR="000F01BF" w:rsidRPr="000F01BF" w:rsidRDefault="000F01BF" w:rsidP="000F01BF">
      <w:pPr>
        <w:numPr>
          <w:ilvl w:val="0"/>
          <w:numId w:val="10"/>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определять совместно с педагогом критерии планируемых результатов и критерии оценки своей учебной деятельности;</w:t>
      </w:r>
    </w:p>
    <w:p w:rsidR="000F01BF" w:rsidRPr="000F01BF" w:rsidRDefault="000F01BF" w:rsidP="000F01BF">
      <w:pPr>
        <w:numPr>
          <w:ilvl w:val="0"/>
          <w:numId w:val="10"/>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F01BF" w:rsidRPr="000F01BF" w:rsidRDefault="000F01BF" w:rsidP="000F01BF">
      <w:pPr>
        <w:numPr>
          <w:ilvl w:val="0"/>
          <w:numId w:val="10"/>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0F01BF" w:rsidRPr="000F01BF" w:rsidRDefault="000F01BF" w:rsidP="000F01BF">
      <w:pPr>
        <w:numPr>
          <w:ilvl w:val="0"/>
          <w:numId w:val="10"/>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0F01BF" w:rsidRPr="000F01BF" w:rsidRDefault="000F01BF" w:rsidP="000F01BF">
      <w:pPr>
        <w:numPr>
          <w:ilvl w:val="0"/>
          <w:numId w:val="11"/>
        </w:numPr>
        <w:shd w:val="clear" w:color="auto" w:fill="FFFFFF"/>
        <w:spacing w:before="100" w:beforeAutospacing="1" w:after="100" w:afterAutospacing="1" w:line="240" w:lineRule="auto"/>
        <w:ind w:firstLine="710"/>
        <w:jc w:val="both"/>
        <w:rPr>
          <w:rFonts w:ascii="Times New Roman" w:hAnsi="Times New Roman"/>
          <w:sz w:val="20"/>
        </w:rPr>
      </w:pPr>
      <w:r w:rsidRPr="000F01BF">
        <w:rPr>
          <w:rFonts w:ascii="Times New Roman" w:hAnsi="Times New Roman"/>
          <w:sz w:val="24"/>
          <w:szCs w:val="24"/>
        </w:rPr>
        <w:t>Умение оценивать правильность выполнения учебной задачи, собственные возможности ее решения. </w:t>
      </w:r>
      <w:r w:rsidRPr="000F01BF">
        <w:rPr>
          <w:rFonts w:ascii="Times New Roman" w:hAnsi="Times New Roman"/>
          <w:i/>
          <w:iCs/>
          <w:sz w:val="24"/>
          <w:szCs w:val="24"/>
        </w:rPr>
        <w:t>Обучающийся сможет:</w:t>
      </w:r>
    </w:p>
    <w:p w:rsidR="000F01BF" w:rsidRPr="000F01BF" w:rsidRDefault="000F01BF" w:rsidP="000F01BF">
      <w:pPr>
        <w:numPr>
          <w:ilvl w:val="0"/>
          <w:numId w:val="12"/>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определять критерии правильности выполнения учебной задачи;</w:t>
      </w:r>
    </w:p>
    <w:p w:rsidR="000F01BF" w:rsidRPr="000F01BF" w:rsidRDefault="000F01BF" w:rsidP="000F01BF">
      <w:pPr>
        <w:numPr>
          <w:ilvl w:val="0"/>
          <w:numId w:val="12"/>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F01BF" w:rsidRPr="000F01BF" w:rsidRDefault="000F01BF" w:rsidP="000F01BF">
      <w:pPr>
        <w:numPr>
          <w:ilvl w:val="0"/>
          <w:numId w:val="12"/>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фиксировать и анализировать динамику собственных образовательных результатов.</w:t>
      </w:r>
    </w:p>
    <w:p w:rsidR="000F01BF" w:rsidRPr="000F01BF" w:rsidRDefault="000F01BF" w:rsidP="000F01BF">
      <w:pPr>
        <w:numPr>
          <w:ilvl w:val="0"/>
          <w:numId w:val="13"/>
        </w:numPr>
        <w:shd w:val="clear" w:color="auto" w:fill="FFFFFF"/>
        <w:spacing w:before="100" w:beforeAutospacing="1" w:after="100" w:afterAutospacing="1" w:line="240" w:lineRule="auto"/>
        <w:ind w:firstLine="710"/>
        <w:jc w:val="both"/>
        <w:rPr>
          <w:rFonts w:ascii="Times New Roman" w:hAnsi="Times New Roman"/>
          <w:sz w:val="20"/>
        </w:rPr>
      </w:pPr>
      <w:r w:rsidRPr="000F01BF">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i/>
          <w:iCs/>
          <w:sz w:val="24"/>
          <w:szCs w:val="24"/>
        </w:rPr>
        <w:lastRenderedPageBreak/>
        <w:t>Познавательные УУД</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0F01BF">
        <w:rPr>
          <w:rFonts w:ascii="Times New Roman" w:hAnsi="Times New Roman"/>
          <w:i/>
          <w:iCs/>
          <w:sz w:val="24"/>
          <w:szCs w:val="24"/>
        </w:rPr>
        <w:t>Обучающийся сможет:</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подбирать слова, соподчиненные ключевому слову, определяющие его признаки и свойства;</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выстраивать логическую цепочку, состоящую из ключевого слова и соподчиненных ему слов;</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выделять общий признак двух или нескольких предметов или явлений и объяснять их сходство;</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выделять явление из общего ряда других явлений;</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строить рассуждение на основе сравнения предметов и явлений, выделяя при этом общие признаки;</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излагать полученную информацию;</w:t>
      </w:r>
    </w:p>
    <w:p w:rsidR="000F01BF" w:rsidRPr="000F01BF" w:rsidRDefault="000F01BF" w:rsidP="000F01BF">
      <w:pPr>
        <w:numPr>
          <w:ilvl w:val="0"/>
          <w:numId w:val="14"/>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подтверждать вывод собственной аргументацией или самостоятельно полученными данными.</w:t>
      </w:r>
    </w:p>
    <w:p w:rsidR="000F01BF" w:rsidRPr="000F01BF" w:rsidRDefault="000F01BF" w:rsidP="000F01BF">
      <w:pPr>
        <w:shd w:val="clear" w:color="auto" w:fill="FFFFFF"/>
        <w:spacing w:after="0" w:line="240" w:lineRule="auto"/>
        <w:ind w:left="960"/>
        <w:jc w:val="both"/>
        <w:rPr>
          <w:rFonts w:ascii="Times New Roman" w:hAnsi="Times New Roman"/>
          <w:sz w:val="20"/>
        </w:rPr>
      </w:pPr>
      <w:r w:rsidRPr="000F01BF">
        <w:rPr>
          <w:rFonts w:ascii="Times New Roman" w:hAnsi="Times New Roman"/>
          <w:sz w:val="24"/>
          <w:szCs w:val="24"/>
        </w:rPr>
        <w:t>2.Смысловое чтение. </w:t>
      </w:r>
      <w:r w:rsidRPr="000F01BF">
        <w:rPr>
          <w:rFonts w:ascii="Times New Roman" w:hAnsi="Times New Roman"/>
          <w:i/>
          <w:iCs/>
          <w:sz w:val="24"/>
          <w:szCs w:val="24"/>
        </w:rPr>
        <w:t>Обучающийся сможет:</w:t>
      </w:r>
    </w:p>
    <w:p w:rsidR="000F01BF" w:rsidRPr="000F01BF" w:rsidRDefault="000F01BF" w:rsidP="000F01BF">
      <w:pPr>
        <w:numPr>
          <w:ilvl w:val="0"/>
          <w:numId w:val="15"/>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находить в тексте требуемую информацию (в соответствии с целями своей деятельности);</w:t>
      </w:r>
    </w:p>
    <w:p w:rsidR="000F01BF" w:rsidRPr="000F01BF" w:rsidRDefault="000F01BF" w:rsidP="000F01BF">
      <w:pPr>
        <w:numPr>
          <w:ilvl w:val="0"/>
          <w:numId w:val="15"/>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ориентироваться в содержании текста, понимать целостный смысл текста, структурировать текст;</w:t>
      </w:r>
    </w:p>
    <w:p w:rsidR="000F01BF" w:rsidRPr="000F01BF" w:rsidRDefault="000F01BF" w:rsidP="000F01BF">
      <w:pPr>
        <w:numPr>
          <w:ilvl w:val="0"/>
          <w:numId w:val="15"/>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устанавливать взаимосвязь описанных в тексте событий, явлений, процессов;</w:t>
      </w:r>
    </w:p>
    <w:p w:rsidR="000F01BF" w:rsidRPr="000F01BF" w:rsidRDefault="000F01BF" w:rsidP="000F01BF">
      <w:pPr>
        <w:numPr>
          <w:ilvl w:val="0"/>
          <w:numId w:val="15"/>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определять идею текста;</w:t>
      </w:r>
    </w:p>
    <w:p w:rsidR="000F01BF" w:rsidRPr="000F01BF" w:rsidRDefault="000F01BF" w:rsidP="000F01BF">
      <w:pPr>
        <w:numPr>
          <w:ilvl w:val="0"/>
          <w:numId w:val="15"/>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преобразовывать текст;</w:t>
      </w:r>
    </w:p>
    <w:p w:rsidR="000F01BF" w:rsidRPr="000F01BF" w:rsidRDefault="000F01BF" w:rsidP="000F01BF">
      <w:pPr>
        <w:numPr>
          <w:ilvl w:val="0"/>
          <w:numId w:val="15"/>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оценивать содержание и форму текста.</w:t>
      </w:r>
    </w:p>
    <w:p w:rsidR="000F01BF" w:rsidRPr="000F01BF" w:rsidRDefault="000F01BF" w:rsidP="000F01BF">
      <w:pPr>
        <w:shd w:val="clear" w:color="auto" w:fill="FFFFFF"/>
        <w:spacing w:after="0" w:line="240" w:lineRule="auto"/>
        <w:ind w:left="710"/>
        <w:jc w:val="both"/>
        <w:rPr>
          <w:rFonts w:ascii="Times New Roman" w:hAnsi="Times New Roman"/>
          <w:sz w:val="20"/>
        </w:rPr>
      </w:pPr>
      <w:r w:rsidRPr="000F01BF">
        <w:rPr>
          <w:rFonts w:ascii="Times New Roman" w:hAnsi="Times New Roman"/>
          <w:sz w:val="24"/>
          <w:szCs w:val="24"/>
        </w:rPr>
        <w:t>3.Формирование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0F01BF">
        <w:rPr>
          <w:rFonts w:ascii="Times New Roman" w:hAnsi="Times New Roman"/>
          <w:i/>
          <w:iCs/>
          <w:sz w:val="24"/>
          <w:szCs w:val="24"/>
        </w:rPr>
        <w:t>Обучающийся сможет:</w:t>
      </w:r>
    </w:p>
    <w:p w:rsidR="000F01BF" w:rsidRPr="000F01BF" w:rsidRDefault="000F01BF" w:rsidP="000F01BF">
      <w:pPr>
        <w:numPr>
          <w:ilvl w:val="0"/>
          <w:numId w:val="16"/>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выражать свое отношение к природе через рисунки, сочинения, проектные работы.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4. Развитие мотивации к овладению культурой активного использования словарей и других поисковых систем. </w:t>
      </w:r>
      <w:r w:rsidRPr="000F01BF">
        <w:rPr>
          <w:rFonts w:ascii="Times New Roman" w:hAnsi="Times New Roman"/>
          <w:i/>
          <w:iCs/>
          <w:sz w:val="24"/>
          <w:szCs w:val="24"/>
        </w:rPr>
        <w:t>Обучающийся сможет:</w:t>
      </w:r>
    </w:p>
    <w:p w:rsidR="000F01BF" w:rsidRPr="000F01BF" w:rsidRDefault="000F01BF" w:rsidP="000F01BF">
      <w:pPr>
        <w:numPr>
          <w:ilvl w:val="0"/>
          <w:numId w:val="17"/>
        </w:numPr>
        <w:shd w:val="clear" w:color="auto" w:fill="FFFFFF"/>
        <w:spacing w:before="30" w:after="30" w:line="240" w:lineRule="auto"/>
        <w:ind w:left="1070"/>
        <w:jc w:val="both"/>
        <w:rPr>
          <w:rFonts w:ascii="Times New Roman" w:hAnsi="Times New Roman"/>
          <w:sz w:val="20"/>
        </w:rPr>
      </w:pPr>
      <w:r w:rsidRPr="000F01BF">
        <w:rPr>
          <w:rFonts w:ascii="Times New Roman" w:hAnsi="Times New Roman"/>
          <w:sz w:val="24"/>
          <w:szCs w:val="24"/>
        </w:rPr>
        <w:t>определять необходимые ключевые поисковые слова и запросы;</w:t>
      </w:r>
    </w:p>
    <w:p w:rsidR="000F01BF" w:rsidRPr="000F01BF" w:rsidRDefault="000F01BF" w:rsidP="000F01BF">
      <w:pPr>
        <w:numPr>
          <w:ilvl w:val="0"/>
          <w:numId w:val="17"/>
        </w:numPr>
        <w:shd w:val="clear" w:color="auto" w:fill="FFFFFF"/>
        <w:spacing w:before="30" w:after="30" w:line="240" w:lineRule="auto"/>
        <w:ind w:left="1070"/>
        <w:jc w:val="both"/>
        <w:rPr>
          <w:rFonts w:ascii="Times New Roman" w:hAnsi="Times New Roman"/>
          <w:sz w:val="20"/>
        </w:rPr>
      </w:pPr>
      <w:r w:rsidRPr="000F01BF">
        <w:rPr>
          <w:rFonts w:ascii="Times New Roman" w:hAnsi="Times New Roman"/>
          <w:sz w:val="24"/>
          <w:szCs w:val="24"/>
        </w:rPr>
        <w:t>осуществлять взаимодействие с электронными поисковыми системами, словарями;</w:t>
      </w:r>
    </w:p>
    <w:p w:rsidR="000F01BF" w:rsidRPr="000F01BF" w:rsidRDefault="000F01BF" w:rsidP="000F01BF">
      <w:pPr>
        <w:numPr>
          <w:ilvl w:val="0"/>
          <w:numId w:val="17"/>
        </w:numPr>
        <w:shd w:val="clear" w:color="auto" w:fill="FFFFFF"/>
        <w:spacing w:before="30" w:after="30" w:line="240" w:lineRule="auto"/>
        <w:ind w:left="1070"/>
        <w:jc w:val="both"/>
        <w:rPr>
          <w:rFonts w:ascii="Times New Roman" w:hAnsi="Times New Roman"/>
          <w:sz w:val="20"/>
        </w:rPr>
      </w:pPr>
      <w:r w:rsidRPr="000F01BF">
        <w:rPr>
          <w:rFonts w:ascii="Times New Roman" w:hAnsi="Times New Roman"/>
          <w:sz w:val="24"/>
          <w:szCs w:val="24"/>
        </w:rPr>
        <w:t>формировать множественную выборку из поисковых источников для объективизации результатов поиска.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i/>
          <w:iCs/>
          <w:sz w:val="24"/>
          <w:szCs w:val="24"/>
        </w:rPr>
        <w:t>Коммуникативные УУД</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F01BF" w:rsidRPr="000F01BF" w:rsidRDefault="000F01BF" w:rsidP="000F01BF">
      <w:pPr>
        <w:shd w:val="clear" w:color="auto" w:fill="FFFFFF"/>
        <w:spacing w:after="0" w:line="240" w:lineRule="auto"/>
        <w:ind w:left="710"/>
        <w:jc w:val="both"/>
        <w:rPr>
          <w:rFonts w:ascii="Times New Roman" w:hAnsi="Times New Roman"/>
          <w:sz w:val="20"/>
        </w:rPr>
      </w:pPr>
      <w:r w:rsidRPr="000F01BF">
        <w:rPr>
          <w:rFonts w:ascii="Times New Roman" w:hAnsi="Times New Roman"/>
          <w:i/>
          <w:iCs/>
          <w:sz w:val="24"/>
          <w:szCs w:val="24"/>
        </w:rPr>
        <w:t>Обучающийся сможет</w:t>
      </w:r>
      <w:r w:rsidRPr="000F01BF">
        <w:rPr>
          <w:rFonts w:ascii="Times New Roman" w:hAnsi="Times New Roman"/>
          <w:sz w:val="24"/>
          <w:szCs w:val="24"/>
        </w:rPr>
        <w:t>:</w:t>
      </w:r>
    </w:p>
    <w:p w:rsidR="000F01BF" w:rsidRPr="000F01BF" w:rsidRDefault="000F01BF" w:rsidP="000F01BF">
      <w:pPr>
        <w:numPr>
          <w:ilvl w:val="0"/>
          <w:numId w:val="18"/>
        </w:numPr>
        <w:shd w:val="clear" w:color="auto" w:fill="FFFFFF"/>
        <w:spacing w:before="30" w:after="30" w:line="240" w:lineRule="auto"/>
        <w:ind w:left="426" w:firstLine="900"/>
        <w:jc w:val="both"/>
        <w:rPr>
          <w:rFonts w:ascii="Times New Roman" w:hAnsi="Times New Roman"/>
          <w:sz w:val="20"/>
        </w:rPr>
      </w:pPr>
      <w:r w:rsidRPr="000F01BF">
        <w:rPr>
          <w:rFonts w:ascii="Times New Roman" w:hAnsi="Times New Roman"/>
          <w:sz w:val="24"/>
          <w:szCs w:val="24"/>
        </w:rPr>
        <w:t>играть определенную роль в совместной деятельности;</w:t>
      </w:r>
    </w:p>
    <w:p w:rsidR="000F01BF" w:rsidRPr="000F01BF" w:rsidRDefault="000F01BF" w:rsidP="000F01BF">
      <w:pPr>
        <w:numPr>
          <w:ilvl w:val="0"/>
          <w:numId w:val="18"/>
        </w:numPr>
        <w:shd w:val="clear" w:color="auto" w:fill="FFFFFF"/>
        <w:spacing w:before="30" w:after="30" w:line="240" w:lineRule="auto"/>
        <w:ind w:left="784"/>
        <w:jc w:val="both"/>
        <w:rPr>
          <w:rFonts w:ascii="Times New Roman" w:hAnsi="Times New Roman"/>
          <w:sz w:val="20"/>
        </w:rPr>
      </w:pPr>
      <w:r w:rsidRPr="000F01BF">
        <w:rPr>
          <w:rFonts w:ascii="Times New Roman" w:hAnsi="Times New Roman"/>
          <w:sz w:val="24"/>
          <w:szCs w:val="24"/>
        </w:rPr>
        <w:lastRenderedPageBreak/>
        <w:t>принимать позицию собеседника,  понимая позицию другого, различать в его речи: мнение (точку зрения), доказательство (аргументы), гипотезы;</w:t>
      </w:r>
    </w:p>
    <w:p w:rsidR="000F01BF" w:rsidRPr="000F01BF" w:rsidRDefault="000F01BF" w:rsidP="000F01BF">
      <w:pPr>
        <w:numPr>
          <w:ilvl w:val="0"/>
          <w:numId w:val="18"/>
        </w:numPr>
        <w:shd w:val="clear" w:color="auto" w:fill="FFFFFF"/>
        <w:spacing w:before="30" w:after="30" w:line="240" w:lineRule="auto"/>
        <w:ind w:left="784"/>
        <w:jc w:val="both"/>
        <w:rPr>
          <w:rFonts w:ascii="Times New Roman" w:hAnsi="Times New Roman"/>
          <w:sz w:val="20"/>
        </w:rPr>
      </w:pPr>
      <w:r w:rsidRPr="000F01BF">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w:t>
      </w:r>
    </w:p>
    <w:p w:rsidR="000F01BF" w:rsidRPr="000F01BF" w:rsidRDefault="000F01BF" w:rsidP="000F01BF">
      <w:pPr>
        <w:numPr>
          <w:ilvl w:val="0"/>
          <w:numId w:val="18"/>
        </w:numPr>
        <w:shd w:val="clear" w:color="auto" w:fill="FFFFFF"/>
        <w:spacing w:before="30" w:after="30" w:line="240" w:lineRule="auto"/>
        <w:ind w:left="784"/>
        <w:jc w:val="both"/>
        <w:rPr>
          <w:rFonts w:ascii="Times New Roman" w:hAnsi="Times New Roman"/>
          <w:sz w:val="20"/>
        </w:rPr>
      </w:pPr>
      <w:r w:rsidRPr="000F01BF">
        <w:rPr>
          <w:rFonts w:ascii="Times New Roman" w:hAnsi="Times New Roman"/>
          <w:sz w:val="24"/>
          <w:szCs w:val="24"/>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0F01BF">
        <w:rPr>
          <w:rFonts w:ascii="Times New Roman" w:hAnsi="Times New Roman"/>
          <w:i/>
          <w:iCs/>
          <w:sz w:val="24"/>
          <w:szCs w:val="24"/>
        </w:rPr>
        <w:t>Обучающийся сможет:</w:t>
      </w:r>
    </w:p>
    <w:p w:rsidR="000F01BF" w:rsidRPr="000F01BF" w:rsidRDefault="000F01BF" w:rsidP="000F01BF">
      <w:pPr>
        <w:numPr>
          <w:ilvl w:val="0"/>
          <w:numId w:val="19"/>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w:t>
      </w:r>
    </w:p>
    <w:p w:rsidR="000F01BF" w:rsidRPr="000F01BF" w:rsidRDefault="000F01BF" w:rsidP="000F01BF">
      <w:pPr>
        <w:numPr>
          <w:ilvl w:val="0"/>
          <w:numId w:val="19"/>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представлять в устной или письменной форме развернутый план собственной деятельности;</w:t>
      </w:r>
    </w:p>
    <w:p w:rsidR="000F01BF" w:rsidRPr="000F01BF" w:rsidRDefault="000F01BF" w:rsidP="000F01BF">
      <w:pPr>
        <w:numPr>
          <w:ilvl w:val="0"/>
          <w:numId w:val="19"/>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0F01BF" w:rsidRPr="000F01BF" w:rsidRDefault="000F01BF" w:rsidP="000F01BF">
      <w:pPr>
        <w:numPr>
          <w:ilvl w:val="0"/>
          <w:numId w:val="19"/>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принимать решение в ходе диалога и согласовывать его с собеседником;</w:t>
      </w:r>
    </w:p>
    <w:p w:rsidR="000F01BF" w:rsidRPr="000F01BF" w:rsidRDefault="000F01BF" w:rsidP="000F01BF">
      <w:pPr>
        <w:numPr>
          <w:ilvl w:val="0"/>
          <w:numId w:val="19"/>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создавать письменные оригинальные тексты с использованием необходимых речевых средств;</w:t>
      </w:r>
    </w:p>
    <w:p w:rsidR="000F01BF" w:rsidRPr="000F01BF" w:rsidRDefault="000F01BF" w:rsidP="000F01BF">
      <w:pPr>
        <w:numPr>
          <w:ilvl w:val="0"/>
          <w:numId w:val="19"/>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использовать вербальные и невербальные средства или наглядные материалы, подготовленные  под руководством учителя;</w:t>
      </w:r>
    </w:p>
    <w:p w:rsidR="000F01BF" w:rsidRPr="000F01BF" w:rsidRDefault="000F01BF" w:rsidP="000F01BF">
      <w:pPr>
        <w:numPr>
          <w:ilvl w:val="0"/>
          <w:numId w:val="19"/>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3.Формирование и развитие компетентности в области использования информационно-коммуникационных технологий (далее – ИКТ). </w:t>
      </w:r>
      <w:r w:rsidRPr="000F01BF">
        <w:rPr>
          <w:rFonts w:ascii="Times New Roman" w:hAnsi="Times New Roman"/>
          <w:i/>
          <w:iCs/>
          <w:sz w:val="24"/>
          <w:szCs w:val="24"/>
        </w:rPr>
        <w:t>Обучающийся сможет:</w:t>
      </w:r>
    </w:p>
    <w:p w:rsidR="000F01BF" w:rsidRPr="000F01BF" w:rsidRDefault="000F01BF" w:rsidP="000F01BF">
      <w:pPr>
        <w:numPr>
          <w:ilvl w:val="0"/>
          <w:numId w:val="20"/>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F01BF" w:rsidRPr="000F01BF" w:rsidRDefault="000F01BF" w:rsidP="000F01BF">
      <w:pPr>
        <w:numPr>
          <w:ilvl w:val="0"/>
          <w:numId w:val="20"/>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F01BF" w:rsidRPr="000F01BF" w:rsidRDefault="000F01BF" w:rsidP="000F01BF">
      <w:pPr>
        <w:numPr>
          <w:ilvl w:val="0"/>
          <w:numId w:val="20"/>
        </w:numPr>
        <w:shd w:val="clear" w:color="auto" w:fill="FFFFFF"/>
        <w:spacing w:before="30" w:after="30" w:line="240" w:lineRule="auto"/>
        <w:ind w:firstLine="710"/>
        <w:jc w:val="both"/>
        <w:rPr>
          <w:rFonts w:ascii="Times New Roman" w:hAnsi="Times New Roman"/>
          <w:sz w:val="20"/>
        </w:rPr>
      </w:pPr>
      <w:r w:rsidRPr="000F01BF">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заполнять и дополнять таблицы, схемы.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 ходе изучения произведений  родной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
    <w:p w:rsidR="000F01BF" w:rsidRPr="000F01BF" w:rsidRDefault="000F01BF" w:rsidP="000F01BF">
      <w:pPr>
        <w:shd w:val="clear" w:color="auto" w:fill="FFFFFF"/>
        <w:spacing w:after="0" w:line="240" w:lineRule="auto"/>
        <w:ind w:firstLine="540"/>
        <w:jc w:val="center"/>
        <w:rPr>
          <w:rFonts w:ascii="Times New Roman" w:hAnsi="Times New Roman"/>
          <w:sz w:val="20"/>
        </w:rPr>
      </w:pPr>
      <w:r w:rsidRPr="000F01BF">
        <w:rPr>
          <w:rFonts w:ascii="Times New Roman" w:hAnsi="Times New Roman"/>
          <w:b/>
          <w:bCs/>
          <w:sz w:val="24"/>
          <w:szCs w:val="24"/>
        </w:rPr>
        <w:t>Предметные результаты</w:t>
      </w:r>
    </w:p>
    <w:p w:rsidR="000F01BF" w:rsidRPr="000F01BF" w:rsidRDefault="000F01BF" w:rsidP="000F01BF">
      <w:pPr>
        <w:shd w:val="clear" w:color="auto" w:fill="FFFFFF"/>
        <w:spacing w:after="0" w:line="240" w:lineRule="auto"/>
        <w:ind w:firstLine="540"/>
        <w:jc w:val="both"/>
        <w:rPr>
          <w:rFonts w:ascii="Times New Roman" w:hAnsi="Times New Roman"/>
          <w:sz w:val="20"/>
        </w:rPr>
      </w:pPr>
      <w:r w:rsidRPr="000F01BF">
        <w:rPr>
          <w:rFonts w:ascii="Times New Roman" w:hAnsi="Times New Roman"/>
          <w:b/>
          <w:bCs/>
          <w:i/>
          <w:iCs/>
          <w:sz w:val="24"/>
          <w:szCs w:val="24"/>
        </w:rPr>
        <w:t>Ученик научится:</w:t>
      </w:r>
    </w:p>
    <w:p w:rsidR="000F01BF" w:rsidRPr="000F01BF" w:rsidRDefault="000F01BF" w:rsidP="000F01BF">
      <w:pPr>
        <w:shd w:val="clear" w:color="auto" w:fill="FFFFFF"/>
        <w:spacing w:after="0" w:line="240" w:lineRule="auto"/>
        <w:ind w:firstLine="540"/>
        <w:jc w:val="both"/>
        <w:rPr>
          <w:rFonts w:ascii="Times New Roman" w:hAnsi="Times New Roman"/>
          <w:sz w:val="20"/>
        </w:rPr>
      </w:pPr>
      <w:r w:rsidRPr="000F01BF">
        <w:rPr>
          <w:rFonts w:ascii="Times New Roman" w:hAnsi="Times New Roman"/>
          <w:sz w:val="24"/>
          <w:szCs w:val="24"/>
        </w:rPr>
        <w:t>1)взаимодействовать с окружающими людьми в ситуациях формального и неформального межличностного и межкультурного общения;</w:t>
      </w:r>
    </w:p>
    <w:p w:rsidR="000F01BF" w:rsidRPr="000F01BF" w:rsidRDefault="000F01BF" w:rsidP="000F01BF">
      <w:pPr>
        <w:shd w:val="clear" w:color="auto" w:fill="FFFFFF"/>
        <w:spacing w:after="0" w:line="240" w:lineRule="auto"/>
        <w:ind w:firstLine="538"/>
        <w:jc w:val="both"/>
        <w:rPr>
          <w:rFonts w:ascii="Times New Roman" w:hAnsi="Times New Roman"/>
          <w:sz w:val="20"/>
        </w:rPr>
      </w:pPr>
      <w:r w:rsidRPr="000F01BF">
        <w:rPr>
          <w:rFonts w:ascii="Times New Roman" w:hAnsi="Times New Roman"/>
          <w:sz w:val="24"/>
          <w:szCs w:val="24"/>
        </w:rPr>
        <w:t>2</w:t>
      </w:r>
      <w:r w:rsidRPr="000F01BF">
        <w:rPr>
          <w:rFonts w:ascii="Times New Roman" w:hAnsi="Times New Roman"/>
          <w:b/>
          <w:bCs/>
          <w:sz w:val="24"/>
          <w:szCs w:val="24"/>
        </w:rPr>
        <w:t>)</w:t>
      </w:r>
      <w:r w:rsidRPr="000F01BF">
        <w:rPr>
          <w:rFonts w:ascii="Times New Roman" w:hAnsi="Times New Roman"/>
          <w:sz w:val="24"/>
          <w:szCs w:val="24"/>
        </w:rPr>
        <w:t>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F01BF" w:rsidRPr="000F01BF" w:rsidRDefault="000F01BF" w:rsidP="000F01BF">
      <w:pPr>
        <w:shd w:val="clear" w:color="auto" w:fill="FFFFFF"/>
        <w:spacing w:after="0" w:line="240" w:lineRule="auto"/>
        <w:ind w:firstLine="538"/>
        <w:jc w:val="both"/>
        <w:rPr>
          <w:rFonts w:ascii="Times New Roman" w:hAnsi="Times New Roman"/>
          <w:sz w:val="20"/>
        </w:rPr>
      </w:pPr>
      <w:r w:rsidRPr="000F01BF">
        <w:rPr>
          <w:rFonts w:ascii="Times New Roman" w:hAnsi="Times New Roman"/>
          <w:sz w:val="24"/>
          <w:szCs w:val="24"/>
        </w:rPr>
        <w:t>3) использовать коммуникативно-эстетические возможности родного языка;</w:t>
      </w:r>
    </w:p>
    <w:p w:rsidR="000F01BF" w:rsidRPr="000F01BF" w:rsidRDefault="000F01BF" w:rsidP="000F01BF">
      <w:pPr>
        <w:shd w:val="clear" w:color="auto" w:fill="FFFFFF"/>
        <w:spacing w:after="0" w:line="240" w:lineRule="auto"/>
        <w:ind w:firstLine="538"/>
        <w:jc w:val="both"/>
        <w:rPr>
          <w:rFonts w:ascii="Times New Roman" w:hAnsi="Times New Roman"/>
          <w:sz w:val="20"/>
        </w:rPr>
      </w:pPr>
      <w:r w:rsidRPr="000F01BF">
        <w:rPr>
          <w:rFonts w:ascii="Times New Roman" w:hAnsi="Times New Roman"/>
          <w:sz w:val="24"/>
          <w:szCs w:val="24"/>
        </w:rPr>
        <w:t>4)проводить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F01BF" w:rsidRPr="000F01BF" w:rsidRDefault="000F01BF" w:rsidP="000F01BF">
      <w:pPr>
        <w:shd w:val="clear" w:color="auto" w:fill="FFFFFF"/>
        <w:spacing w:after="0" w:line="240" w:lineRule="auto"/>
        <w:ind w:firstLine="538"/>
        <w:jc w:val="both"/>
        <w:rPr>
          <w:rFonts w:ascii="Times New Roman" w:hAnsi="Times New Roman"/>
          <w:sz w:val="20"/>
        </w:rPr>
      </w:pPr>
      <w:r w:rsidRPr="000F01BF">
        <w:rPr>
          <w:rFonts w:ascii="Times New Roman" w:hAnsi="Times New Roman"/>
          <w:sz w:val="24"/>
          <w:szCs w:val="24"/>
        </w:rPr>
        <w:t>5) 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0F01BF" w:rsidRPr="000F01BF" w:rsidRDefault="000F01BF" w:rsidP="000F01BF">
      <w:pPr>
        <w:shd w:val="clear" w:color="auto" w:fill="FFFFFF"/>
        <w:spacing w:after="0" w:line="240" w:lineRule="auto"/>
        <w:ind w:firstLine="540"/>
        <w:jc w:val="both"/>
        <w:rPr>
          <w:rFonts w:ascii="Times New Roman" w:hAnsi="Times New Roman"/>
          <w:sz w:val="20"/>
        </w:rPr>
      </w:pPr>
      <w:r w:rsidRPr="000F01BF">
        <w:rPr>
          <w:rFonts w:ascii="Times New Roman" w:hAnsi="Times New Roman"/>
          <w:sz w:val="24"/>
          <w:szCs w:val="24"/>
        </w:rPr>
        <w:t>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0F01BF" w:rsidRPr="000F01BF" w:rsidRDefault="000F01BF" w:rsidP="000F01BF">
      <w:pPr>
        <w:shd w:val="clear" w:color="auto" w:fill="FFFFFF"/>
        <w:spacing w:after="0" w:line="240" w:lineRule="auto"/>
        <w:ind w:firstLine="540"/>
        <w:jc w:val="both"/>
        <w:rPr>
          <w:rFonts w:ascii="Times New Roman" w:hAnsi="Times New Roman"/>
          <w:sz w:val="20"/>
        </w:rPr>
      </w:pPr>
      <w:r w:rsidRPr="000F01BF">
        <w:rPr>
          <w:rFonts w:ascii="Times New Roman" w:hAnsi="Times New Roman"/>
          <w:sz w:val="24"/>
          <w:szCs w:val="24"/>
        </w:rPr>
        <w:t>7) воспринимать родную литературу как одну из основных национально-культурных ценностей народа, как особого способа познания жизни;</w:t>
      </w:r>
    </w:p>
    <w:p w:rsidR="000F01BF" w:rsidRPr="000F01BF" w:rsidRDefault="000F01BF" w:rsidP="000F01BF">
      <w:pPr>
        <w:shd w:val="clear" w:color="auto" w:fill="FFFFFF"/>
        <w:spacing w:after="0" w:line="240" w:lineRule="auto"/>
        <w:ind w:firstLine="540"/>
        <w:jc w:val="both"/>
        <w:rPr>
          <w:rFonts w:ascii="Times New Roman" w:hAnsi="Times New Roman"/>
          <w:sz w:val="20"/>
        </w:rPr>
      </w:pPr>
      <w:r w:rsidRPr="000F01BF">
        <w:rPr>
          <w:rFonts w:ascii="Times New Roman" w:hAnsi="Times New Roman"/>
          <w:sz w:val="24"/>
          <w:szCs w:val="24"/>
        </w:rPr>
        <w:t>8) 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0F01BF" w:rsidRPr="000F01BF" w:rsidRDefault="000F01BF" w:rsidP="000F01BF">
      <w:pPr>
        <w:shd w:val="clear" w:color="auto" w:fill="FFFFFF"/>
        <w:spacing w:after="0" w:line="240" w:lineRule="auto"/>
        <w:ind w:firstLine="540"/>
        <w:jc w:val="both"/>
        <w:rPr>
          <w:rFonts w:ascii="Times New Roman" w:hAnsi="Times New Roman"/>
          <w:sz w:val="20"/>
        </w:rPr>
      </w:pPr>
      <w:r w:rsidRPr="000F01BF">
        <w:rPr>
          <w:rFonts w:ascii="Times New Roman" w:hAnsi="Times New Roman"/>
          <w:b/>
          <w:bCs/>
          <w:i/>
          <w:iCs/>
          <w:sz w:val="24"/>
          <w:szCs w:val="24"/>
        </w:rPr>
        <w:t>Ученик получит возможность научиться:</w:t>
      </w:r>
    </w:p>
    <w:p w:rsidR="000F01BF" w:rsidRPr="000F01BF" w:rsidRDefault="000F01BF" w:rsidP="000F01BF">
      <w:pPr>
        <w:shd w:val="clear" w:color="auto" w:fill="FFFFFF"/>
        <w:spacing w:after="0" w:line="240" w:lineRule="auto"/>
        <w:ind w:firstLine="538"/>
        <w:jc w:val="both"/>
        <w:rPr>
          <w:rFonts w:ascii="Times New Roman" w:hAnsi="Times New Roman"/>
          <w:sz w:val="20"/>
        </w:rPr>
      </w:pPr>
      <w:r w:rsidRPr="000F01BF">
        <w:rPr>
          <w:rFonts w:ascii="Times New Roman" w:hAnsi="Times New Roman"/>
          <w:i/>
          <w:iCs/>
          <w:sz w:val="24"/>
          <w:szCs w:val="24"/>
        </w:rPr>
        <w:t>1)</w:t>
      </w:r>
      <w:r w:rsidRPr="000F01BF">
        <w:rPr>
          <w:rFonts w:ascii="Times New Roman" w:hAnsi="Times New Roman"/>
          <w:sz w:val="24"/>
          <w:szCs w:val="24"/>
        </w:rPr>
        <w:t> 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0F01BF" w:rsidRPr="000F01BF" w:rsidRDefault="000F01BF" w:rsidP="000F01BF">
      <w:pPr>
        <w:shd w:val="clear" w:color="auto" w:fill="FFFFFF"/>
        <w:spacing w:after="0" w:line="240" w:lineRule="auto"/>
        <w:ind w:firstLine="538"/>
        <w:jc w:val="both"/>
        <w:rPr>
          <w:rFonts w:ascii="Times New Roman" w:hAnsi="Times New Roman"/>
          <w:sz w:val="20"/>
        </w:rPr>
      </w:pPr>
      <w:r w:rsidRPr="000F01BF">
        <w:rPr>
          <w:rFonts w:ascii="Times New Roman" w:hAnsi="Times New Roman"/>
          <w:sz w:val="24"/>
          <w:szCs w:val="24"/>
        </w:rPr>
        <w:t>2) 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0F01BF" w:rsidRPr="000F01BF" w:rsidRDefault="000F01BF" w:rsidP="000F01BF">
      <w:pPr>
        <w:shd w:val="clear" w:color="auto" w:fill="FFFFFF"/>
        <w:spacing w:after="0" w:line="240" w:lineRule="auto"/>
        <w:jc w:val="both"/>
        <w:rPr>
          <w:rFonts w:ascii="Times New Roman" w:hAnsi="Times New Roman"/>
          <w:sz w:val="20"/>
        </w:rPr>
      </w:pPr>
      <w:r w:rsidRPr="000F01BF">
        <w:rPr>
          <w:rFonts w:ascii="Times New Roman" w:hAnsi="Times New Roman"/>
          <w:sz w:val="24"/>
          <w:szCs w:val="24"/>
        </w:rPr>
        <w:t>       </w:t>
      </w:r>
      <w:r w:rsidRPr="000F01BF">
        <w:rPr>
          <w:rFonts w:ascii="Times New Roman" w:hAnsi="Times New Roman"/>
          <w:i/>
          <w:iCs/>
          <w:sz w:val="24"/>
          <w:szCs w:val="24"/>
        </w:rPr>
        <w:t>3</w:t>
      </w:r>
      <w:r w:rsidRPr="000F01BF">
        <w:rPr>
          <w:rFonts w:ascii="Times New Roman" w:hAnsi="Times New Roman"/>
          <w:sz w:val="24"/>
          <w:szCs w:val="24"/>
        </w:rPr>
        <w:t>)ответственности за языковую культуру как общечеловеческую ценность.</w:t>
      </w:r>
    </w:p>
    <w:p w:rsidR="000F01BF" w:rsidRPr="000F01BF" w:rsidRDefault="000F01BF" w:rsidP="000F01BF">
      <w:pPr>
        <w:shd w:val="clear" w:color="auto" w:fill="FFFFFF"/>
        <w:spacing w:after="0" w:line="240" w:lineRule="auto"/>
        <w:jc w:val="both"/>
        <w:rPr>
          <w:rFonts w:ascii="Times New Roman" w:hAnsi="Times New Roman"/>
          <w:sz w:val="20"/>
        </w:rPr>
      </w:pPr>
      <w:r w:rsidRPr="000F01BF">
        <w:rPr>
          <w:rFonts w:ascii="Times New Roman" w:hAnsi="Times New Roman"/>
          <w:sz w:val="24"/>
          <w:szCs w:val="24"/>
        </w:rPr>
        <w:t>       4)аргументировать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F01BF" w:rsidRPr="000F01BF" w:rsidRDefault="000F01BF" w:rsidP="000F01BF">
      <w:pPr>
        <w:shd w:val="clear" w:color="auto" w:fill="FFFFFF"/>
        <w:spacing w:after="0" w:line="240" w:lineRule="auto"/>
        <w:ind w:firstLine="540"/>
        <w:jc w:val="both"/>
        <w:rPr>
          <w:rFonts w:ascii="Times New Roman" w:hAnsi="Times New Roman"/>
          <w:sz w:val="20"/>
        </w:rPr>
      </w:pPr>
      <w:r w:rsidRPr="000F01BF">
        <w:rPr>
          <w:rFonts w:ascii="Times New Roman" w:hAnsi="Times New Roman"/>
          <w:sz w:val="24"/>
          <w:szCs w:val="24"/>
        </w:rPr>
        <w:t>5) понимать литературные художественные произведения, отражающие разные этнокультурные традиции;</w:t>
      </w:r>
    </w:p>
    <w:p w:rsidR="000F01BF" w:rsidRDefault="000F01BF" w:rsidP="000F01BF">
      <w:pPr>
        <w:shd w:val="clear" w:color="auto" w:fill="FFFFFF"/>
        <w:spacing w:after="0" w:line="240" w:lineRule="auto"/>
        <w:ind w:firstLine="540"/>
        <w:jc w:val="both"/>
        <w:rPr>
          <w:rFonts w:ascii="Times New Roman" w:hAnsi="Times New Roman"/>
          <w:sz w:val="24"/>
          <w:szCs w:val="24"/>
        </w:rPr>
      </w:pPr>
      <w:r w:rsidRPr="000F01BF">
        <w:rPr>
          <w:rFonts w:ascii="Times New Roman" w:hAnsi="Times New Roman"/>
          <w:sz w:val="24"/>
          <w:szCs w:val="24"/>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83B00" w:rsidRDefault="00683B00" w:rsidP="000F01BF">
      <w:pPr>
        <w:shd w:val="clear" w:color="auto" w:fill="FFFFFF"/>
        <w:spacing w:after="0" w:line="240" w:lineRule="auto"/>
        <w:ind w:firstLine="540"/>
        <w:jc w:val="both"/>
        <w:rPr>
          <w:rFonts w:ascii="Times New Roman" w:hAnsi="Times New Roman"/>
          <w:sz w:val="24"/>
          <w:szCs w:val="24"/>
        </w:rPr>
      </w:pPr>
    </w:p>
    <w:p w:rsidR="00683B00" w:rsidRDefault="00683B00" w:rsidP="000F01BF">
      <w:pPr>
        <w:shd w:val="clear" w:color="auto" w:fill="FFFFFF"/>
        <w:spacing w:after="0" w:line="240" w:lineRule="auto"/>
        <w:ind w:firstLine="540"/>
        <w:jc w:val="both"/>
        <w:rPr>
          <w:rFonts w:ascii="Times New Roman" w:hAnsi="Times New Roman"/>
          <w:sz w:val="24"/>
          <w:szCs w:val="24"/>
        </w:rPr>
      </w:pPr>
    </w:p>
    <w:p w:rsidR="00683B00" w:rsidRDefault="00683B00" w:rsidP="000F01BF">
      <w:pPr>
        <w:shd w:val="clear" w:color="auto" w:fill="FFFFFF"/>
        <w:spacing w:after="0" w:line="240" w:lineRule="auto"/>
        <w:ind w:firstLine="540"/>
        <w:jc w:val="both"/>
        <w:rPr>
          <w:rFonts w:ascii="Times New Roman" w:hAnsi="Times New Roman"/>
          <w:sz w:val="24"/>
          <w:szCs w:val="24"/>
        </w:rPr>
      </w:pPr>
    </w:p>
    <w:p w:rsidR="00683B00" w:rsidRDefault="00683B00" w:rsidP="000F01BF">
      <w:pPr>
        <w:shd w:val="clear" w:color="auto" w:fill="FFFFFF"/>
        <w:spacing w:after="0" w:line="240" w:lineRule="auto"/>
        <w:ind w:firstLine="540"/>
        <w:jc w:val="both"/>
        <w:rPr>
          <w:rFonts w:ascii="Times New Roman" w:hAnsi="Times New Roman"/>
          <w:sz w:val="24"/>
          <w:szCs w:val="24"/>
        </w:rPr>
      </w:pPr>
    </w:p>
    <w:p w:rsidR="00683B00" w:rsidRPr="000F01BF" w:rsidRDefault="00683B00" w:rsidP="000F01BF">
      <w:pPr>
        <w:shd w:val="clear" w:color="auto" w:fill="FFFFFF"/>
        <w:spacing w:after="0" w:line="240" w:lineRule="auto"/>
        <w:ind w:firstLine="540"/>
        <w:jc w:val="both"/>
        <w:rPr>
          <w:rFonts w:ascii="Times New Roman" w:hAnsi="Times New Roman"/>
          <w:sz w:val="20"/>
        </w:rPr>
      </w:pPr>
    </w:p>
    <w:p w:rsidR="000F01BF" w:rsidRPr="000F01BF" w:rsidRDefault="000F01BF" w:rsidP="000F01BF">
      <w:pPr>
        <w:shd w:val="clear" w:color="auto" w:fill="FFFFFF"/>
        <w:spacing w:after="0" w:line="240" w:lineRule="auto"/>
        <w:ind w:left="1430"/>
        <w:jc w:val="center"/>
        <w:rPr>
          <w:rFonts w:ascii="Times New Roman" w:hAnsi="Times New Roman"/>
          <w:sz w:val="20"/>
        </w:rPr>
      </w:pPr>
      <w:r w:rsidRPr="000F01BF">
        <w:rPr>
          <w:rFonts w:ascii="Times New Roman" w:hAnsi="Times New Roman"/>
          <w:b/>
          <w:bCs/>
          <w:sz w:val="24"/>
          <w:szCs w:val="24"/>
        </w:rPr>
        <w:lastRenderedPageBreak/>
        <w:t xml:space="preserve">СОДЕРЖАНИЕ </w:t>
      </w:r>
      <w:r w:rsidR="00F7705B">
        <w:rPr>
          <w:rFonts w:ascii="Times New Roman" w:hAnsi="Times New Roman"/>
          <w:b/>
          <w:bCs/>
          <w:sz w:val="24"/>
          <w:szCs w:val="24"/>
        </w:rPr>
        <w:t>УКВД</w:t>
      </w:r>
    </w:p>
    <w:p w:rsidR="000F01BF" w:rsidRPr="000F01BF" w:rsidRDefault="000F01BF" w:rsidP="000F01BF">
      <w:pPr>
        <w:shd w:val="clear" w:color="auto" w:fill="FFFFFF"/>
        <w:spacing w:after="0" w:line="240" w:lineRule="auto"/>
        <w:ind w:firstLine="710"/>
        <w:jc w:val="center"/>
        <w:rPr>
          <w:rFonts w:ascii="Times New Roman" w:hAnsi="Times New Roman"/>
          <w:sz w:val="20"/>
        </w:rPr>
      </w:pPr>
      <w:r w:rsidRPr="000F01BF">
        <w:rPr>
          <w:rFonts w:ascii="Times New Roman" w:hAnsi="Times New Roman"/>
          <w:b/>
          <w:bCs/>
          <w:sz w:val="24"/>
          <w:szCs w:val="24"/>
        </w:rPr>
        <w:t>«РУССКИЙ РОДНОЙ ЯЗЫК»</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Первый год обучения (3</w:t>
      </w:r>
      <w:r w:rsidR="00683B00">
        <w:rPr>
          <w:rFonts w:ascii="Times New Roman" w:hAnsi="Times New Roman"/>
          <w:b/>
          <w:bCs/>
          <w:sz w:val="24"/>
          <w:szCs w:val="24"/>
        </w:rPr>
        <w:t>4</w:t>
      </w:r>
      <w:r w:rsidRPr="000F01BF">
        <w:rPr>
          <w:rFonts w:ascii="Times New Roman" w:hAnsi="Times New Roman"/>
          <w:b/>
          <w:bCs/>
          <w:sz w:val="24"/>
          <w:szCs w:val="24"/>
        </w:rPr>
        <w:t xml:space="preserve">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1. Язык и культура (11 ч).</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w:t>
      </w:r>
      <w:proofErr w:type="spellStart"/>
      <w:r w:rsidRPr="000F01BF">
        <w:rPr>
          <w:rFonts w:ascii="Times New Roman" w:hAnsi="Times New Roman"/>
          <w:sz w:val="24"/>
          <w:szCs w:val="24"/>
        </w:rPr>
        <w:t>Бабарихой</w:t>
      </w:r>
      <w:proofErr w:type="spellEnd"/>
      <w:r w:rsidRPr="000F01BF">
        <w:rPr>
          <w:rFonts w:ascii="Times New Roman" w:hAnsi="Times New Roman"/>
          <w:sz w:val="24"/>
          <w:szCs w:val="24"/>
        </w:rPr>
        <w:t xml:space="preserve">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Краткая история русской письменности. Создание славянского алфавита.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Ознакомление с историей и этимологией некоторых слов.  </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w:t>
      </w:r>
      <w:proofErr w:type="spellStart"/>
      <w:r w:rsidRPr="000F01BF">
        <w:rPr>
          <w:rFonts w:ascii="Times New Roman" w:hAnsi="Times New Roman"/>
          <w:sz w:val="24"/>
          <w:szCs w:val="24"/>
        </w:rPr>
        <w:t>Поэтизмы</w:t>
      </w:r>
      <w:proofErr w:type="spellEnd"/>
      <w:r w:rsidRPr="000F01BF">
        <w:rPr>
          <w:rFonts w:ascii="Times New Roman" w:hAnsi="Times New Roman"/>
          <w:sz w:val="24"/>
          <w:szCs w:val="24"/>
        </w:rPr>
        <w:t xml:space="preserve"> и слова-символы, обладающие традиционной метафорической образностью, в поэтической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Общеизвестные старинные русские города. Происхождение их названий.</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2. Культура речи (8 час).</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lastRenderedPageBreak/>
        <w:t>Основные орфоэпические нормы</w:t>
      </w:r>
      <w:r w:rsidRPr="000F01BF">
        <w:rPr>
          <w:rFonts w:ascii="Times New Roman" w:hAnsi="Times New Roman"/>
          <w:sz w:val="24"/>
          <w:szCs w:val="24"/>
        </w:rPr>
        <w:t>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Постоянное и подвижное ударение в именах существительных; именах прилагательных, глаголах.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Омографы: ударение как маркёр смысла слова</w:t>
      </w:r>
      <w:r w:rsidRPr="000F01BF">
        <w:rPr>
          <w:rFonts w:ascii="Times New Roman" w:hAnsi="Times New Roman"/>
          <w:i/>
          <w:iCs/>
          <w:sz w:val="24"/>
          <w:szCs w:val="24"/>
        </w:rPr>
        <w:t xml:space="preserve">: </w:t>
      </w:r>
      <w:proofErr w:type="spellStart"/>
      <w:r w:rsidRPr="000F01BF">
        <w:rPr>
          <w:rFonts w:ascii="Times New Roman" w:hAnsi="Times New Roman"/>
          <w:i/>
          <w:iCs/>
          <w:sz w:val="24"/>
          <w:szCs w:val="24"/>
        </w:rPr>
        <w:t>пАрить</w:t>
      </w:r>
      <w:proofErr w:type="spellEnd"/>
      <w:r w:rsidRPr="000F01BF">
        <w:rPr>
          <w:rFonts w:ascii="Times New Roman" w:hAnsi="Times New Roman"/>
          <w:i/>
          <w:iCs/>
          <w:sz w:val="24"/>
          <w:szCs w:val="24"/>
        </w:rPr>
        <w:t xml:space="preserve"> — </w:t>
      </w:r>
      <w:proofErr w:type="spellStart"/>
      <w:r w:rsidRPr="000F01BF">
        <w:rPr>
          <w:rFonts w:ascii="Times New Roman" w:hAnsi="Times New Roman"/>
          <w:i/>
          <w:iCs/>
          <w:sz w:val="24"/>
          <w:szCs w:val="24"/>
        </w:rPr>
        <w:t>парИть</w:t>
      </w:r>
      <w:proofErr w:type="spellEnd"/>
      <w:r w:rsidRPr="000F01BF">
        <w:rPr>
          <w:rFonts w:ascii="Times New Roman" w:hAnsi="Times New Roman"/>
          <w:i/>
          <w:iCs/>
          <w:sz w:val="24"/>
          <w:szCs w:val="24"/>
        </w:rPr>
        <w:t xml:space="preserve">, </w:t>
      </w:r>
      <w:proofErr w:type="spellStart"/>
      <w:r w:rsidRPr="000F01BF">
        <w:rPr>
          <w:rFonts w:ascii="Times New Roman" w:hAnsi="Times New Roman"/>
          <w:i/>
          <w:iCs/>
          <w:sz w:val="24"/>
          <w:szCs w:val="24"/>
        </w:rPr>
        <w:t>рОжки</w:t>
      </w:r>
      <w:proofErr w:type="spellEnd"/>
      <w:r w:rsidRPr="000F01BF">
        <w:rPr>
          <w:rFonts w:ascii="Times New Roman" w:hAnsi="Times New Roman"/>
          <w:i/>
          <w:iCs/>
          <w:sz w:val="24"/>
          <w:szCs w:val="24"/>
        </w:rPr>
        <w:t xml:space="preserve"> — </w:t>
      </w:r>
      <w:proofErr w:type="spellStart"/>
      <w:r w:rsidRPr="000F01BF">
        <w:rPr>
          <w:rFonts w:ascii="Times New Roman" w:hAnsi="Times New Roman"/>
          <w:i/>
          <w:iCs/>
          <w:sz w:val="24"/>
          <w:szCs w:val="24"/>
        </w:rPr>
        <w:t>рожкИ</w:t>
      </w:r>
      <w:proofErr w:type="spellEnd"/>
      <w:r w:rsidRPr="000F01BF">
        <w:rPr>
          <w:rFonts w:ascii="Times New Roman" w:hAnsi="Times New Roman"/>
          <w:i/>
          <w:iCs/>
          <w:sz w:val="24"/>
          <w:szCs w:val="24"/>
        </w:rPr>
        <w:t xml:space="preserve">, </w:t>
      </w:r>
      <w:proofErr w:type="spellStart"/>
      <w:r w:rsidRPr="000F01BF">
        <w:rPr>
          <w:rFonts w:ascii="Times New Roman" w:hAnsi="Times New Roman"/>
          <w:i/>
          <w:iCs/>
          <w:sz w:val="24"/>
          <w:szCs w:val="24"/>
        </w:rPr>
        <w:t>пОлки</w:t>
      </w:r>
      <w:proofErr w:type="spellEnd"/>
      <w:r w:rsidRPr="000F01BF">
        <w:rPr>
          <w:rFonts w:ascii="Times New Roman" w:hAnsi="Times New Roman"/>
          <w:i/>
          <w:iCs/>
          <w:sz w:val="24"/>
          <w:szCs w:val="24"/>
        </w:rPr>
        <w:t xml:space="preserve"> — </w:t>
      </w:r>
      <w:proofErr w:type="spellStart"/>
      <w:r w:rsidRPr="000F01BF">
        <w:rPr>
          <w:rFonts w:ascii="Times New Roman" w:hAnsi="Times New Roman"/>
          <w:i/>
          <w:iCs/>
          <w:sz w:val="24"/>
          <w:szCs w:val="24"/>
        </w:rPr>
        <w:t>полкИ</w:t>
      </w:r>
      <w:proofErr w:type="spellEnd"/>
      <w:r w:rsidRPr="000F01BF">
        <w:rPr>
          <w:rFonts w:ascii="Times New Roman" w:hAnsi="Times New Roman"/>
          <w:i/>
          <w:iCs/>
          <w:sz w:val="24"/>
          <w:szCs w:val="24"/>
        </w:rPr>
        <w:t xml:space="preserve">, Атлас — </w:t>
      </w:r>
      <w:proofErr w:type="spellStart"/>
      <w:r w:rsidRPr="000F01BF">
        <w:rPr>
          <w:rFonts w:ascii="Times New Roman" w:hAnsi="Times New Roman"/>
          <w:i/>
          <w:iCs/>
          <w:sz w:val="24"/>
          <w:szCs w:val="24"/>
        </w:rPr>
        <w:t>атлАс</w:t>
      </w:r>
      <w:proofErr w:type="spellEnd"/>
      <w:r w:rsidRPr="000F01BF">
        <w:rPr>
          <w:rFonts w:ascii="Times New Roman" w:hAnsi="Times New Roman"/>
          <w:i/>
          <w:iCs/>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Произносительные варианты орфоэпической нормы: (</w:t>
      </w:r>
      <w:proofErr w:type="spellStart"/>
      <w:r w:rsidRPr="000F01BF">
        <w:rPr>
          <w:rFonts w:ascii="Times New Roman" w:hAnsi="Times New Roman"/>
          <w:sz w:val="24"/>
          <w:szCs w:val="24"/>
        </w:rPr>
        <w:t>бул</w:t>
      </w:r>
      <w:proofErr w:type="gramStart"/>
      <w:r w:rsidRPr="000F01BF">
        <w:rPr>
          <w:rFonts w:ascii="Times New Roman" w:hAnsi="Times New Roman"/>
          <w:sz w:val="24"/>
          <w:szCs w:val="24"/>
        </w:rPr>
        <w:t>о</w:t>
      </w:r>
      <w:proofErr w:type="spellEnd"/>
      <w:r w:rsidRPr="000F01BF">
        <w:rPr>
          <w:rFonts w:ascii="Times New Roman" w:hAnsi="Times New Roman"/>
          <w:sz w:val="24"/>
          <w:szCs w:val="24"/>
        </w:rPr>
        <w:t>[</w:t>
      </w:r>
      <w:proofErr w:type="gramEnd"/>
      <w:r w:rsidRPr="000F01BF">
        <w:rPr>
          <w:rFonts w:ascii="Times New Roman" w:hAnsi="Times New Roman"/>
          <w:sz w:val="24"/>
          <w:szCs w:val="24"/>
        </w:rPr>
        <w:t>ч’]</w:t>
      </w:r>
      <w:proofErr w:type="spellStart"/>
      <w:r w:rsidRPr="000F01BF">
        <w:rPr>
          <w:rFonts w:ascii="Times New Roman" w:hAnsi="Times New Roman"/>
          <w:sz w:val="24"/>
          <w:szCs w:val="24"/>
        </w:rPr>
        <w:t>ная</w:t>
      </w:r>
      <w:proofErr w:type="spellEnd"/>
      <w:r w:rsidRPr="000F01BF">
        <w:rPr>
          <w:rFonts w:ascii="Times New Roman" w:hAnsi="Times New Roman"/>
          <w:sz w:val="24"/>
          <w:szCs w:val="24"/>
        </w:rPr>
        <w:t xml:space="preserve"> — </w:t>
      </w:r>
      <w:proofErr w:type="spellStart"/>
      <w:r w:rsidRPr="000F01BF">
        <w:rPr>
          <w:rFonts w:ascii="Times New Roman" w:hAnsi="Times New Roman"/>
          <w:sz w:val="24"/>
          <w:szCs w:val="24"/>
        </w:rPr>
        <w:t>було</w:t>
      </w:r>
      <w:proofErr w:type="spellEnd"/>
      <w:r w:rsidRPr="000F01BF">
        <w:rPr>
          <w:rFonts w:ascii="Times New Roman" w:hAnsi="Times New Roman"/>
          <w:sz w:val="24"/>
          <w:szCs w:val="24"/>
        </w:rPr>
        <w:t>[</w:t>
      </w:r>
      <w:proofErr w:type="spellStart"/>
      <w:r w:rsidRPr="000F01BF">
        <w:rPr>
          <w:rFonts w:ascii="Times New Roman" w:hAnsi="Times New Roman"/>
          <w:sz w:val="24"/>
          <w:szCs w:val="24"/>
        </w:rPr>
        <w:t>ш</w:t>
      </w:r>
      <w:proofErr w:type="spellEnd"/>
      <w:r w:rsidRPr="000F01BF">
        <w:rPr>
          <w:rFonts w:ascii="Times New Roman" w:hAnsi="Times New Roman"/>
          <w:sz w:val="24"/>
          <w:szCs w:val="24"/>
        </w:rPr>
        <w:t>]</w:t>
      </w:r>
      <w:proofErr w:type="spellStart"/>
      <w:r w:rsidRPr="000F01BF">
        <w:rPr>
          <w:rFonts w:ascii="Times New Roman" w:hAnsi="Times New Roman"/>
          <w:sz w:val="24"/>
          <w:szCs w:val="24"/>
        </w:rPr>
        <w:t>ная</w:t>
      </w:r>
      <w:proofErr w:type="spellEnd"/>
      <w:r w:rsidRPr="000F01BF">
        <w:rPr>
          <w:rFonts w:ascii="Times New Roman" w:hAnsi="Times New Roman"/>
          <w:sz w:val="24"/>
          <w:szCs w:val="24"/>
        </w:rPr>
        <w:t>, же[</w:t>
      </w:r>
      <w:proofErr w:type="spellStart"/>
      <w:r w:rsidRPr="000F01BF">
        <w:rPr>
          <w:rFonts w:ascii="Times New Roman" w:hAnsi="Times New Roman"/>
          <w:sz w:val="24"/>
          <w:szCs w:val="24"/>
        </w:rPr>
        <w:t>н</w:t>
      </w:r>
      <w:proofErr w:type="spellEnd"/>
      <w:r w:rsidRPr="000F01BF">
        <w:rPr>
          <w:rFonts w:ascii="Times New Roman" w:hAnsi="Times New Roman"/>
          <w:sz w:val="24"/>
          <w:szCs w:val="24"/>
        </w:rPr>
        <w:t>’]</w:t>
      </w:r>
      <w:proofErr w:type="spellStart"/>
      <w:r w:rsidRPr="000F01BF">
        <w:rPr>
          <w:rFonts w:ascii="Times New Roman" w:hAnsi="Times New Roman"/>
          <w:sz w:val="24"/>
          <w:szCs w:val="24"/>
        </w:rPr>
        <w:t>щина</w:t>
      </w:r>
      <w:proofErr w:type="spellEnd"/>
      <w:r w:rsidRPr="000F01BF">
        <w:rPr>
          <w:rFonts w:ascii="Times New Roman" w:hAnsi="Times New Roman"/>
          <w:sz w:val="24"/>
          <w:szCs w:val="24"/>
        </w:rPr>
        <w:t xml:space="preserve"> — же[</w:t>
      </w:r>
      <w:proofErr w:type="spellStart"/>
      <w:r w:rsidRPr="000F01BF">
        <w:rPr>
          <w:rFonts w:ascii="Times New Roman" w:hAnsi="Times New Roman"/>
          <w:sz w:val="24"/>
          <w:szCs w:val="24"/>
        </w:rPr>
        <w:t>н</w:t>
      </w:r>
      <w:proofErr w:type="spellEnd"/>
      <w:r w:rsidRPr="000F01BF">
        <w:rPr>
          <w:rFonts w:ascii="Times New Roman" w:hAnsi="Times New Roman"/>
          <w:sz w:val="24"/>
          <w:szCs w:val="24"/>
        </w:rPr>
        <w:t>]</w:t>
      </w:r>
      <w:proofErr w:type="spellStart"/>
      <w:r w:rsidRPr="000F01BF">
        <w:rPr>
          <w:rFonts w:ascii="Times New Roman" w:hAnsi="Times New Roman"/>
          <w:sz w:val="24"/>
          <w:szCs w:val="24"/>
        </w:rPr>
        <w:t>щина</w:t>
      </w:r>
      <w:proofErr w:type="spellEnd"/>
      <w:r w:rsidRPr="000F01BF">
        <w:rPr>
          <w:rFonts w:ascii="Times New Roman" w:hAnsi="Times New Roman"/>
          <w:sz w:val="24"/>
          <w:szCs w:val="24"/>
        </w:rPr>
        <w:t>, до[</w:t>
      </w:r>
      <w:proofErr w:type="spellStart"/>
      <w:r w:rsidRPr="000F01BF">
        <w:rPr>
          <w:rFonts w:ascii="Times New Roman" w:hAnsi="Times New Roman"/>
          <w:sz w:val="24"/>
          <w:szCs w:val="24"/>
        </w:rPr>
        <w:t>жд</w:t>
      </w:r>
      <w:proofErr w:type="spellEnd"/>
      <w:r w:rsidRPr="000F01BF">
        <w:rPr>
          <w:rFonts w:ascii="Times New Roman" w:hAnsi="Times New Roman"/>
          <w:sz w:val="24"/>
          <w:szCs w:val="24"/>
        </w:rPr>
        <w:t>]ём — до[ж’]ём и под.).Произносительные варианты на уровне словосочетаний (</w:t>
      </w:r>
      <w:proofErr w:type="spellStart"/>
      <w:r w:rsidRPr="000F01BF">
        <w:rPr>
          <w:rFonts w:ascii="Times New Roman" w:hAnsi="Times New Roman"/>
          <w:sz w:val="24"/>
          <w:szCs w:val="24"/>
        </w:rPr>
        <w:t>микроволнОвая</w:t>
      </w:r>
      <w:proofErr w:type="spellEnd"/>
      <w:r w:rsidRPr="000F01BF">
        <w:rPr>
          <w:rFonts w:ascii="Times New Roman" w:hAnsi="Times New Roman"/>
          <w:sz w:val="24"/>
          <w:szCs w:val="24"/>
        </w:rPr>
        <w:t xml:space="preserve"> печь – </w:t>
      </w:r>
      <w:proofErr w:type="spellStart"/>
      <w:r w:rsidRPr="000F01BF">
        <w:rPr>
          <w:rFonts w:ascii="Times New Roman" w:hAnsi="Times New Roman"/>
          <w:sz w:val="24"/>
          <w:szCs w:val="24"/>
        </w:rPr>
        <w:t>микровОлновая</w:t>
      </w:r>
      <w:proofErr w:type="spellEnd"/>
      <w:r w:rsidRPr="000F01BF">
        <w:rPr>
          <w:rFonts w:ascii="Times New Roman" w:hAnsi="Times New Roman"/>
          <w:sz w:val="24"/>
          <w:szCs w:val="24"/>
        </w:rPr>
        <w:t xml:space="preserve"> терапия).</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Роль звукописи в художественном тексте.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лексические нормы современного русского литературного языка. </w:t>
      </w:r>
      <w:r w:rsidRPr="000F01BF">
        <w:rPr>
          <w:rFonts w:ascii="Times New Roman" w:hAnsi="Times New Roman"/>
          <w:sz w:val="24"/>
          <w:szCs w:val="24"/>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w:t>
      </w:r>
      <w:proofErr w:type="gramStart"/>
      <w:r w:rsidRPr="000F01BF">
        <w:rPr>
          <w:rFonts w:ascii="Times New Roman" w:hAnsi="Times New Roman"/>
          <w:sz w:val="24"/>
          <w:szCs w:val="24"/>
        </w:rPr>
        <w:t>и(</w:t>
      </w:r>
      <w:proofErr w:type="gramEnd"/>
      <w:r w:rsidRPr="000F01BF">
        <w:rPr>
          <w:rFonts w:ascii="Times New Roman" w:hAnsi="Times New Roman"/>
          <w:sz w:val="24"/>
          <w:szCs w:val="24"/>
        </w:rPr>
        <w:t xml:space="preserve">кинофильм — кинокартина — кино – кинолента, интернациональный — международный, экспорт — вывоз, импорт — ввоз‚ </w:t>
      </w:r>
      <w:proofErr w:type="spellStart"/>
      <w:r w:rsidRPr="000F01BF">
        <w:rPr>
          <w:rFonts w:ascii="Times New Roman" w:hAnsi="Times New Roman"/>
          <w:sz w:val="24"/>
          <w:szCs w:val="24"/>
        </w:rPr>
        <w:t>блато</w:t>
      </w:r>
      <w:proofErr w:type="spellEnd"/>
      <w:r w:rsidRPr="000F01BF">
        <w:rPr>
          <w:rFonts w:ascii="Times New Roman" w:hAnsi="Times New Roman"/>
          <w:sz w:val="24"/>
          <w:szCs w:val="24"/>
        </w:rPr>
        <w:t xml:space="preserve"> — болото, </w:t>
      </w:r>
      <w:proofErr w:type="spellStart"/>
      <w:r w:rsidRPr="000F01BF">
        <w:rPr>
          <w:rFonts w:ascii="Times New Roman" w:hAnsi="Times New Roman"/>
          <w:sz w:val="24"/>
          <w:szCs w:val="24"/>
        </w:rPr>
        <w:t>брещи</w:t>
      </w:r>
      <w:proofErr w:type="spellEnd"/>
      <w:r w:rsidRPr="000F01BF">
        <w:rPr>
          <w:rFonts w:ascii="Times New Roman" w:hAnsi="Times New Roman"/>
          <w:sz w:val="24"/>
          <w:szCs w:val="24"/>
        </w:rPr>
        <w:t xml:space="preserve"> — беречь, шлем — шелом, краткий — короткий, беспрестанный — </w:t>
      </w:r>
      <w:proofErr w:type="spellStart"/>
      <w:r w:rsidRPr="000F01BF">
        <w:rPr>
          <w:rFonts w:ascii="Times New Roman" w:hAnsi="Times New Roman"/>
          <w:sz w:val="24"/>
          <w:szCs w:val="24"/>
        </w:rPr>
        <w:t>бесперестанный</w:t>
      </w:r>
      <w:proofErr w:type="spellEnd"/>
      <w:r w:rsidRPr="000F01BF">
        <w:rPr>
          <w:rFonts w:ascii="Times New Roman" w:hAnsi="Times New Roman"/>
          <w:sz w:val="24"/>
          <w:szCs w:val="24"/>
        </w:rPr>
        <w:t xml:space="preserve">‚ </w:t>
      </w:r>
      <w:proofErr w:type="spellStart"/>
      <w:r w:rsidRPr="000F01BF">
        <w:rPr>
          <w:rFonts w:ascii="Times New Roman" w:hAnsi="Times New Roman"/>
          <w:sz w:val="24"/>
          <w:szCs w:val="24"/>
        </w:rPr>
        <w:t>глаголить</w:t>
      </w:r>
      <w:proofErr w:type="spellEnd"/>
      <w:r w:rsidRPr="000F01BF">
        <w:rPr>
          <w:rFonts w:ascii="Times New Roman" w:hAnsi="Times New Roman"/>
          <w:sz w:val="24"/>
          <w:szCs w:val="24"/>
        </w:rPr>
        <w:t xml:space="preserve"> – говорить – сказать – брякнуть).</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грамматические нормы современного русского литературного языка. </w:t>
      </w:r>
      <w:r w:rsidRPr="000F01BF">
        <w:rPr>
          <w:rFonts w:ascii="Times New Roman" w:hAnsi="Times New Roman"/>
          <w:sz w:val="24"/>
          <w:szCs w:val="24"/>
        </w:rPr>
        <w:t>Категория рода: род заимствованных несклоняемых имен существительных (</w:t>
      </w:r>
      <w:r w:rsidRPr="000F01BF">
        <w:rPr>
          <w:rFonts w:ascii="Times New Roman" w:hAnsi="Times New Roman"/>
          <w:i/>
          <w:iCs/>
          <w:sz w:val="24"/>
          <w:szCs w:val="24"/>
        </w:rPr>
        <w:t>шимпанзе, колибри, евро, авеню, салями, коммюнике</w:t>
      </w:r>
      <w:r w:rsidRPr="000F01BF">
        <w:rPr>
          <w:rFonts w:ascii="Times New Roman" w:hAnsi="Times New Roman"/>
          <w:sz w:val="24"/>
          <w:szCs w:val="24"/>
        </w:rPr>
        <w:t>); род сложных существительных (плащ-палатка, диван-кровать, музей-квартира)</w:t>
      </w:r>
      <w:proofErr w:type="gramStart"/>
      <w:r w:rsidRPr="000F01BF">
        <w:rPr>
          <w:rFonts w:ascii="Times New Roman" w:hAnsi="Times New Roman"/>
          <w:sz w:val="24"/>
          <w:szCs w:val="24"/>
        </w:rPr>
        <w:t>;р</w:t>
      </w:r>
      <w:proofErr w:type="gramEnd"/>
      <w:r w:rsidRPr="000F01BF">
        <w:rPr>
          <w:rFonts w:ascii="Times New Roman" w:hAnsi="Times New Roman"/>
          <w:sz w:val="24"/>
          <w:szCs w:val="24"/>
        </w:rPr>
        <w:t>од имен собственных (географических названий);род аббревиатур. Нормативные и ненормативные формы употребления имён существительных.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Формы существительных мужского рода множественного числа с окончаниями </w:t>
      </w:r>
      <w:r w:rsidRPr="000F01BF">
        <w:rPr>
          <w:rFonts w:ascii="Times New Roman" w:hAnsi="Times New Roman"/>
          <w:i/>
          <w:iCs/>
          <w:sz w:val="24"/>
          <w:szCs w:val="24"/>
        </w:rPr>
        <w:t>–а(-я), -ы(и)</w:t>
      </w:r>
      <w:r w:rsidRPr="000F01BF">
        <w:rPr>
          <w:rFonts w:ascii="Times New Roman" w:hAnsi="Times New Roman"/>
          <w:sz w:val="24"/>
          <w:szCs w:val="24"/>
        </w:rPr>
        <w:t>‚ различающиеся по смыслу: </w:t>
      </w:r>
      <w:r w:rsidRPr="000F01BF">
        <w:rPr>
          <w:rFonts w:ascii="Times New Roman" w:hAnsi="Times New Roman"/>
          <w:i/>
          <w:iCs/>
          <w:sz w:val="24"/>
          <w:szCs w:val="24"/>
        </w:rPr>
        <w:t>корпуса</w:t>
      </w:r>
      <w:r w:rsidRPr="000F01BF">
        <w:rPr>
          <w:rFonts w:ascii="Times New Roman" w:hAnsi="Times New Roman"/>
          <w:sz w:val="24"/>
          <w:szCs w:val="24"/>
        </w:rPr>
        <w:t> (здания, войсковые соединения) – </w:t>
      </w:r>
      <w:r w:rsidRPr="000F01BF">
        <w:rPr>
          <w:rFonts w:ascii="Times New Roman" w:hAnsi="Times New Roman"/>
          <w:i/>
          <w:iCs/>
          <w:sz w:val="24"/>
          <w:szCs w:val="24"/>
        </w:rPr>
        <w:t>корпусы</w:t>
      </w:r>
      <w:r w:rsidRPr="000F01BF">
        <w:rPr>
          <w:rFonts w:ascii="Times New Roman" w:hAnsi="Times New Roman"/>
          <w:sz w:val="24"/>
          <w:szCs w:val="24"/>
        </w:rPr>
        <w:t> (туловища); </w:t>
      </w:r>
      <w:r w:rsidRPr="000F01BF">
        <w:rPr>
          <w:rFonts w:ascii="Times New Roman" w:hAnsi="Times New Roman"/>
          <w:i/>
          <w:iCs/>
          <w:sz w:val="24"/>
          <w:szCs w:val="24"/>
        </w:rPr>
        <w:t>образа</w:t>
      </w:r>
      <w:r w:rsidRPr="000F01BF">
        <w:rPr>
          <w:rFonts w:ascii="Times New Roman" w:hAnsi="Times New Roman"/>
          <w:sz w:val="24"/>
          <w:szCs w:val="24"/>
        </w:rPr>
        <w:t> (иконы) – </w:t>
      </w:r>
      <w:r w:rsidRPr="000F01BF">
        <w:rPr>
          <w:rFonts w:ascii="Times New Roman" w:hAnsi="Times New Roman"/>
          <w:i/>
          <w:iCs/>
          <w:sz w:val="24"/>
          <w:szCs w:val="24"/>
        </w:rPr>
        <w:t>образы</w:t>
      </w:r>
      <w:r w:rsidRPr="000F01BF">
        <w:rPr>
          <w:rFonts w:ascii="Times New Roman" w:hAnsi="Times New Roman"/>
          <w:sz w:val="24"/>
          <w:szCs w:val="24"/>
        </w:rPr>
        <w:t> (литературные); </w:t>
      </w:r>
      <w:r w:rsidRPr="000F01BF">
        <w:rPr>
          <w:rFonts w:ascii="Times New Roman" w:hAnsi="Times New Roman"/>
          <w:i/>
          <w:iCs/>
          <w:sz w:val="24"/>
          <w:szCs w:val="24"/>
        </w:rPr>
        <w:t>кондуктора</w:t>
      </w:r>
      <w:r w:rsidRPr="000F01BF">
        <w:rPr>
          <w:rFonts w:ascii="Times New Roman" w:hAnsi="Times New Roman"/>
          <w:sz w:val="24"/>
          <w:szCs w:val="24"/>
        </w:rPr>
        <w:t> (работники транспорта) – </w:t>
      </w:r>
      <w:r w:rsidRPr="000F01BF">
        <w:rPr>
          <w:rFonts w:ascii="Times New Roman" w:hAnsi="Times New Roman"/>
          <w:i/>
          <w:iCs/>
          <w:sz w:val="24"/>
          <w:szCs w:val="24"/>
        </w:rPr>
        <w:t>кондукторы</w:t>
      </w:r>
      <w:r w:rsidRPr="000F01BF">
        <w:rPr>
          <w:rFonts w:ascii="Times New Roman" w:hAnsi="Times New Roman"/>
          <w:sz w:val="24"/>
          <w:szCs w:val="24"/>
        </w:rPr>
        <w:t> (приспособление в технике); </w:t>
      </w:r>
      <w:r w:rsidRPr="000F01BF">
        <w:rPr>
          <w:rFonts w:ascii="Times New Roman" w:hAnsi="Times New Roman"/>
          <w:i/>
          <w:iCs/>
          <w:sz w:val="24"/>
          <w:szCs w:val="24"/>
        </w:rPr>
        <w:t>меха</w:t>
      </w:r>
      <w:r w:rsidRPr="000F01BF">
        <w:rPr>
          <w:rFonts w:ascii="Times New Roman" w:hAnsi="Times New Roman"/>
          <w:sz w:val="24"/>
          <w:szCs w:val="24"/>
        </w:rPr>
        <w:t> (выделанные шкуры) – </w:t>
      </w:r>
      <w:r w:rsidRPr="000F01BF">
        <w:rPr>
          <w:rFonts w:ascii="Times New Roman" w:hAnsi="Times New Roman"/>
          <w:i/>
          <w:iCs/>
          <w:sz w:val="24"/>
          <w:szCs w:val="24"/>
        </w:rPr>
        <w:t>мехи </w:t>
      </w:r>
      <w:r w:rsidRPr="000F01BF">
        <w:rPr>
          <w:rFonts w:ascii="Times New Roman" w:hAnsi="Times New Roman"/>
          <w:sz w:val="24"/>
          <w:szCs w:val="24"/>
        </w:rPr>
        <w:t>(кузнечные); соболя (меха) –</w:t>
      </w:r>
      <w:r w:rsidRPr="000F01BF">
        <w:rPr>
          <w:rFonts w:ascii="Times New Roman" w:hAnsi="Times New Roman"/>
          <w:i/>
          <w:iCs/>
          <w:sz w:val="24"/>
          <w:szCs w:val="24"/>
        </w:rPr>
        <w:t>соболи</w:t>
      </w:r>
      <w:r w:rsidRPr="000F01BF">
        <w:rPr>
          <w:rFonts w:ascii="Times New Roman" w:hAnsi="Times New Roman"/>
          <w:sz w:val="24"/>
          <w:szCs w:val="24"/>
        </w:rPr>
        <w:t>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0F01BF">
        <w:rPr>
          <w:rFonts w:ascii="Times New Roman" w:hAnsi="Times New Roman"/>
          <w:i/>
          <w:iCs/>
          <w:sz w:val="24"/>
          <w:szCs w:val="24"/>
        </w:rPr>
        <w:t>токари – токаря, цехи – цеха, выборы – выбора, тракторы – трактора и др.</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Речевой этикет</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3. Речь. Речевая деятельность. Текст (15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Язык и речь. Виды речевой деятельности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sz w:val="24"/>
          <w:szCs w:val="24"/>
        </w:rPr>
        <w:t>Интонация и жесты. Формы речи: монолог и диалог.</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Текст как единица языка и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Функциональные разновидности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Функциональные разновидности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Разговорная речь. Просьба, извинение как жанры разговорной речи. Официально-деловой стиль. Объявление (устное и письменное).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Учебно-научный стиль. План ответа на уроке, план текста.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Публицистический стиль. Устное выступление. Девиз, слоган.</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Язык художественной литературы. Литературная сказка. Рассказ.</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Резерв учебного времени – 1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Второй год обучения (3</w:t>
      </w:r>
      <w:r w:rsidR="00683B00">
        <w:rPr>
          <w:rFonts w:ascii="Times New Roman" w:hAnsi="Times New Roman"/>
          <w:b/>
          <w:bCs/>
          <w:sz w:val="24"/>
          <w:szCs w:val="24"/>
        </w:rPr>
        <w:t>4</w:t>
      </w:r>
      <w:r w:rsidRPr="000F01BF">
        <w:rPr>
          <w:rFonts w:ascii="Times New Roman" w:hAnsi="Times New Roman"/>
          <w:b/>
          <w:bCs/>
          <w:sz w:val="24"/>
          <w:szCs w:val="24"/>
        </w:rPr>
        <w:t xml:space="preserve">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1. Язык и культура (11 ч)</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2. Культура речи (11 ч)</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орфоэпические нормы</w:t>
      </w:r>
      <w:r w:rsidRPr="000F01BF">
        <w:rPr>
          <w:rFonts w:ascii="Times New Roman" w:hAnsi="Times New Roman"/>
          <w:sz w:val="24"/>
          <w:szCs w:val="24"/>
        </w:rPr>
        <w:t> современного русского литературного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w:t>
      </w:r>
      <w:proofErr w:type="spellStart"/>
      <w:r w:rsidRPr="000F01BF">
        <w:rPr>
          <w:rFonts w:ascii="Times New Roman" w:hAnsi="Times New Roman"/>
          <w:sz w:val="24"/>
          <w:szCs w:val="24"/>
        </w:rPr>
        <w:t>род.п</w:t>
      </w:r>
      <w:proofErr w:type="spellEnd"/>
      <w:r w:rsidRPr="000F01BF">
        <w:rPr>
          <w:rFonts w:ascii="Times New Roman" w:hAnsi="Times New Roman"/>
          <w:sz w:val="24"/>
          <w:szCs w:val="24"/>
        </w:rPr>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rsidRPr="000F01BF">
        <w:rPr>
          <w:rFonts w:ascii="Times New Roman" w:hAnsi="Times New Roman"/>
          <w:sz w:val="24"/>
          <w:szCs w:val="24"/>
        </w:rPr>
        <w:t>спр</w:t>
      </w:r>
      <w:proofErr w:type="spellEnd"/>
      <w:r w:rsidRPr="000F01BF">
        <w:rPr>
          <w:rFonts w:ascii="Times New Roman" w:hAnsi="Times New Roman"/>
          <w:sz w:val="24"/>
          <w:szCs w:val="24"/>
        </w:rPr>
        <w:t>. на –ить; глаголы звон</w:t>
      </w:r>
      <w:r w:rsidRPr="000F01BF">
        <w:rPr>
          <w:rFonts w:ascii="Times New Roman" w:hAnsi="Times New Roman"/>
          <w:b/>
          <w:bCs/>
          <w:sz w:val="24"/>
          <w:szCs w:val="24"/>
        </w:rPr>
        <w:t>и</w:t>
      </w:r>
      <w:r w:rsidRPr="000F01BF">
        <w:rPr>
          <w:rFonts w:ascii="Times New Roman" w:hAnsi="Times New Roman"/>
          <w:sz w:val="24"/>
          <w:szCs w:val="24"/>
        </w:rPr>
        <w:t>ть, включ</w:t>
      </w:r>
      <w:r w:rsidRPr="000F01BF">
        <w:rPr>
          <w:rFonts w:ascii="Times New Roman" w:hAnsi="Times New Roman"/>
          <w:b/>
          <w:bCs/>
          <w:sz w:val="24"/>
          <w:szCs w:val="24"/>
        </w:rPr>
        <w:t>и</w:t>
      </w:r>
      <w:r w:rsidRPr="000F01BF">
        <w:rPr>
          <w:rFonts w:ascii="Times New Roman" w:hAnsi="Times New Roman"/>
          <w:sz w:val="24"/>
          <w:szCs w:val="24"/>
        </w:rPr>
        <w:t>ть и др. Варианты ударения внутри нормы: б</w:t>
      </w:r>
      <w:r w:rsidRPr="000F01BF">
        <w:rPr>
          <w:rFonts w:ascii="Times New Roman" w:hAnsi="Times New Roman"/>
          <w:b/>
          <w:bCs/>
          <w:sz w:val="24"/>
          <w:szCs w:val="24"/>
        </w:rPr>
        <w:t>а</w:t>
      </w:r>
      <w:r w:rsidRPr="000F01BF">
        <w:rPr>
          <w:rFonts w:ascii="Times New Roman" w:hAnsi="Times New Roman"/>
          <w:sz w:val="24"/>
          <w:szCs w:val="24"/>
        </w:rPr>
        <w:t>ловать – балов</w:t>
      </w:r>
      <w:r w:rsidRPr="000F01BF">
        <w:rPr>
          <w:rFonts w:ascii="Times New Roman" w:hAnsi="Times New Roman"/>
          <w:b/>
          <w:bCs/>
          <w:sz w:val="24"/>
          <w:szCs w:val="24"/>
        </w:rPr>
        <w:t>а</w:t>
      </w:r>
      <w:r w:rsidRPr="000F01BF">
        <w:rPr>
          <w:rFonts w:ascii="Times New Roman" w:hAnsi="Times New Roman"/>
          <w:sz w:val="24"/>
          <w:szCs w:val="24"/>
        </w:rPr>
        <w:t>ть, обесп</w:t>
      </w:r>
      <w:r w:rsidRPr="000F01BF">
        <w:rPr>
          <w:rFonts w:ascii="Times New Roman" w:hAnsi="Times New Roman"/>
          <w:b/>
          <w:bCs/>
          <w:sz w:val="24"/>
          <w:szCs w:val="24"/>
        </w:rPr>
        <w:t>е</w:t>
      </w:r>
      <w:r w:rsidRPr="000F01BF">
        <w:rPr>
          <w:rFonts w:ascii="Times New Roman" w:hAnsi="Times New Roman"/>
          <w:sz w:val="24"/>
          <w:szCs w:val="24"/>
        </w:rPr>
        <w:t>чение – обеспеч</w:t>
      </w:r>
      <w:r w:rsidRPr="000F01BF">
        <w:rPr>
          <w:rFonts w:ascii="Times New Roman" w:hAnsi="Times New Roman"/>
          <w:b/>
          <w:bCs/>
          <w:sz w:val="24"/>
          <w:szCs w:val="24"/>
        </w:rPr>
        <w:t>е</w:t>
      </w:r>
      <w:r w:rsidRPr="000F01BF">
        <w:rPr>
          <w:rFonts w:ascii="Times New Roman" w:hAnsi="Times New Roman"/>
          <w:sz w:val="24"/>
          <w:szCs w:val="24"/>
        </w:rPr>
        <w:t>ние.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лексические нормы современного русского литературного языка. </w:t>
      </w:r>
      <w:r w:rsidRPr="000F01BF">
        <w:rPr>
          <w:rFonts w:ascii="Times New Roman" w:hAnsi="Times New Roman"/>
          <w:sz w:val="24"/>
          <w:szCs w:val="24"/>
        </w:rPr>
        <w:t>Синонимы и точность речи. Смысловые‚ стилистические особенности  употребления синонимов.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Антонимы и точность речи. Смысловые‚ стилистические особенности  употребления антонимов.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Лексические омонимы и точность речи. Смысловые‚ стилистические особенности  употребления лексических омонимов.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Типичные речевые ошибки‚ связанные с употреблением синонимов‚ антонимов и лексических омонимов в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грамматические нормы современного русского литературного языка. </w:t>
      </w:r>
      <w:r w:rsidRPr="000F01BF">
        <w:rPr>
          <w:rFonts w:ascii="Times New Roman" w:hAnsi="Times New Roman"/>
          <w:sz w:val="24"/>
          <w:szCs w:val="24"/>
        </w:rPr>
        <w:t>Категория склонения: склонение русских и иностранных имён и фамилий; названий географических объектов; им.п. мн.ч. существительных на </w:t>
      </w:r>
      <w:r w:rsidRPr="000F01BF">
        <w:rPr>
          <w:rFonts w:ascii="Times New Roman" w:hAnsi="Times New Roman"/>
          <w:i/>
          <w:iCs/>
          <w:sz w:val="24"/>
          <w:szCs w:val="24"/>
        </w:rPr>
        <w:t>-а/-я</w:t>
      </w:r>
      <w:r w:rsidRPr="000F01BF">
        <w:rPr>
          <w:rFonts w:ascii="Times New Roman" w:hAnsi="Times New Roman"/>
          <w:sz w:val="24"/>
          <w:szCs w:val="24"/>
        </w:rPr>
        <w:t> и -</w:t>
      </w:r>
      <w:proofErr w:type="spellStart"/>
      <w:r w:rsidRPr="000F01BF">
        <w:rPr>
          <w:rFonts w:ascii="Times New Roman" w:hAnsi="Times New Roman"/>
          <w:i/>
          <w:iCs/>
          <w:sz w:val="24"/>
          <w:szCs w:val="24"/>
        </w:rPr>
        <w:t>ы</w:t>
      </w:r>
      <w:proofErr w:type="spellEnd"/>
      <w:r w:rsidRPr="000F01BF">
        <w:rPr>
          <w:rFonts w:ascii="Times New Roman" w:hAnsi="Times New Roman"/>
          <w:i/>
          <w:iCs/>
          <w:sz w:val="24"/>
          <w:szCs w:val="24"/>
        </w:rPr>
        <w:t>/-и</w:t>
      </w:r>
      <w:r w:rsidRPr="000F01BF">
        <w:rPr>
          <w:rFonts w:ascii="Times New Roman" w:hAnsi="Times New Roman"/>
          <w:sz w:val="24"/>
          <w:szCs w:val="24"/>
        </w:rPr>
        <w:t> (</w:t>
      </w:r>
      <w:r w:rsidRPr="000F01BF">
        <w:rPr>
          <w:rFonts w:ascii="Times New Roman" w:hAnsi="Times New Roman"/>
          <w:i/>
          <w:iCs/>
          <w:sz w:val="24"/>
          <w:szCs w:val="24"/>
        </w:rPr>
        <w:t>директора, договоры</w:t>
      </w:r>
      <w:r w:rsidRPr="000F01BF">
        <w:rPr>
          <w:rFonts w:ascii="Times New Roman" w:hAnsi="Times New Roman"/>
          <w:sz w:val="24"/>
          <w:szCs w:val="24"/>
        </w:rPr>
        <w:t xml:space="preserve">); </w:t>
      </w:r>
      <w:proofErr w:type="spellStart"/>
      <w:r w:rsidRPr="000F01BF">
        <w:rPr>
          <w:rFonts w:ascii="Times New Roman" w:hAnsi="Times New Roman"/>
          <w:sz w:val="24"/>
          <w:szCs w:val="24"/>
        </w:rPr>
        <w:t>род.п</w:t>
      </w:r>
      <w:proofErr w:type="spellEnd"/>
      <w:r w:rsidRPr="000F01BF">
        <w:rPr>
          <w:rFonts w:ascii="Times New Roman" w:hAnsi="Times New Roman"/>
          <w:sz w:val="24"/>
          <w:szCs w:val="24"/>
        </w:rPr>
        <w:t>. мн.ч. существительных м. и ср.р. с нулевым окончанием и окончанием </w:t>
      </w:r>
      <w:r w:rsidRPr="000F01BF">
        <w:rPr>
          <w:rFonts w:ascii="Times New Roman" w:hAnsi="Times New Roman"/>
          <w:i/>
          <w:iCs/>
          <w:sz w:val="24"/>
          <w:szCs w:val="24"/>
        </w:rPr>
        <w:t>–</w:t>
      </w:r>
      <w:proofErr w:type="spellStart"/>
      <w:r w:rsidRPr="000F01BF">
        <w:rPr>
          <w:rFonts w:ascii="Times New Roman" w:hAnsi="Times New Roman"/>
          <w:i/>
          <w:iCs/>
          <w:sz w:val="24"/>
          <w:szCs w:val="24"/>
        </w:rPr>
        <w:t>ов</w:t>
      </w:r>
      <w:proofErr w:type="spellEnd"/>
      <w:r w:rsidRPr="000F01BF">
        <w:rPr>
          <w:rFonts w:ascii="Times New Roman" w:hAnsi="Times New Roman"/>
          <w:sz w:val="24"/>
          <w:szCs w:val="24"/>
        </w:rPr>
        <w:t> (</w:t>
      </w:r>
      <w:r w:rsidRPr="000F01BF">
        <w:rPr>
          <w:rFonts w:ascii="Times New Roman" w:hAnsi="Times New Roman"/>
          <w:i/>
          <w:iCs/>
          <w:sz w:val="24"/>
          <w:szCs w:val="24"/>
        </w:rPr>
        <w:t>баклажанов, яблок, гектаров, носков, чулок</w:t>
      </w:r>
      <w:r w:rsidRPr="000F01BF">
        <w:rPr>
          <w:rFonts w:ascii="Times New Roman" w:hAnsi="Times New Roman"/>
          <w:sz w:val="24"/>
          <w:szCs w:val="24"/>
        </w:rPr>
        <w:t xml:space="preserve">); </w:t>
      </w:r>
      <w:proofErr w:type="spellStart"/>
      <w:r w:rsidRPr="000F01BF">
        <w:rPr>
          <w:rFonts w:ascii="Times New Roman" w:hAnsi="Times New Roman"/>
          <w:sz w:val="24"/>
          <w:szCs w:val="24"/>
        </w:rPr>
        <w:t>род.п</w:t>
      </w:r>
      <w:proofErr w:type="spellEnd"/>
      <w:r w:rsidRPr="000F01BF">
        <w:rPr>
          <w:rFonts w:ascii="Times New Roman" w:hAnsi="Times New Roman"/>
          <w:sz w:val="24"/>
          <w:szCs w:val="24"/>
        </w:rPr>
        <w:t>. мн.ч. существительных ж.р. на </w:t>
      </w:r>
      <w:r w:rsidRPr="000F01BF">
        <w:rPr>
          <w:rFonts w:ascii="Times New Roman" w:hAnsi="Times New Roman"/>
          <w:i/>
          <w:iCs/>
          <w:sz w:val="24"/>
          <w:szCs w:val="24"/>
        </w:rPr>
        <w:t>–</w:t>
      </w:r>
      <w:proofErr w:type="spellStart"/>
      <w:r w:rsidRPr="000F01BF">
        <w:rPr>
          <w:rFonts w:ascii="Times New Roman" w:hAnsi="Times New Roman"/>
          <w:i/>
          <w:iCs/>
          <w:sz w:val="24"/>
          <w:szCs w:val="24"/>
        </w:rPr>
        <w:t>ня</w:t>
      </w:r>
      <w:proofErr w:type="spellEnd"/>
      <w:r w:rsidRPr="000F01BF">
        <w:rPr>
          <w:rFonts w:ascii="Times New Roman" w:hAnsi="Times New Roman"/>
          <w:sz w:val="24"/>
          <w:szCs w:val="24"/>
        </w:rPr>
        <w:t> (</w:t>
      </w:r>
      <w:r w:rsidRPr="000F01BF">
        <w:rPr>
          <w:rFonts w:ascii="Times New Roman" w:hAnsi="Times New Roman"/>
          <w:i/>
          <w:iCs/>
          <w:sz w:val="24"/>
          <w:szCs w:val="24"/>
        </w:rPr>
        <w:t xml:space="preserve">басен, вишен, богинь, </w:t>
      </w:r>
      <w:proofErr w:type="spellStart"/>
      <w:r w:rsidRPr="000F01BF">
        <w:rPr>
          <w:rFonts w:ascii="Times New Roman" w:hAnsi="Times New Roman"/>
          <w:i/>
          <w:iCs/>
          <w:sz w:val="24"/>
          <w:szCs w:val="24"/>
        </w:rPr>
        <w:t>тихонь</w:t>
      </w:r>
      <w:proofErr w:type="spellEnd"/>
      <w:r w:rsidRPr="000F01BF">
        <w:rPr>
          <w:rFonts w:ascii="Times New Roman" w:hAnsi="Times New Roman"/>
          <w:i/>
          <w:iCs/>
          <w:sz w:val="24"/>
          <w:szCs w:val="24"/>
        </w:rPr>
        <w:t>, кухонь</w:t>
      </w:r>
      <w:r w:rsidRPr="000F01BF">
        <w:rPr>
          <w:rFonts w:ascii="Times New Roman" w:hAnsi="Times New Roman"/>
          <w:sz w:val="24"/>
          <w:szCs w:val="24"/>
        </w:rPr>
        <w:t xml:space="preserve">); </w:t>
      </w:r>
      <w:proofErr w:type="spellStart"/>
      <w:r w:rsidRPr="000F01BF">
        <w:rPr>
          <w:rFonts w:ascii="Times New Roman" w:hAnsi="Times New Roman"/>
          <w:sz w:val="24"/>
          <w:szCs w:val="24"/>
        </w:rPr>
        <w:t>тв.п.мн.ч</w:t>
      </w:r>
      <w:proofErr w:type="spellEnd"/>
      <w:r w:rsidRPr="000F01BF">
        <w:rPr>
          <w:rFonts w:ascii="Times New Roman" w:hAnsi="Times New Roman"/>
          <w:sz w:val="24"/>
          <w:szCs w:val="24"/>
        </w:rPr>
        <w:t xml:space="preserve">. существительных III склонения; </w:t>
      </w:r>
      <w:proofErr w:type="spellStart"/>
      <w:r w:rsidRPr="000F01BF">
        <w:rPr>
          <w:rFonts w:ascii="Times New Roman" w:hAnsi="Times New Roman"/>
          <w:sz w:val="24"/>
          <w:szCs w:val="24"/>
        </w:rPr>
        <w:t>род.п.ед.ч</w:t>
      </w:r>
      <w:proofErr w:type="spellEnd"/>
      <w:r w:rsidRPr="000F01BF">
        <w:rPr>
          <w:rFonts w:ascii="Times New Roman" w:hAnsi="Times New Roman"/>
          <w:sz w:val="24"/>
          <w:szCs w:val="24"/>
        </w:rPr>
        <w:t xml:space="preserve">. существительных </w:t>
      </w:r>
      <w:r w:rsidRPr="000F01BF">
        <w:rPr>
          <w:rFonts w:ascii="Times New Roman" w:hAnsi="Times New Roman"/>
          <w:sz w:val="24"/>
          <w:szCs w:val="24"/>
        </w:rPr>
        <w:lastRenderedPageBreak/>
        <w:t>м.р. (</w:t>
      </w:r>
      <w:r w:rsidRPr="000F01BF">
        <w:rPr>
          <w:rFonts w:ascii="Times New Roman" w:hAnsi="Times New Roman"/>
          <w:i/>
          <w:iCs/>
          <w:sz w:val="24"/>
          <w:szCs w:val="24"/>
        </w:rPr>
        <w:t>стакан чая – стакан чаю</w:t>
      </w:r>
      <w:r w:rsidRPr="000F01BF">
        <w:rPr>
          <w:rFonts w:ascii="Times New Roman" w:hAnsi="Times New Roman"/>
          <w:sz w:val="24"/>
          <w:szCs w:val="24"/>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Нормы употребления форм имен существительных в соответствии с типом склонения (</w:t>
      </w:r>
      <w:r w:rsidRPr="000F01BF">
        <w:rPr>
          <w:rFonts w:ascii="Times New Roman" w:hAnsi="Times New Roman"/>
          <w:i/>
          <w:iCs/>
          <w:sz w:val="24"/>
          <w:szCs w:val="24"/>
        </w:rPr>
        <w:t>в санаторий – не «санаторию», стукнуть т</w:t>
      </w:r>
      <w:r w:rsidRPr="000F01BF">
        <w:rPr>
          <w:rFonts w:ascii="Times New Roman" w:hAnsi="Times New Roman"/>
          <w:b/>
          <w:bCs/>
          <w:i/>
          <w:iCs/>
          <w:sz w:val="24"/>
          <w:szCs w:val="24"/>
        </w:rPr>
        <w:t>у</w:t>
      </w:r>
      <w:r w:rsidRPr="000F01BF">
        <w:rPr>
          <w:rFonts w:ascii="Times New Roman" w:hAnsi="Times New Roman"/>
          <w:i/>
          <w:iCs/>
          <w:sz w:val="24"/>
          <w:szCs w:val="24"/>
        </w:rPr>
        <w:t>флей – не «</w:t>
      </w:r>
      <w:proofErr w:type="spellStart"/>
      <w:r w:rsidRPr="000F01BF">
        <w:rPr>
          <w:rFonts w:ascii="Times New Roman" w:hAnsi="Times New Roman"/>
          <w:i/>
          <w:iCs/>
          <w:sz w:val="24"/>
          <w:szCs w:val="24"/>
        </w:rPr>
        <w:t>т</w:t>
      </w:r>
      <w:r w:rsidRPr="000F01BF">
        <w:rPr>
          <w:rFonts w:ascii="Times New Roman" w:hAnsi="Times New Roman"/>
          <w:b/>
          <w:bCs/>
          <w:i/>
          <w:iCs/>
          <w:sz w:val="24"/>
          <w:szCs w:val="24"/>
        </w:rPr>
        <w:t>у</w:t>
      </w:r>
      <w:r w:rsidRPr="000F01BF">
        <w:rPr>
          <w:rFonts w:ascii="Times New Roman" w:hAnsi="Times New Roman"/>
          <w:i/>
          <w:iCs/>
          <w:sz w:val="24"/>
          <w:szCs w:val="24"/>
        </w:rPr>
        <w:t>флем</w:t>
      </w:r>
      <w:proofErr w:type="spellEnd"/>
      <w:r w:rsidRPr="000F01BF">
        <w:rPr>
          <w:rFonts w:ascii="Times New Roman" w:hAnsi="Times New Roman"/>
          <w:i/>
          <w:iCs/>
          <w:sz w:val="24"/>
          <w:szCs w:val="24"/>
        </w:rPr>
        <w:t>»</w:t>
      </w:r>
      <w:r w:rsidRPr="000F01BF">
        <w:rPr>
          <w:rFonts w:ascii="Times New Roman" w:hAnsi="Times New Roman"/>
          <w:sz w:val="24"/>
          <w:szCs w:val="24"/>
        </w:rPr>
        <w:t>), родом существительного (</w:t>
      </w:r>
      <w:r w:rsidRPr="000F01BF">
        <w:rPr>
          <w:rFonts w:ascii="Times New Roman" w:hAnsi="Times New Roman"/>
          <w:i/>
          <w:iCs/>
          <w:sz w:val="24"/>
          <w:szCs w:val="24"/>
        </w:rPr>
        <w:t>красного платья – не «</w:t>
      </w:r>
      <w:proofErr w:type="spellStart"/>
      <w:r w:rsidRPr="000F01BF">
        <w:rPr>
          <w:rFonts w:ascii="Times New Roman" w:hAnsi="Times New Roman"/>
          <w:i/>
          <w:iCs/>
          <w:sz w:val="24"/>
          <w:szCs w:val="24"/>
        </w:rPr>
        <w:t>платьи</w:t>
      </w:r>
      <w:proofErr w:type="spellEnd"/>
      <w:r w:rsidRPr="000F01BF">
        <w:rPr>
          <w:rFonts w:ascii="Times New Roman" w:hAnsi="Times New Roman"/>
          <w:sz w:val="24"/>
          <w:szCs w:val="24"/>
        </w:rPr>
        <w:t>»), принадлежностью к разряду – одушевленности – неодушевленности (</w:t>
      </w:r>
      <w:r w:rsidRPr="000F01BF">
        <w:rPr>
          <w:rFonts w:ascii="Times New Roman" w:hAnsi="Times New Roman"/>
          <w:i/>
          <w:iCs/>
          <w:sz w:val="24"/>
          <w:szCs w:val="24"/>
        </w:rPr>
        <w:t>смотреть на спутника – смотреть на спутник</w:t>
      </w:r>
      <w:r w:rsidRPr="000F01BF">
        <w:rPr>
          <w:rFonts w:ascii="Times New Roman" w:hAnsi="Times New Roman"/>
          <w:sz w:val="24"/>
          <w:szCs w:val="24"/>
        </w:rPr>
        <w:t>), особенностями окончаний форм множественного числа (</w:t>
      </w:r>
      <w:r w:rsidRPr="000F01BF">
        <w:rPr>
          <w:rFonts w:ascii="Times New Roman" w:hAnsi="Times New Roman"/>
          <w:i/>
          <w:iCs/>
          <w:sz w:val="24"/>
          <w:szCs w:val="24"/>
        </w:rPr>
        <w:t>чулок, носков, апельсинов, мандаринов, профессора, паспорта и т. д</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Нормы употребления имен прилагательных в формах сравнительной степени (</w:t>
      </w:r>
      <w:r w:rsidRPr="000F01BF">
        <w:rPr>
          <w:rFonts w:ascii="Times New Roman" w:hAnsi="Times New Roman"/>
          <w:i/>
          <w:iCs/>
          <w:sz w:val="24"/>
          <w:szCs w:val="24"/>
        </w:rPr>
        <w:t>ближайший – не «самый ближайший»</w:t>
      </w:r>
      <w:r w:rsidRPr="000F01BF">
        <w:rPr>
          <w:rFonts w:ascii="Times New Roman" w:hAnsi="Times New Roman"/>
          <w:sz w:val="24"/>
          <w:szCs w:val="24"/>
        </w:rPr>
        <w:t>), в краткой форме (</w:t>
      </w:r>
      <w:r w:rsidRPr="000F01BF">
        <w:rPr>
          <w:rFonts w:ascii="Times New Roman" w:hAnsi="Times New Roman"/>
          <w:i/>
          <w:iCs/>
          <w:sz w:val="24"/>
          <w:szCs w:val="24"/>
        </w:rPr>
        <w:t>медлен – медленен, торжествен – торжественен</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Речевой этикет</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3. Речь. Речевая деятельность. Текст (12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Язык и речь. Виды речевой деятельности        </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Эффективные приёмы чтения. </w:t>
      </w:r>
      <w:proofErr w:type="spellStart"/>
      <w:r w:rsidRPr="000F01BF">
        <w:rPr>
          <w:rFonts w:ascii="Times New Roman" w:hAnsi="Times New Roman"/>
          <w:sz w:val="24"/>
          <w:szCs w:val="24"/>
        </w:rPr>
        <w:t>Предтекстовый</w:t>
      </w:r>
      <w:proofErr w:type="spellEnd"/>
      <w:r w:rsidRPr="000F01BF">
        <w:rPr>
          <w:rFonts w:ascii="Times New Roman" w:hAnsi="Times New Roman"/>
          <w:sz w:val="24"/>
          <w:szCs w:val="24"/>
        </w:rPr>
        <w:t xml:space="preserve">, текстовый и </w:t>
      </w:r>
      <w:proofErr w:type="spellStart"/>
      <w:r w:rsidRPr="000F01BF">
        <w:rPr>
          <w:rFonts w:ascii="Times New Roman" w:hAnsi="Times New Roman"/>
          <w:sz w:val="24"/>
          <w:szCs w:val="24"/>
        </w:rPr>
        <w:t>послетекстовый</w:t>
      </w:r>
      <w:proofErr w:type="spellEnd"/>
      <w:r w:rsidRPr="000F01BF">
        <w:rPr>
          <w:rFonts w:ascii="Times New Roman" w:hAnsi="Times New Roman"/>
          <w:sz w:val="24"/>
          <w:szCs w:val="24"/>
        </w:rPr>
        <w:t xml:space="preserve"> этапы работы.</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Текст как единица языка и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Текст, тематическое единство текста. Тексты описательного типа: определение, дефиниция, собственно описание, пояснение.</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Функциональные разновидности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Разговорная речь. Рассказ о событии, «бывальщины».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Публицистический стиль. Устное выступление.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Язык художественной литературы. Описание внешности человека.</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Резерв учебного времени – 1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Третий год обучения (3</w:t>
      </w:r>
      <w:r w:rsidR="00683B00">
        <w:rPr>
          <w:rFonts w:ascii="Times New Roman" w:hAnsi="Times New Roman"/>
          <w:b/>
          <w:bCs/>
          <w:sz w:val="24"/>
          <w:szCs w:val="24"/>
        </w:rPr>
        <w:t>4</w:t>
      </w:r>
      <w:r w:rsidRPr="000F01BF">
        <w:rPr>
          <w:rFonts w:ascii="Times New Roman" w:hAnsi="Times New Roman"/>
          <w:b/>
          <w:bCs/>
          <w:sz w:val="24"/>
          <w:szCs w:val="24"/>
        </w:rPr>
        <w:t xml:space="preserve">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1. Язык и культура (10 час)</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0F01BF">
        <w:rPr>
          <w:rFonts w:ascii="Times New Roman" w:hAnsi="Times New Roman"/>
          <w:i/>
          <w:iCs/>
          <w:sz w:val="24"/>
          <w:szCs w:val="24"/>
        </w:rPr>
        <w:t>губернатор, диакон, ваучер, агитационный пункт, большевик, колхоз и т.п.</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Лексические заимствования последних десятилетий. Употребление иноязычных слов как проблема культуры речи.</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lastRenderedPageBreak/>
        <w:t>Раздел 2. Культура речи (12  ч)</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орфоэпические нормы</w:t>
      </w:r>
      <w:r w:rsidRPr="000F01BF">
        <w:rPr>
          <w:rFonts w:ascii="Times New Roman" w:hAnsi="Times New Roman"/>
          <w:sz w:val="24"/>
          <w:szCs w:val="24"/>
        </w:rPr>
        <w:t>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0F01BF">
        <w:rPr>
          <w:rFonts w:ascii="Times New Roman" w:hAnsi="Times New Roman"/>
          <w:i/>
          <w:iCs/>
          <w:sz w:val="24"/>
          <w:szCs w:val="24"/>
        </w:rPr>
        <w:t>н</w:t>
      </w:r>
      <w:r w:rsidRPr="000F01BF">
        <w:rPr>
          <w:rFonts w:ascii="Times New Roman" w:hAnsi="Times New Roman"/>
          <w:b/>
          <w:bCs/>
          <w:i/>
          <w:iCs/>
          <w:sz w:val="24"/>
          <w:szCs w:val="24"/>
        </w:rPr>
        <w:t>а</w:t>
      </w:r>
      <w:r w:rsidRPr="000F01BF">
        <w:rPr>
          <w:rFonts w:ascii="Times New Roman" w:hAnsi="Times New Roman"/>
          <w:i/>
          <w:iCs/>
          <w:sz w:val="24"/>
          <w:szCs w:val="24"/>
        </w:rPr>
        <w:t> дом‚ н</w:t>
      </w:r>
      <w:r w:rsidRPr="000F01BF">
        <w:rPr>
          <w:rFonts w:ascii="Times New Roman" w:hAnsi="Times New Roman"/>
          <w:b/>
          <w:bCs/>
          <w:i/>
          <w:iCs/>
          <w:sz w:val="24"/>
          <w:szCs w:val="24"/>
        </w:rPr>
        <w:t>а</w:t>
      </w:r>
      <w:r w:rsidRPr="000F01BF">
        <w:rPr>
          <w:rFonts w:ascii="Times New Roman" w:hAnsi="Times New Roman"/>
          <w:i/>
          <w:iCs/>
          <w:sz w:val="24"/>
          <w:szCs w:val="24"/>
        </w:rPr>
        <w:t> гору</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лексические нормы современного русского литературного языка. </w:t>
      </w:r>
      <w:r w:rsidRPr="000F01BF">
        <w:rPr>
          <w:rFonts w:ascii="Times New Roman" w:hAnsi="Times New Roman"/>
          <w:sz w:val="24"/>
          <w:szCs w:val="24"/>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грамматические нормы современного русского литературного языка. </w:t>
      </w:r>
      <w:r w:rsidRPr="000F01BF">
        <w:rPr>
          <w:rFonts w:ascii="Times New Roman" w:hAnsi="Times New Roman"/>
          <w:sz w:val="24"/>
          <w:szCs w:val="24"/>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0F01BF">
        <w:rPr>
          <w:rFonts w:ascii="Times New Roman" w:hAnsi="Times New Roman"/>
          <w:i/>
          <w:iCs/>
          <w:sz w:val="24"/>
          <w:szCs w:val="24"/>
        </w:rPr>
        <w:t>очутиться, победить, убедить, учредить, утвердить</w:t>
      </w:r>
      <w:r w:rsidRPr="000F01BF">
        <w:rPr>
          <w:rFonts w:ascii="Times New Roman" w:hAnsi="Times New Roman"/>
          <w:sz w:val="24"/>
          <w:szCs w:val="24"/>
        </w:rPr>
        <w:t>)‚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0F01BF">
        <w:rPr>
          <w:rFonts w:ascii="Times New Roman" w:hAnsi="Times New Roman"/>
          <w:i/>
          <w:iCs/>
          <w:sz w:val="24"/>
          <w:szCs w:val="24"/>
        </w:rPr>
        <w:t>висящий – висячий, горящий – горячий</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sidRPr="000F01BF">
        <w:rPr>
          <w:rFonts w:ascii="Times New Roman" w:hAnsi="Times New Roman"/>
          <w:sz w:val="24"/>
          <w:szCs w:val="24"/>
        </w:rPr>
        <w:t>м(</w:t>
      </w:r>
      <w:proofErr w:type="gramEnd"/>
      <w:r w:rsidRPr="000F01BF">
        <w:rPr>
          <w:rFonts w:ascii="Times New Roman" w:hAnsi="Times New Roman"/>
          <w:i/>
          <w:iCs/>
          <w:sz w:val="24"/>
          <w:szCs w:val="24"/>
        </w:rPr>
        <w:t>махаешь – машешь; обусловливать, сосредоточивать, уполномочивать, оспаривать, удостаивать, облагораживать</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Речевой этикет</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3. Речь. Речевая деятельность. Текст (12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Язык и речь. Виды речевой деятельности        </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Текст как единица языка и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w:t>
      </w:r>
      <w:proofErr w:type="spellStart"/>
      <w:r w:rsidRPr="000F01BF">
        <w:rPr>
          <w:rFonts w:ascii="Times New Roman" w:hAnsi="Times New Roman"/>
          <w:sz w:val="24"/>
          <w:szCs w:val="24"/>
        </w:rPr>
        <w:t>аргументативного</w:t>
      </w:r>
      <w:proofErr w:type="spellEnd"/>
      <w:r w:rsidRPr="000F01BF">
        <w:rPr>
          <w:rFonts w:ascii="Times New Roman" w:hAnsi="Times New Roman"/>
          <w:sz w:val="24"/>
          <w:szCs w:val="24"/>
        </w:rPr>
        <w:t xml:space="preserve"> типа: рассуждение, доказательство, объяснение.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Функциональные разновидности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Публицистический стиль. Путевые записки. Текст рекламного объявления, его языковые и структурные особенности.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Язык художественной литературы. </w:t>
      </w:r>
      <w:proofErr w:type="spellStart"/>
      <w:r w:rsidRPr="000F01BF">
        <w:rPr>
          <w:rFonts w:ascii="Times New Roman" w:hAnsi="Times New Roman"/>
          <w:sz w:val="24"/>
          <w:szCs w:val="24"/>
        </w:rPr>
        <w:t>Фактуальная</w:t>
      </w:r>
      <w:proofErr w:type="spellEnd"/>
      <w:r w:rsidRPr="000F01BF">
        <w:rPr>
          <w:rFonts w:ascii="Times New Roman" w:hAnsi="Times New Roman"/>
          <w:sz w:val="24"/>
          <w:szCs w:val="24"/>
        </w:rPr>
        <w:t xml:space="preserve"> и </w:t>
      </w:r>
      <w:proofErr w:type="spellStart"/>
      <w:r w:rsidRPr="000F01BF">
        <w:rPr>
          <w:rFonts w:ascii="Times New Roman" w:hAnsi="Times New Roman"/>
          <w:sz w:val="24"/>
          <w:szCs w:val="24"/>
        </w:rPr>
        <w:t>подтекстная</w:t>
      </w:r>
      <w:proofErr w:type="spellEnd"/>
      <w:r w:rsidRPr="000F01BF">
        <w:rPr>
          <w:rFonts w:ascii="Times New Roman" w:hAnsi="Times New Roman"/>
          <w:sz w:val="24"/>
          <w:szCs w:val="24"/>
        </w:rPr>
        <w:t xml:space="preserve"> информация в текстах художественного стиля речи. Сильные позиции в художественных текстах. Притча.</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Резерв учебного времени – 1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Четвёртый год обучения (3</w:t>
      </w:r>
      <w:r w:rsidR="00683B00">
        <w:rPr>
          <w:rFonts w:ascii="Times New Roman" w:hAnsi="Times New Roman"/>
          <w:b/>
          <w:bCs/>
          <w:sz w:val="24"/>
          <w:szCs w:val="24"/>
        </w:rPr>
        <w:t>4</w:t>
      </w:r>
      <w:r w:rsidRPr="000F01BF">
        <w:rPr>
          <w:rFonts w:ascii="Times New Roman" w:hAnsi="Times New Roman"/>
          <w:b/>
          <w:bCs/>
          <w:sz w:val="24"/>
          <w:szCs w:val="24"/>
        </w:rPr>
        <w:t xml:space="preserve">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1. Язык и культура (10  ч)</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Pr="000F01BF">
        <w:rPr>
          <w:rFonts w:ascii="Times New Roman" w:hAnsi="Times New Roman"/>
          <w:sz w:val="24"/>
          <w:szCs w:val="24"/>
        </w:rPr>
        <w:t>общевосточнославянские</w:t>
      </w:r>
      <w:proofErr w:type="spellEnd"/>
      <w:r w:rsidRPr="000F01BF">
        <w:rPr>
          <w:rFonts w:ascii="Times New Roman" w:hAnsi="Times New Roman"/>
          <w:sz w:val="24"/>
          <w:szCs w:val="24"/>
        </w:rPr>
        <w:t>) слова, собственно русские слова. Собственно русские слова как база и основной источник развития лексики русского литературного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Иноязычная лексика в разговорной речи, дисплейных текстах, современной публицистике.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2. Культура речи (12 ч)</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орфоэпические нормы</w:t>
      </w:r>
      <w:r w:rsidRPr="000F01BF">
        <w:rPr>
          <w:rFonts w:ascii="Times New Roman" w:hAnsi="Times New Roman"/>
          <w:sz w:val="24"/>
          <w:szCs w:val="24"/>
        </w:rPr>
        <w:t>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0F01BF">
        <w:rPr>
          <w:rFonts w:ascii="Times New Roman" w:hAnsi="Times New Roman"/>
          <w:i/>
          <w:iCs/>
          <w:sz w:val="24"/>
          <w:szCs w:val="24"/>
        </w:rPr>
        <w:t>ж</w:t>
      </w:r>
      <w:r w:rsidRPr="000F01BF">
        <w:rPr>
          <w:rFonts w:ascii="Times New Roman" w:hAnsi="Times New Roman"/>
          <w:sz w:val="24"/>
          <w:szCs w:val="24"/>
        </w:rPr>
        <w:t> и </w:t>
      </w:r>
      <w:proofErr w:type="spellStart"/>
      <w:r w:rsidRPr="000F01BF">
        <w:rPr>
          <w:rFonts w:ascii="Times New Roman" w:hAnsi="Times New Roman"/>
          <w:i/>
          <w:iCs/>
          <w:sz w:val="24"/>
          <w:szCs w:val="24"/>
        </w:rPr>
        <w:t>ш</w:t>
      </w:r>
      <w:proofErr w:type="spellEnd"/>
      <w:r w:rsidRPr="000F01BF">
        <w:rPr>
          <w:rFonts w:ascii="Times New Roman" w:hAnsi="Times New Roman"/>
          <w:sz w:val="24"/>
          <w:szCs w:val="24"/>
        </w:rPr>
        <w:t>; произношение сочетания </w:t>
      </w:r>
      <w:proofErr w:type="spellStart"/>
      <w:r w:rsidRPr="000F01BF">
        <w:rPr>
          <w:rFonts w:ascii="Times New Roman" w:hAnsi="Times New Roman"/>
          <w:i/>
          <w:iCs/>
          <w:sz w:val="24"/>
          <w:szCs w:val="24"/>
        </w:rPr>
        <w:t>чн</w:t>
      </w:r>
      <w:proofErr w:type="spellEnd"/>
      <w:r w:rsidRPr="000F01BF">
        <w:rPr>
          <w:rFonts w:ascii="Times New Roman" w:hAnsi="Times New Roman"/>
          <w:sz w:val="24"/>
          <w:szCs w:val="24"/>
        </w:rPr>
        <w:t> и </w:t>
      </w:r>
      <w:proofErr w:type="spellStart"/>
      <w:r w:rsidRPr="000F01BF">
        <w:rPr>
          <w:rFonts w:ascii="Times New Roman" w:hAnsi="Times New Roman"/>
          <w:i/>
          <w:iCs/>
          <w:sz w:val="24"/>
          <w:szCs w:val="24"/>
        </w:rPr>
        <w:t>чт</w:t>
      </w:r>
      <w:proofErr w:type="spellEnd"/>
      <w:r w:rsidRPr="000F01BF">
        <w:rPr>
          <w:rFonts w:ascii="Times New Roman" w:hAnsi="Times New Roman"/>
          <w:sz w:val="24"/>
          <w:szCs w:val="24"/>
        </w:rPr>
        <w:t>; произношение женских отчеств на </w:t>
      </w:r>
      <w:r w:rsidRPr="000F01BF">
        <w:rPr>
          <w:rFonts w:ascii="Times New Roman" w:hAnsi="Times New Roman"/>
          <w:i/>
          <w:iCs/>
          <w:sz w:val="24"/>
          <w:szCs w:val="24"/>
        </w:rPr>
        <w:t>-</w:t>
      </w:r>
      <w:proofErr w:type="spellStart"/>
      <w:r w:rsidRPr="000F01BF">
        <w:rPr>
          <w:rFonts w:ascii="Times New Roman" w:hAnsi="Times New Roman"/>
          <w:i/>
          <w:iCs/>
          <w:sz w:val="24"/>
          <w:szCs w:val="24"/>
        </w:rPr>
        <w:t>ична</w:t>
      </w:r>
      <w:proofErr w:type="spellEnd"/>
      <w:r w:rsidRPr="000F01BF">
        <w:rPr>
          <w:rFonts w:ascii="Times New Roman" w:hAnsi="Times New Roman"/>
          <w:sz w:val="24"/>
          <w:szCs w:val="24"/>
        </w:rPr>
        <w:t>, </w:t>
      </w:r>
      <w:r w:rsidRPr="000F01BF">
        <w:rPr>
          <w:rFonts w:ascii="Times New Roman" w:hAnsi="Times New Roman"/>
          <w:i/>
          <w:iCs/>
          <w:sz w:val="24"/>
          <w:szCs w:val="24"/>
        </w:rPr>
        <w:t>-</w:t>
      </w:r>
      <w:proofErr w:type="spellStart"/>
      <w:r w:rsidRPr="000F01BF">
        <w:rPr>
          <w:rFonts w:ascii="Times New Roman" w:hAnsi="Times New Roman"/>
          <w:i/>
          <w:iCs/>
          <w:sz w:val="24"/>
          <w:szCs w:val="24"/>
        </w:rPr>
        <w:t>инична</w:t>
      </w:r>
      <w:proofErr w:type="spellEnd"/>
      <w:r w:rsidRPr="000F01BF">
        <w:rPr>
          <w:rFonts w:ascii="Times New Roman" w:hAnsi="Times New Roman"/>
          <w:sz w:val="24"/>
          <w:szCs w:val="24"/>
        </w:rPr>
        <w:t>; произношение твёрдого [</w:t>
      </w:r>
      <w:proofErr w:type="spellStart"/>
      <w:r w:rsidRPr="000F01BF">
        <w:rPr>
          <w:rFonts w:ascii="Times New Roman" w:hAnsi="Times New Roman"/>
          <w:sz w:val="24"/>
          <w:szCs w:val="24"/>
        </w:rPr>
        <w:t>н</w:t>
      </w:r>
      <w:proofErr w:type="spellEnd"/>
      <w:r w:rsidRPr="000F01BF">
        <w:rPr>
          <w:rFonts w:ascii="Times New Roman" w:hAnsi="Times New Roman"/>
          <w:sz w:val="24"/>
          <w:szCs w:val="24"/>
        </w:rPr>
        <w:t>] перед мягкими [ф'] и [в'];произношение мягкого [н] перед </w:t>
      </w:r>
      <w:r w:rsidRPr="000F01BF">
        <w:rPr>
          <w:rFonts w:ascii="Times New Roman" w:hAnsi="Times New Roman"/>
          <w:i/>
          <w:iCs/>
          <w:sz w:val="24"/>
          <w:szCs w:val="24"/>
        </w:rPr>
        <w:t>ч</w:t>
      </w:r>
      <w:r w:rsidRPr="000F01BF">
        <w:rPr>
          <w:rFonts w:ascii="Times New Roman" w:hAnsi="Times New Roman"/>
          <w:sz w:val="24"/>
          <w:szCs w:val="24"/>
        </w:rPr>
        <w:t> и </w:t>
      </w:r>
      <w:r w:rsidRPr="000F01BF">
        <w:rPr>
          <w:rFonts w:ascii="Times New Roman" w:hAnsi="Times New Roman"/>
          <w:i/>
          <w:iCs/>
          <w:sz w:val="24"/>
          <w:szCs w:val="24"/>
        </w:rPr>
        <w:t>щ</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Типичные акцентологические ошибки в современной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лексические нормы современного русского литературного языка. </w:t>
      </w:r>
      <w:r w:rsidRPr="000F01BF">
        <w:rPr>
          <w:rFonts w:ascii="Times New Roman" w:hAnsi="Times New Roman"/>
          <w:sz w:val="24"/>
          <w:szCs w:val="24"/>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грамматические нормы современного русского литературного языка. </w:t>
      </w:r>
      <w:r w:rsidRPr="000F01BF">
        <w:rPr>
          <w:rFonts w:ascii="Times New Roman" w:hAnsi="Times New Roman"/>
          <w:sz w:val="24"/>
          <w:szCs w:val="24"/>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0F01BF">
        <w:rPr>
          <w:rFonts w:ascii="Times New Roman" w:hAnsi="Times New Roman"/>
          <w:i/>
          <w:iCs/>
          <w:sz w:val="24"/>
          <w:szCs w:val="24"/>
        </w:rPr>
        <w:t>врач пришел – врач пришла</w:t>
      </w:r>
      <w:r w:rsidRPr="000F01BF">
        <w:rPr>
          <w:rFonts w:ascii="Times New Roman" w:hAnsi="Times New Roman"/>
          <w:sz w:val="24"/>
          <w:szCs w:val="24"/>
        </w:rPr>
        <w:t>); согласование сказуемого с подлежащим, выраженным сочетанием числительного </w:t>
      </w:r>
      <w:r w:rsidRPr="000F01BF">
        <w:rPr>
          <w:rFonts w:ascii="Times New Roman" w:hAnsi="Times New Roman"/>
          <w:i/>
          <w:iCs/>
          <w:sz w:val="24"/>
          <w:szCs w:val="24"/>
        </w:rPr>
        <w:t>несколько</w:t>
      </w:r>
      <w:r w:rsidRPr="000F01BF">
        <w:rPr>
          <w:rFonts w:ascii="Times New Roman" w:hAnsi="Times New Roman"/>
          <w:sz w:val="24"/>
          <w:szCs w:val="24"/>
        </w:rPr>
        <w:t> и существительным; согласование определения в количественно-именных сочетаниях с числительными </w:t>
      </w:r>
      <w:r w:rsidRPr="000F01BF">
        <w:rPr>
          <w:rFonts w:ascii="Times New Roman" w:hAnsi="Times New Roman"/>
          <w:i/>
          <w:iCs/>
          <w:sz w:val="24"/>
          <w:szCs w:val="24"/>
        </w:rPr>
        <w:t>два, три, четыре</w:t>
      </w:r>
      <w:r w:rsidRPr="000F01BF">
        <w:rPr>
          <w:rFonts w:ascii="Times New Roman" w:hAnsi="Times New Roman"/>
          <w:sz w:val="24"/>
          <w:szCs w:val="24"/>
        </w:rPr>
        <w:t> (два новых стола, две молодых женщины и две молодые женщины).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Нормы построения словосочетаний по типу согласования (</w:t>
      </w:r>
      <w:r w:rsidRPr="000F01BF">
        <w:rPr>
          <w:rFonts w:ascii="Times New Roman" w:hAnsi="Times New Roman"/>
          <w:i/>
          <w:iCs/>
          <w:sz w:val="24"/>
          <w:szCs w:val="24"/>
        </w:rPr>
        <w:t>маршрутное такси, обеих сестер – обоих братьев</w:t>
      </w:r>
      <w:r w:rsidRPr="000F01BF">
        <w:rPr>
          <w:rFonts w:ascii="Times New Roman" w:hAnsi="Times New Roman"/>
          <w:sz w:val="24"/>
          <w:szCs w:val="24"/>
        </w:rPr>
        <w:t>).</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Варианты грамматической нормы: согласование сказуемого с подлежащим, выраженным сочетанием слов </w:t>
      </w:r>
      <w:r w:rsidRPr="000F01BF">
        <w:rPr>
          <w:rFonts w:ascii="Times New Roman" w:hAnsi="Times New Roman"/>
          <w:i/>
          <w:iCs/>
          <w:sz w:val="24"/>
          <w:szCs w:val="24"/>
        </w:rPr>
        <w:t>много, мало, немного, немало, сколько, столько, большинство, меньшинство</w:t>
      </w:r>
      <w:r w:rsidRPr="000F01BF">
        <w:rPr>
          <w:rFonts w:ascii="Times New Roman" w:hAnsi="Times New Roman"/>
          <w:sz w:val="24"/>
          <w:szCs w:val="24"/>
        </w:rPr>
        <w:t>. Отражение вариантов грамматической нормы в современных грамматических словарях и справочниках.</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Речевой этикет</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3. Речь. Речевая деятельность. Текст (12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Язык и речь. Виды речевой деятельности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Эффективные приёмы слушания. </w:t>
      </w:r>
      <w:proofErr w:type="spellStart"/>
      <w:r w:rsidRPr="000F01BF">
        <w:rPr>
          <w:rFonts w:ascii="Times New Roman" w:hAnsi="Times New Roman"/>
          <w:sz w:val="24"/>
          <w:szCs w:val="24"/>
        </w:rPr>
        <w:t>Предтекстовый</w:t>
      </w:r>
      <w:proofErr w:type="spellEnd"/>
      <w:r w:rsidRPr="000F01BF">
        <w:rPr>
          <w:rFonts w:ascii="Times New Roman" w:hAnsi="Times New Roman"/>
          <w:sz w:val="24"/>
          <w:szCs w:val="24"/>
        </w:rPr>
        <w:t xml:space="preserve">, текстовый и </w:t>
      </w:r>
      <w:proofErr w:type="spellStart"/>
      <w:r w:rsidRPr="000F01BF">
        <w:rPr>
          <w:rFonts w:ascii="Times New Roman" w:hAnsi="Times New Roman"/>
          <w:sz w:val="24"/>
          <w:szCs w:val="24"/>
        </w:rPr>
        <w:t>послетекстовый</w:t>
      </w:r>
      <w:proofErr w:type="spellEnd"/>
      <w:r w:rsidRPr="000F01BF">
        <w:rPr>
          <w:rFonts w:ascii="Times New Roman" w:hAnsi="Times New Roman"/>
          <w:sz w:val="24"/>
          <w:szCs w:val="24"/>
        </w:rPr>
        <w:t xml:space="preserve"> этапы работы.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Основные методы, способы и средства получения, переработки информации.</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Текст как единица языка и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Функциональные разновидности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Разговорная речь. Самохарактеристика, самопрезентация, поздравление.</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lastRenderedPageBreak/>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Язык художественной литературы. Сочинение в жанре письма другу (в том числе электронного), страницы дневника и т.д.</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Резерв учебного времени – 1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Пятый год обучения (3</w:t>
      </w:r>
      <w:r w:rsidR="00683B00">
        <w:rPr>
          <w:rFonts w:ascii="Times New Roman" w:hAnsi="Times New Roman"/>
          <w:b/>
          <w:bCs/>
          <w:sz w:val="24"/>
          <w:szCs w:val="24"/>
        </w:rPr>
        <w:t>4</w:t>
      </w:r>
      <w:r w:rsidRPr="000F01BF">
        <w:rPr>
          <w:rFonts w:ascii="Times New Roman" w:hAnsi="Times New Roman"/>
          <w:b/>
          <w:bCs/>
          <w:sz w:val="24"/>
          <w:szCs w:val="24"/>
        </w:rPr>
        <w:t xml:space="preserve">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1. Язык и культура (11 ч)</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w:t>
      </w:r>
      <w:proofErr w:type="gramStart"/>
      <w:r w:rsidRPr="000F01BF">
        <w:rPr>
          <w:rFonts w:ascii="Times New Roman" w:hAnsi="Times New Roman"/>
          <w:sz w:val="24"/>
          <w:szCs w:val="24"/>
        </w:rPr>
        <w:t>.С</w:t>
      </w:r>
      <w:proofErr w:type="gramEnd"/>
      <w:r w:rsidRPr="000F01BF">
        <w:rPr>
          <w:rFonts w:ascii="Times New Roman" w:hAnsi="Times New Roman"/>
          <w:sz w:val="24"/>
          <w:szCs w:val="24"/>
        </w:rPr>
        <w:t>тремительный рост словарного состава языка, «</w:t>
      </w:r>
      <w:proofErr w:type="spellStart"/>
      <w:r w:rsidRPr="000F01BF">
        <w:rPr>
          <w:rFonts w:ascii="Times New Roman" w:hAnsi="Times New Roman"/>
          <w:sz w:val="24"/>
          <w:szCs w:val="24"/>
        </w:rPr>
        <w:t>неологический</w:t>
      </w:r>
      <w:proofErr w:type="spellEnd"/>
      <w:r w:rsidRPr="000F01BF">
        <w:rPr>
          <w:rFonts w:ascii="Times New Roman" w:hAnsi="Times New Roman"/>
          <w:sz w:val="24"/>
          <w:szCs w:val="24"/>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2. Культура речи (11 ч)</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орфоэпические нормы</w:t>
      </w:r>
      <w:r w:rsidRPr="000F01BF">
        <w:rPr>
          <w:rFonts w:ascii="Times New Roman" w:hAnsi="Times New Roman"/>
          <w:sz w:val="24"/>
          <w:szCs w:val="24"/>
        </w:rPr>
        <w:t>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Нарушение орфоэпической нормы как художественный приём.</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лексические нормы современного русского литературного языка. </w:t>
      </w:r>
      <w:r w:rsidRPr="000F01BF">
        <w:rPr>
          <w:rFonts w:ascii="Times New Roman" w:hAnsi="Times New Roman"/>
          <w:sz w:val="24"/>
          <w:szCs w:val="24"/>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Речевая избыточность и точность. Тавтология. Плеоназм. Типичные ошибки‚ связанные с речевой избыточностью.</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Современные толковые словари. Отражение  вариантов лексической нормы в современных словарях. Словарные пометы.</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b/>
          <w:bCs/>
          <w:sz w:val="24"/>
          <w:szCs w:val="24"/>
        </w:rPr>
        <w:t>Основные грамматические нормы современного русского литературного языка. </w:t>
      </w:r>
      <w:r w:rsidRPr="000F01BF">
        <w:rPr>
          <w:rFonts w:ascii="Times New Roman" w:hAnsi="Times New Roman"/>
          <w:sz w:val="24"/>
          <w:szCs w:val="24"/>
        </w:rPr>
        <w:t>Типичные грамматические ошибки. Управление: управление предлогов </w:t>
      </w:r>
      <w:r w:rsidRPr="000F01BF">
        <w:rPr>
          <w:rFonts w:ascii="Times New Roman" w:hAnsi="Times New Roman"/>
          <w:i/>
          <w:iCs/>
          <w:sz w:val="24"/>
          <w:szCs w:val="24"/>
        </w:rPr>
        <w:t>благодаря, согласно, вопреки</w:t>
      </w:r>
      <w:r w:rsidRPr="000F01BF">
        <w:rPr>
          <w:rFonts w:ascii="Times New Roman" w:hAnsi="Times New Roman"/>
          <w:sz w:val="24"/>
          <w:szCs w:val="24"/>
        </w:rPr>
        <w:t>; предлога </w:t>
      </w:r>
      <w:r w:rsidRPr="000F01BF">
        <w:rPr>
          <w:rFonts w:ascii="Times New Roman" w:hAnsi="Times New Roman"/>
          <w:i/>
          <w:iCs/>
          <w:sz w:val="24"/>
          <w:szCs w:val="24"/>
        </w:rPr>
        <w:t>по</w:t>
      </w:r>
      <w:r w:rsidRPr="000F01BF">
        <w:rPr>
          <w:rFonts w:ascii="Times New Roman" w:hAnsi="Times New Roman"/>
          <w:sz w:val="24"/>
          <w:szCs w:val="24"/>
        </w:rPr>
        <w:t> с количественными числительными в словосочетаниях с распределительным значением (</w:t>
      </w:r>
      <w:r w:rsidRPr="000F01BF">
        <w:rPr>
          <w:rFonts w:ascii="Times New Roman" w:hAnsi="Times New Roman"/>
          <w:i/>
          <w:iCs/>
          <w:sz w:val="24"/>
          <w:szCs w:val="24"/>
        </w:rPr>
        <w:t>по пять груш – по пяти груш</w:t>
      </w:r>
      <w:r w:rsidRPr="000F01BF">
        <w:rPr>
          <w:rFonts w:ascii="Times New Roman" w:hAnsi="Times New Roman"/>
          <w:sz w:val="24"/>
          <w:szCs w:val="24"/>
        </w:rPr>
        <w:t>). Правильное построение словосочетаний по типу управления (</w:t>
      </w:r>
      <w:r w:rsidRPr="000F01BF">
        <w:rPr>
          <w:rFonts w:ascii="Times New Roman" w:hAnsi="Times New Roman"/>
          <w:i/>
          <w:iCs/>
          <w:sz w:val="24"/>
          <w:szCs w:val="24"/>
        </w:rPr>
        <w:t>отзыв о книге – рецензия на книгу, обидеться на слово – обижен словами</w:t>
      </w:r>
      <w:r w:rsidRPr="000F01BF">
        <w:rPr>
          <w:rFonts w:ascii="Times New Roman" w:hAnsi="Times New Roman"/>
          <w:sz w:val="24"/>
          <w:szCs w:val="24"/>
        </w:rPr>
        <w:t xml:space="preserve">). Правильное употребление </w:t>
      </w:r>
      <w:proofErr w:type="spellStart"/>
      <w:r w:rsidRPr="000F01BF">
        <w:rPr>
          <w:rFonts w:ascii="Times New Roman" w:hAnsi="Times New Roman"/>
          <w:sz w:val="24"/>
          <w:szCs w:val="24"/>
        </w:rPr>
        <w:t>предлогов</w:t>
      </w:r>
      <w:r w:rsidRPr="000F01BF">
        <w:rPr>
          <w:rFonts w:ascii="Times New Roman" w:hAnsi="Times New Roman"/>
          <w:i/>
          <w:iCs/>
          <w:sz w:val="24"/>
          <w:szCs w:val="24"/>
        </w:rPr>
        <w:t>о</w:t>
      </w:r>
      <w:proofErr w:type="spellEnd"/>
      <w:r w:rsidRPr="000F01BF">
        <w:rPr>
          <w:rFonts w:ascii="Times New Roman" w:hAnsi="Times New Roman"/>
          <w:i/>
          <w:iCs/>
          <w:sz w:val="24"/>
          <w:szCs w:val="24"/>
        </w:rPr>
        <w:t xml:space="preserve">‚ по‚ из‚ </w:t>
      </w:r>
      <w:proofErr w:type="spellStart"/>
      <w:proofErr w:type="gramStart"/>
      <w:r w:rsidRPr="000F01BF">
        <w:rPr>
          <w:rFonts w:ascii="Times New Roman" w:hAnsi="Times New Roman"/>
          <w:i/>
          <w:iCs/>
          <w:sz w:val="24"/>
          <w:szCs w:val="24"/>
        </w:rPr>
        <w:t>с</w:t>
      </w:r>
      <w:r w:rsidRPr="000F01BF">
        <w:rPr>
          <w:rFonts w:ascii="Times New Roman" w:hAnsi="Times New Roman"/>
          <w:sz w:val="24"/>
          <w:szCs w:val="24"/>
        </w:rPr>
        <w:t>в</w:t>
      </w:r>
      <w:proofErr w:type="spellEnd"/>
      <w:proofErr w:type="gramEnd"/>
      <w:r w:rsidRPr="000F01BF">
        <w:rPr>
          <w:rFonts w:ascii="Times New Roman" w:hAnsi="Times New Roman"/>
          <w:sz w:val="24"/>
          <w:szCs w:val="24"/>
        </w:rPr>
        <w:t xml:space="preserve"> составе словосочетания (</w:t>
      </w:r>
      <w:r w:rsidRPr="000F01BF">
        <w:rPr>
          <w:rFonts w:ascii="Times New Roman" w:hAnsi="Times New Roman"/>
          <w:i/>
          <w:iCs/>
          <w:sz w:val="24"/>
          <w:szCs w:val="24"/>
        </w:rPr>
        <w:t>приехать из Москвы – приехать с Урала).</w:t>
      </w:r>
      <w:r w:rsidRPr="000F01BF">
        <w:rPr>
          <w:rFonts w:ascii="Times New Roman" w:hAnsi="Times New Roman"/>
          <w:sz w:val="24"/>
          <w:szCs w:val="24"/>
        </w:rPr>
        <w:t>Нагромождение одних и тех же падежных форм, в частности родительного и творительного падежа.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Нормы употребления причастных и деепричастных оборотов‚ предложений с косвенной речью.</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Типичные ошибки в построении сложных предложений: постановка рядом двух однозначных союзо</w:t>
      </w:r>
      <w:proofErr w:type="gramStart"/>
      <w:r w:rsidRPr="000F01BF">
        <w:rPr>
          <w:rFonts w:ascii="Times New Roman" w:hAnsi="Times New Roman"/>
          <w:sz w:val="24"/>
          <w:szCs w:val="24"/>
        </w:rPr>
        <w:t>в(</w:t>
      </w:r>
      <w:proofErr w:type="gramEnd"/>
      <w:r w:rsidRPr="000F01BF">
        <w:rPr>
          <w:rFonts w:ascii="Times New Roman" w:hAnsi="Times New Roman"/>
          <w:i/>
          <w:iCs/>
          <w:sz w:val="24"/>
          <w:szCs w:val="24"/>
        </w:rPr>
        <w:t>но и однако, что и будто, что и как будто</w:t>
      </w:r>
      <w:r w:rsidRPr="000F01BF">
        <w:rPr>
          <w:rFonts w:ascii="Times New Roman" w:hAnsi="Times New Roman"/>
          <w:sz w:val="24"/>
          <w:szCs w:val="24"/>
        </w:rPr>
        <w:t>)‚ повторение частицы бы в предложениях с союзами </w:t>
      </w:r>
      <w:r w:rsidRPr="000F01BF">
        <w:rPr>
          <w:rFonts w:ascii="Times New Roman" w:hAnsi="Times New Roman"/>
          <w:i/>
          <w:iCs/>
          <w:sz w:val="24"/>
          <w:szCs w:val="24"/>
        </w:rPr>
        <w:t>чтобы</w:t>
      </w:r>
      <w:r w:rsidRPr="000F01BF">
        <w:rPr>
          <w:rFonts w:ascii="Times New Roman" w:hAnsi="Times New Roman"/>
          <w:sz w:val="24"/>
          <w:szCs w:val="24"/>
        </w:rPr>
        <w:t> и </w:t>
      </w:r>
      <w:r w:rsidRPr="000F01BF">
        <w:rPr>
          <w:rFonts w:ascii="Times New Roman" w:hAnsi="Times New Roman"/>
          <w:i/>
          <w:iCs/>
          <w:sz w:val="24"/>
          <w:szCs w:val="24"/>
        </w:rPr>
        <w:t>если бы</w:t>
      </w:r>
      <w:r w:rsidRPr="000F01BF">
        <w:rPr>
          <w:rFonts w:ascii="Times New Roman" w:hAnsi="Times New Roman"/>
          <w:sz w:val="24"/>
          <w:szCs w:val="24"/>
        </w:rPr>
        <w:t>‚ введение в сложное предложение лишних указательных местоимений.</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Отражение вариантов грамматической нормы в современных грамматических словарях и справочниках. Словарные пометы.</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Речевой этикет</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Этика и этикет в электронной среде общения. Понятие </w:t>
      </w:r>
      <w:proofErr w:type="spellStart"/>
      <w:r w:rsidRPr="000F01BF">
        <w:rPr>
          <w:rFonts w:ascii="Times New Roman" w:hAnsi="Times New Roman"/>
          <w:sz w:val="24"/>
          <w:szCs w:val="24"/>
        </w:rPr>
        <w:t>нетикета</w:t>
      </w:r>
      <w:proofErr w:type="spellEnd"/>
      <w:r w:rsidRPr="000F01BF">
        <w:rPr>
          <w:rFonts w:ascii="Times New Roman" w:hAnsi="Times New Roman"/>
          <w:sz w:val="24"/>
          <w:szCs w:val="24"/>
        </w:rPr>
        <w:t>.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Раздел 3. Речь. Речевая деятельность. Текст (12 ч)</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Язык и речь. Виды речевой деятельности        </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Русский язык в Интернете. Правила информационной безопасности при общении в социальных сетях. Контактное и </w:t>
      </w:r>
      <w:proofErr w:type="spellStart"/>
      <w:r w:rsidRPr="000F01BF">
        <w:rPr>
          <w:rFonts w:ascii="Times New Roman" w:hAnsi="Times New Roman"/>
          <w:sz w:val="24"/>
          <w:szCs w:val="24"/>
        </w:rPr>
        <w:t>дистантное</w:t>
      </w:r>
      <w:proofErr w:type="spellEnd"/>
      <w:r w:rsidRPr="000F01BF">
        <w:rPr>
          <w:rFonts w:ascii="Times New Roman" w:hAnsi="Times New Roman"/>
          <w:sz w:val="24"/>
          <w:szCs w:val="24"/>
        </w:rPr>
        <w:t xml:space="preserve"> общение.</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lastRenderedPageBreak/>
        <w:t>Текст как единица языка и речи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Виды преобразования текстов: аннотация, конспект. Использование графиков, диаграмм, схем для представления информации.</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Функциональные разновидности языка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Разговорная речь. Анекдот, шутка.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Официально-деловой стиль. Деловое письмо, его структурные элементы и языковые особенности.</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Учебно-научный стиль. Доклад, сообщение. Речь </w:t>
      </w:r>
      <w:proofErr w:type="spellStart"/>
      <w:r w:rsidRPr="000F01BF">
        <w:rPr>
          <w:rFonts w:ascii="Times New Roman" w:hAnsi="Times New Roman"/>
          <w:sz w:val="24"/>
          <w:szCs w:val="24"/>
        </w:rPr>
        <w:t>оппонентана</w:t>
      </w:r>
      <w:proofErr w:type="spellEnd"/>
      <w:r w:rsidRPr="000F01BF">
        <w:rPr>
          <w:rFonts w:ascii="Times New Roman" w:hAnsi="Times New Roman"/>
          <w:sz w:val="24"/>
          <w:szCs w:val="24"/>
        </w:rPr>
        <w:t xml:space="preserve"> защите проекта.</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Публицистический стиль. Проблемный очерк.</w:t>
      </w:r>
    </w:p>
    <w:p w:rsidR="000F01BF" w:rsidRPr="000F01BF" w:rsidRDefault="000F01BF" w:rsidP="000F01BF">
      <w:pPr>
        <w:shd w:val="clear" w:color="auto" w:fill="FFFFFF"/>
        <w:spacing w:after="0" w:line="240" w:lineRule="auto"/>
        <w:ind w:firstLine="710"/>
        <w:jc w:val="both"/>
        <w:rPr>
          <w:rFonts w:ascii="Times New Roman" w:hAnsi="Times New Roman"/>
          <w:sz w:val="20"/>
        </w:rPr>
      </w:pPr>
      <w:r w:rsidRPr="000F01BF">
        <w:rPr>
          <w:rFonts w:ascii="Times New Roman" w:hAnsi="Times New Roman"/>
          <w:sz w:val="24"/>
          <w:szCs w:val="24"/>
        </w:rPr>
        <w:t xml:space="preserve">Язык художественной литературы. Диалогичность в художественном произведении. Текст и </w:t>
      </w:r>
      <w:proofErr w:type="spellStart"/>
      <w:r w:rsidRPr="000F01BF">
        <w:rPr>
          <w:rFonts w:ascii="Times New Roman" w:hAnsi="Times New Roman"/>
          <w:sz w:val="24"/>
          <w:szCs w:val="24"/>
        </w:rPr>
        <w:t>интертекст</w:t>
      </w:r>
      <w:proofErr w:type="spellEnd"/>
      <w:r w:rsidRPr="000F01BF">
        <w:rPr>
          <w:rFonts w:ascii="Times New Roman" w:hAnsi="Times New Roman"/>
          <w:sz w:val="24"/>
          <w:szCs w:val="24"/>
        </w:rPr>
        <w:t>. Афоризмы. Прецедентные тексты.</w:t>
      </w:r>
    </w:p>
    <w:p w:rsidR="000F01BF" w:rsidRPr="000F01BF" w:rsidRDefault="000F01BF" w:rsidP="000F01BF">
      <w:pPr>
        <w:shd w:val="clear" w:color="auto" w:fill="FFFFFF"/>
        <w:spacing w:after="0" w:line="240" w:lineRule="auto"/>
        <w:ind w:firstLine="710"/>
        <w:rPr>
          <w:rFonts w:ascii="Times New Roman" w:hAnsi="Times New Roman"/>
          <w:sz w:val="20"/>
        </w:rPr>
      </w:pPr>
      <w:r w:rsidRPr="000F01BF">
        <w:rPr>
          <w:rFonts w:ascii="Times New Roman" w:hAnsi="Times New Roman"/>
          <w:b/>
          <w:bCs/>
          <w:sz w:val="24"/>
          <w:szCs w:val="24"/>
        </w:rPr>
        <w:t>Резерв учебного времени – 1 ч.</w:t>
      </w:r>
    </w:p>
    <w:p w:rsidR="000F01BF" w:rsidRDefault="000F01BF">
      <w:pPr>
        <w:pStyle w:val="a3"/>
        <w:jc w:val="center"/>
        <w:rPr>
          <w:rFonts w:ascii="Times New Roman" w:hAnsi="Times New Roman"/>
          <w:sz w:val="24"/>
        </w:rPr>
      </w:pPr>
    </w:p>
    <w:p w:rsidR="000F01BF" w:rsidRDefault="000F01BF">
      <w:pPr>
        <w:pStyle w:val="a3"/>
        <w:jc w:val="center"/>
      </w:pPr>
    </w:p>
    <w:p w:rsidR="00683B00" w:rsidRPr="00683B00" w:rsidRDefault="00683B00" w:rsidP="00683B00">
      <w:pPr>
        <w:jc w:val="center"/>
        <w:rPr>
          <w:rFonts w:ascii="Times New Roman" w:hAnsi="Times New Roman"/>
          <w:b/>
          <w:sz w:val="24"/>
        </w:rPr>
      </w:pPr>
      <w:r w:rsidRPr="00683B00">
        <w:rPr>
          <w:rFonts w:ascii="Times New Roman" w:hAnsi="Times New Roman"/>
          <w:b/>
          <w:sz w:val="24"/>
        </w:rPr>
        <w:t>Учебно-тематическое планирование</w:t>
      </w:r>
      <w:r>
        <w:rPr>
          <w:rFonts w:ascii="Times New Roman" w:hAnsi="Times New Roman"/>
          <w:b/>
          <w:sz w:val="24"/>
        </w:rPr>
        <w:t xml:space="preserve"> 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126"/>
        <w:gridCol w:w="9355"/>
        <w:gridCol w:w="1985"/>
      </w:tblGrid>
      <w:tr w:rsidR="00683B00" w:rsidRPr="00683B00" w:rsidTr="00683B00">
        <w:trPr>
          <w:trHeight w:val="459"/>
        </w:trPr>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b/>
                <w:i/>
                <w:sz w:val="24"/>
              </w:rPr>
            </w:pPr>
            <w:r w:rsidRPr="00683B00">
              <w:rPr>
                <w:rFonts w:ascii="Times New Roman" w:hAnsi="Times New Roman"/>
                <w:b/>
                <w:i/>
                <w:sz w:val="24"/>
              </w:rPr>
              <w:t>№</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b/>
                <w:i/>
                <w:sz w:val="24"/>
              </w:rPr>
            </w:pPr>
            <w:r w:rsidRPr="00683B00">
              <w:rPr>
                <w:rFonts w:ascii="Times New Roman" w:hAnsi="Times New Roman"/>
                <w:b/>
                <w:i/>
                <w:sz w:val="24"/>
              </w:rPr>
              <w:t xml:space="preserve">Дата </w:t>
            </w:r>
          </w:p>
        </w:tc>
        <w:tc>
          <w:tcPr>
            <w:tcW w:w="935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b/>
                <w:i/>
                <w:sz w:val="24"/>
              </w:rPr>
            </w:pPr>
            <w:r w:rsidRPr="00683B00">
              <w:rPr>
                <w:rFonts w:ascii="Times New Roman" w:hAnsi="Times New Roman"/>
                <w:b/>
                <w:i/>
                <w:sz w:val="24"/>
              </w:rPr>
              <w:t xml:space="preserve">Тема </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b/>
                <w:i/>
                <w:sz w:val="24"/>
              </w:rPr>
            </w:pPr>
            <w:r w:rsidRPr="00683B00">
              <w:rPr>
                <w:rFonts w:ascii="Times New Roman" w:hAnsi="Times New Roman"/>
                <w:b/>
                <w:i/>
                <w:sz w:val="24"/>
              </w:rPr>
              <w:t>Кол-во часов</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Отражение в русском языке культуры и истории русского народа.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bCs/>
                <w:iCs/>
                <w:sz w:val="24"/>
              </w:rPr>
            </w:pPr>
            <w:r>
              <w:rPr>
                <w:rFonts w:ascii="Times New Roman" w:hAnsi="Times New Roman"/>
                <w:bCs/>
                <w:iCs/>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Отражение в русском языке культуры и истории русского народа.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3</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b/>
                <w:i/>
                <w:sz w:val="24"/>
              </w:rPr>
            </w:pPr>
            <w:r w:rsidRPr="00683B00">
              <w:rPr>
                <w:rFonts w:ascii="Times New Roman" w:hAnsi="Times New Roman"/>
                <w:bCs/>
                <w:sz w:val="24"/>
                <w:szCs w:val="24"/>
              </w:rPr>
              <w:t>Ключевые слова русской культуры</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bCs/>
                <w:iCs/>
                <w:sz w:val="24"/>
              </w:rPr>
            </w:pPr>
            <w:r>
              <w:rPr>
                <w:rFonts w:ascii="Times New Roman" w:hAnsi="Times New Roman"/>
                <w:bCs/>
                <w:iCs/>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4</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Крылатые слова и выражения в русском языке</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5</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Развитие русского языка как закономерный процесс</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rPr>
          <w:trHeight w:val="178"/>
        </w:trPr>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6</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hd w:val="clear" w:color="auto" w:fill="FFFFFF"/>
              <w:spacing w:after="0" w:line="240" w:lineRule="auto"/>
              <w:rPr>
                <w:rFonts w:ascii="Times New Roman" w:hAnsi="Times New Roman"/>
                <w:color w:val="1A1A1A"/>
                <w:sz w:val="24"/>
                <w:szCs w:val="24"/>
              </w:rPr>
            </w:pPr>
            <w:r w:rsidRPr="00683B00">
              <w:rPr>
                <w:rFonts w:ascii="Times New Roman" w:hAnsi="Times New Roman"/>
                <w:color w:val="1A1A1A"/>
                <w:sz w:val="24"/>
                <w:szCs w:val="24"/>
              </w:rPr>
              <w:t>Основные тенденции развития современного</w:t>
            </w:r>
          </w:p>
          <w:p w:rsidR="00683B00" w:rsidRPr="00683B00" w:rsidRDefault="00683B00" w:rsidP="00683B00">
            <w:pPr>
              <w:spacing w:after="0" w:line="240" w:lineRule="auto"/>
              <w:rPr>
                <w:rFonts w:ascii="Times New Roman" w:hAnsi="Times New Roman"/>
                <w:sz w:val="24"/>
              </w:rPr>
            </w:pPr>
            <w:r w:rsidRPr="00683B00">
              <w:rPr>
                <w:rFonts w:ascii="Times New Roman" w:hAnsi="Times New Roman"/>
                <w:color w:val="1A1A1A"/>
                <w:sz w:val="24"/>
                <w:szCs w:val="24"/>
              </w:rPr>
              <w:t>русского языка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7</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hd w:val="clear" w:color="auto" w:fill="FFFFFF"/>
              <w:spacing w:after="0" w:line="240" w:lineRule="auto"/>
              <w:rPr>
                <w:rFonts w:ascii="Times New Roman" w:hAnsi="Times New Roman"/>
                <w:color w:val="1A1A1A"/>
                <w:sz w:val="24"/>
                <w:szCs w:val="24"/>
              </w:rPr>
            </w:pPr>
            <w:r w:rsidRPr="00683B00">
              <w:rPr>
                <w:rFonts w:ascii="Times New Roman" w:hAnsi="Times New Roman"/>
                <w:color w:val="1A1A1A"/>
                <w:sz w:val="24"/>
                <w:szCs w:val="24"/>
              </w:rPr>
              <w:t>Новые иноязычные заимствования в современном</w:t>
            </w:r>
          </w:p>
          <w:p w:rsidR="00683B00" w:rsidRPr="00683B00" w:rsidRDefault="00683B00" w:rsidP="00683B00">
            <w:pPr>
              <w:spacing w:after="0" w:line="240" w:lineRule="auto"/>
              <w:rPr>
                <w:rFonts w:ascii="Times New Roman" w:hAnsi="Times New Roman"/>
                <w:sz w:val="24"/>
              </w:rPr>
            </w:pPr>
            <w:r w:rsidRPr="00683B00">
              <w:rPr>
                <w:rFonts w:ascii="Times New Roman" w:hAnsi="Times New Roman"/>
                <w:color w:val="1A1A1A"/>
                <w:sz w:val="24"/>
                <w:szCs w:val="24"/>
              </w:rPr>
              <w:t>русском языке</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8</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hd w:val="clear" w:color="auto" w:fill="FFFFFF"/>
              <w:spacing w:after="0" w:line="240" w:lineRule="auto"/>
              <w:rPr>
                <w:rFonts w:ascii="Times New Roman" w:hAnsi="Times New Roman"/>
                <w:color w:val="1A1A1A"/>
                <w:sz w:val="24"/>
                <w:szCs w:val="24"/>
              </w:rPr>
            </w:pPr>
            <w:r w:rsidRPr="00683B00">
              <w:rPr>
                <w:rFonts w:ascii="Times New Roman" w:hAnsi="Times New Roman"/>
                <w:color w:val="1A1A1A"/>
                <w:sz w:val="24"/>
                <w:szCs w:val="24"/>
              </w:rPr>
              <w:t>Словообразовательные неологизмы в современном</w:t>
            </w:r>
          </w:p>
          <w:p w:rsidR="00683B00" w:rsidRPr="00683B00" w:rsidRDefault="00683B00" w:rsidP="00683B00">
            <w:pPr>
              <w:spacing w:after="0" w:line="240" w:lineRule="auto"/>
              <w:rPr>
                <w:rFonts w:ascii="Times New Roman" w:hAnsi="Times New Roman"/>
                <w:sz w:val="24"/>
              </w:rPr>
            </w:pPr>
            <w:r w:rsidRPr="00683B00">
              <w:rPr>
                <w:rFonts w:ascii="Times New Roman" w:hAnsi="Times New Roman"/>
                <w:color w:val="1A1A1A"/>
                <w:sz w:val="24"/>
                <w:szCs w:val="24"/>
              </w:rPr>
              <w:t>русском языке</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9</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hd w:val="clear" w:color="auto" w:fill="FFFFFF"/>
              <w:spacing w:after="0" w:line="240" w:lineRule="auto"/>
              <w:rPr>
                <w:rFonts w:ascii="Times New Roman" w:hAnsi="Times New Roman"/>
                <w:color w:val="1A1A1A"/>
                <w:sz w:val="24"/>
                <w:szCs w:val="24"/>
              </w:rPr>
            </w:pPr>
            <w:r w:rsidRPr="00683B00">
              <w:rPr>
                <w:rFonts w:ascii="Times New Roman" w:hAnsi="Times New Roman"/>
                <w:color w:val="1A1A1A"/>
                <w:sz w:val="24"/>
                <w:szCs w:val="24"/>
              </w:rPr>
              <w:t>Переосмысление значений слов в современном</w:t>
            </w:r>
          </w:p>
          <w:p w:rsidR="00683B00" w:rsidRPr="00683B00" w:rsidRDefault="00683B00" w:rsidP="00683B00">
            <w:pPr>
              <w:spacing w:after="0" w:line="240" w:lineRule="auto"/>
              <w:rPr>
                <w:rFonts w:ascii="Times New Roman" w:hAnsi="Times New Roman"/>
                <w:sz w:val="24"/>
              </w:rPr>
            </w:pPr>
            <w:r w:rsidRPr="00683B00">
              <w:rPr>
                <w:rFonts w:ascii="Times New Roman" w:hAnsi="Times New Roman"/>
                <w:color w:val="1A1A1A"/>
                <w:sz w:val="24"/>
                <w:szCs w:val="24"/>
              </w:rPr>
              <w:t>русском языке</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10</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hd w:val="clear" w:color="auto" w:fill="FFFFFF"/>
              <w:spacing w:after="0" w:line="240" w:lineRule="auto"/>
              <w:rPr>
                <w:rFonts w:ascii="Times New Roman" w:hAnsi="Times New Roman"/>
                <w:color w:val="1A1A1A"/>
                <w:sz w:val="24"/>
                <w:szCs w:val="24"/>
              </w:rPr>
            </w:pPr>
            <w:r w:rsidRPr="00683B00">
              <w:rPr>
                <w:rFonts w:ascii="Times New Roman" w:hAnsi="Times New Roman"/>
                <w:color w:val="1A1A1A"/>
                <w:sz w:val="24"/>
                <w:szCs w:val="24"/>
              </w:rPr>
              <w:t>Стилистическая переоценка слов в современном</w:t>
            </w:r>
          </w:p>
          <w:p w:rsidR="00683B00" w:rsidRPr="00683B00" w:rsidRDefault="00683B00" w:rsidP="00683B00">
            <w:pPr>
              <w:spacing w:after="0" w:line="240" w:lineRule="auto"/>
              <w:rPr>
                <w:rFonts w:ascii="Times New Roman" w:hAnsi="Times New Roman"/>
                <w:sz w:val="24"/>
              </w:rPr>
            </w:pPr>
            <w:r w:rsidRPr="00683B00">
              <w:rPr>
                <w:rFonts w:ascii="Times New Roman" w:hAnsi="Times New Roman"/>
                <w:color w:val="1A1A1A"/>
                <w:sz w:val="24"/>
                <w:szCs w:val="24"/>
              </w:rPr>
              <w:t>русском языке</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11</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sz w:val="24"/>
                <w:szCs w:val="24"/>
              </w:rPr>
              <w:t>Контрольная работа №1</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12</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Основные орфоэпические нормы современного русского литературного языка.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13</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Активные процессы в области произношения и ударения</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14</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Основные лексические нормы современного русского литературного языка.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bCs/>
                <w:iCs/>
                <w:sz w:val="24"/>
              </w:rPr>
            </w:pPr>
            <w:r>
              <w:rPr>
                <w:rFonts w:ascii="Times New Roman" w:hAnsi="Times New Roman"/>
                <w:bCs/>
                <w:iCs/>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15</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Основные лексические нормы современного русского литературного языка.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rPr>
                <w:rFonts w:ascii="Times New Roman" w:hAnsi="Times New Roman"/>
                <w:bCs/>
                <w:iCs/>
                <w:sz w:val="24"/>
              </w:rPr>
            </w:pPr>
            <w:r>
              <w:rPr>
                <w:rFonts w:ascii="Times New Roman" w:hAnsi="Times New Roman"/>
                <w:bCs/>
                <w:iCs/>
                <w:sz w:val="24"/>
              </w:rPr>
              <w:t xml:space="preserve">      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16</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Лексическая сочетаемость слова и точность</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17</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Основные грамматические нормы современного русского литературного языка.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18</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Основные грамматические нормы современного русского литературного языка.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lastRenderedPageBreak/>
              <w:t>19</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Типичные ошибки в предложно-падежном управлении, в построении простого осложнённого и сложного предложений.</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20</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Речевой этикет в электронной коммуникации, в ситуациях делового общения</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21</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Речевой этикет в электронной коммуникации, в ситуациях делового общения</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22</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color w:val="1A1A1A"/>
                <w:sz w:val="24"/>
                <w:szCs w:val="24"/>
                <w:shd w:val="clear" w:color="auto" w:fill="FFFFFF"/>
              </w:rPr>
              <w:t>Правила сетевого этикета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23</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«Языковой вкус интернет-эпохи в России». Общение в Интернете.</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24</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sz w:val="24"/>
                <w:szCs w:val="24"/>
              </w:rPr>
              <w:t>Контрольная работа №2</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25</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Русский язык в Интернете </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26</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Виды преобразования текстов</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27</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Разговорная речь. Анекдот, шутка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28</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Официально-деловой стиль. Деловое письмо</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29</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Учебно-научный стиль. Доклад, сообщение</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30</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Публицистический стиль. Проблемный очерк</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31</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Язык художественной литературы. Прецедентные тексты</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32</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bCs/>
                <w:sz w:val="24"/>
                <w:szCs w:val="24"/>
              </w:rPr>
              <w:t>Язык художественной литературы. Прецедентные тексты</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33</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sz w:val="24"/>
                <w:szCs w:val="24"/>
              </w:rPr>
              <w:t>Контрольная работа №2</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r w:rsidR="00683B00" w:rsidRPr="00683B00" w:rsidTr="00683B00">
        <w:tc>
          <w:tcPr>
            <w:tcW w:w="1101"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sidRPr="00683B00">
              <w:rPr>
                <w:rFonts w:ascii="Times New Roman" w:hAnsi="Times New Roman"/>
                <w:sz w:val="24"/>
              </w:rPr>
              <w:t>34</w:t>
            </w:r>
          </w:p>
        </w:tc>
        <w:tc>
          <w:tcPr>
            <w:tcW w:w="2126"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p>
        </w:tc>
        <w:tc>
          <w:tcPr>
            <w:tcW w:w="9355" w:type="dxa"/>
            <w:tcBorders>
              <w:top w:val="single" w:sz="6" w:space="0" w:color="000000"/>
              <w:left w:val="single" w:sz="6" w:space="0" w:color="000000"/>
              <w:bottom w:val="single" w:sz="6" w:space="0" w:color="000000"/>
              <w:right w:val="single" w:sz="6" w:space="0" w:color="000000"/>
            </w:tcBorders>
          </w:tcPr>
          <w:p w:rsidR="00683B00" w:rsidRPr="00683B00" w:rsidRDefault="00683B00" w:rsidP="00683B00">
            <w:pPr>
              <w:spacing w:after="0" w:line="240" w:lineRule="auto"/>
              <w:rPr>
                <w:rFonts w:ascii="Times New Roman" w:hAnsi="Times New Roman"/>
                <w:sz w:val="24"/>
              </w:rPr>
            </w:pPr>
            <w:r w:rsidRPr="00683B00">
              <w:rPr>
                <w:rFonts w:ascii="Times New Roman" w:hAnsi="Times New Roman"/>
                <w:sz w:val="24"/>
                <w:szCs w:val="24"/>
              </w:rPr>
              <w:t>Повторение и обобщение изученного материала</w:t>
            </w:r>
          </w:p>
        </w:tc>
        <w:tc>
          <w:tcPr>
            <w:tcW w:w="1985" w:type="dxa"/>
            <w:tcBorders>
              <w:top w:val="single" w:sz="4" w:space="0" w:color="000000"/>
              <w:left w:val="single" w:sz="4" w:space="0" w:color="000000"/>
              <w:bottom w:val="single" w:sz="4" w:space="0" w:color="000000"/>
              <w:right w:val="single" w:sz="4" w:space="0" w:color="000000"/>
            </w:tcBorders>
          </w:tcPr>
          <w:p w:rsidR="00683B00" w:rsidRPr="00683B00" w:rsidRDefault="00683B00" w:rsidP="00683B00">
            <w:pPr>
              <w:spacing w:after="0" w:line="240" w:lineRule="auto"/>
              <w:jc w:val="center"/>
              <w:rPr>
                <w:rFonts w:ascii="Times New Roman" w:hAnsi="Times New Roman"/>
                <w:sz w:val="24"/>
              </w:rPr>
            </w:pPr>
            <w:r>
              <w:rPr>
                <w:rFonts w:ascii="Times New Roman" w:hAnsi="Times New Roman"/>
                <w:sz w:val="24"/>
              </w:rPr>
              <w:t>1</w:t>
            </w:r>
          </w:p>
        </w:tc>
      </w:tr>
    </w:tbl>
    <w:p w:rsidR="00683B00" w:rsidRDefault="00683B00">
      <w:pPr>
        <w:pStyle w:val="a3"/>
        <w:jc w:val="center"/>
      </w:pPr>
    </w:p>
    <w:sectPr w:rsidR="00683B00" w:rsidSect="004D1D01">
      <w:pgSz w:w="16838" w:h="11906" w:orient="landscape"/>
      <w:pgMar w:top="426" w:right="1134" w:bottom="426"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558"/>
    <w:multiLevelType w:val="multilevel"/>
    <w:tmpl w:val="22383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045DE"/>
    <w:multiLevelType w:val="multilevel"/>
    <w:tmpl w:val="21D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7237B"/>
    <w:multiLevelType w:val="multilevel"/>
    <w:tmpl w:val="A44A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CE1BA2"/>
    <w:multiLevelType w:val="multilevel"/>
    <w:tmpl w:val="9B8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2D44D0"/>
    <w:multiLevelType w:val="multilevel"/>
    <w:tmpl w:val="356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178F4"/>
    <w:multiLevelType w:val="multilevel"/>
    <w:tmpl w:val="D278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B76EF9"/>
    <w:multiLevelType w:val="multilevel"/>
    <w:tmpl w:val="0DDC2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A70755"/>
    <w:multiLevelType w:val="multilevel"/>
    <w:tmpl w:val="06C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354C49"/>
    <w:multiLevelType w:val="multilevel"/>
    <w:tmpl w:val="9F9E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94A12"/>
    <w:multiLevelType w:val="multilevel"/>
    <w:tmpl w:val="955A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E76344"/>
    <w:multiLevelType w:val="multilevel"/>
    <w:tmpl w:val="E39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A9583F"/>
    <w:multiLevelType w:val="multilevel"/>
    <w:tmpl w:val="585E9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BF2E04"/>
    <w:multiLevelType w:val="multilevel"/>
    <w:tmpl w:val="397256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4654D3"/>
    <w:multiLevelType w:val="multilevel"/>
    <w:tmpl w:val="F99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1F3517"/>
    <w:multiLevelType w:val="multilevel"/>
    <w:tmpl w:val="EC8C5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9312C8"/>
    <w:multiLevelType w:val="multilevel"/>
    <w:tmpl w:val="4FC0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5A6379"/>
    <w:multiLevelType w:val="multilevel"/>
    <w:tmpl w:val="C270E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DD3A80"/>
    <w:multiLevelType w:val="multilevel"/>
    <w:tmpl w:val="0F10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EC177B"/>
    <w:multiLevelType w:val="multilevel"/>
    <w:tmpl w:val="0F00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5D1D8A"/>
    <w:multiLevelType w:val="multilevel"/>
    <w:tmpl w:val="CF0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5"/>
  </w:num>
  <w:num w:numId="4">
    <w:abstractNumId w:val="4"/>
  </w:num>
  <w:num w:numId="5">
    <w:abstractNumId w:val="11"/>
  </w:num>
  <w:num w:numId="6">
    <w:abstractNumId w:val="19"/>
  </w:num>
  <w:num w:numId="7">
    <w:abstractNumId w:val="14"/>
  </w:num>
  <w:num w:numId="8">
    <w:abstractNumId w:val="13"/>
  </w:num>
  <w:num w:numId="9">
    <w:abstractNumId w:val="16"/>
  </w:num>
  <w:num w:numId="10">
    <w:abstractNumId w:val="10"/>
  </w:num>
  <w:num w:numId="11">
    <w:abstractNumId w:val="0"/>
  </w:num>
  <w:num w:numId="12">
    <w:abstractNumId w:val="1"/>
  </w:num>
  <w:num w:numId="13">
    <w:abstractNumId w:val="12"/>
  </w:num>
  <w:num w:numId="14">
    <w:abstractNumId w:val="2"/>
  </w:num>
  <w:num w:numId="15">
    <w:abstractNumId w:val="8"/>
  </w:num>
  <w:num w:numId="16">
    <w:abstractNumId w:val="3"/>
  </w:num>
  <w:num w:numId="17">
    <w:abstractNumId w:val="9"/>
  </w:num>
  <w:num w:numId="18">
    <w:abstractNumId w:val="15"/>
  </w:num>
  <w:num w:numId="19">
    <w:abstractNumId w:val="7"/>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F2A"/>
    <w:rsid w:val="000F01BF"/>
    <w:rsid w:val="00206F2A"/>
    <w:rsid w:val="004D1D01"/>
    <w:rsid w:val="005460DD"/>
    <w:rsid w:val="00683B00"/>
    <w:rsid w:val="00A212BF"/>
    <w:rsid w:val="00DD1FE2"/>
    <w:rsid w:val="00F7705B"/>
    <w:rsid w:val="00F800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D1D01"/>
  </w:style>
  <w:style w:type="paragraph" w:styleId="10">
    <w:name w:val="heading 1"/>
    <w:next w:val="a"/>
    <w:link w:val="11"/>
    <w:uiPriority w:val="9"/>
    <w:qFormat/>
    <w:rsid w:val="004D1D01"/>
    <w:pPr>
      <w:spacing w:before="120" w:after="120"/>
      <w:jc w:val="both"/>
      <w:outlineLvl w:val="0"/>
    </w:pPr>
    <w:rPr>
      <w:rFonts w:ascii="XO Thames" w:hAnsi="XO Thames"/>
      <w:b/>
      <w:sz w:val="32"/>
    </w:rPr>
  </w:style>
  <w:style w:type="paragraph" w:styleId="2">
    <w:name w:val="heading 2"/>
    <w:next w:val="a"/>
    <w:link w:val="20"/>
    <w:uiPriority w:val="9"/>
    <w:qFormat/>
    <w:rsid w:val="004D1D01"/>
    <w:pPr>
      <w:spacing w:before="120" w:after="120"/>
      <w:jc w:val="both"/>
      <w:outlineLvl w:val="1"/>
    </w:pPr>
    <w:rPr>
      <w:rFonts w:ascii="XO Thames" w:hAnsi="XO Thames"/>
      <w:b/>
      <w:sz w:val="28"/>
    </w:rPr>
  </w:style>
  <w:style w:type="paragraph" w:styleId="3">
    <w:name w:val="heading 3"/>
    <w:next w:val="a"/>
    <w:link w:val="30"/>
    <w:uiPriority w:val="9"/>
    <w:qFormat/>
    <w:rsid w:val="004D1D01"/>
    <w:pPr>
      <w:spacing w:before="120" w:after="120"/>
      <w:jc w:val="both"/>
      <w:outlineLvl w:val="2"/>
    </w:pPr>
    <w:rPr>
      <w:rFonts w:ascii="XO Thames" w:hAnsi="XO Thames"/>
      <w:b/>
      <w:sz w:val="26"/>
    </w:rPr>
  </w:style>
  <w:style w:type="paragraph" w:styleId="4">
    <w:name w:val="heading 4"/>
    <w:next w:val="a"/>
    <w:link w:val="40"/>
    <w:uiPriority w:val="9"/>
    <w:qFormat/>
    <w:rsid w:val="004D1D01"/>
    <w:pPr>
      <w:spacing w:before="120" w:after="120"/>
      <w:jc w:val="both"/>
      <w:outlineLvl w:val="3"/>
    </w:pPr>
    <w:rPr>
      <w:rFonts w:ascii="XO Thames" w:hAnsi="XO Thames"/>
      <w:b/>
      <w:sz w:val="24"/>
    </w:rPr>
  </w:style>
  <w:style w:type="paragraph" w:styleId="5">
    <w:name w:val="heading 5"/>
    <w:next w:val="a"/>
    <w:link w:val="50"/>
    <w:uiPriority w:val="9"/>
    <w:qFormat/>
    <w:rsid w:val="004D1D01"/>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D1D01"/>
  </w:style>
  <w:style w:type="paragraph" w:styleId="21">
    <w:name w:val="toc 2"/>
    <w:next w:val="a"/>
    <w:link w:val="22"/>
    <w:uiPriority w:val="39"/>
    <w:rsid w:val="004D1D01"/>
    <w:pPr>
      <w:ind w:left="200"/>
    </w:pPr>
    <w:rPr>
      <w:rFonts w:ascii="XO Thames" w:hAnsi="XO Thames"/>
      <w:sz w:val="28"/>
    </w:rPr>
  </w:style>
  <w:style w:type="character" w:customStyle="1" w:styleId="22">
    <w:name w:val="Оглавление 2 Знак"/>
    <w:link w:val="21"/>
    <w:rsid w:val="004D1D01"/>
    <w:rPr>
      <w:rFonts w:ascii="XO Thames" w:hAnsi="XO Thames"/>
      <w:sz w:val="28"/>
    </w:rPr>
  </w:style>
  <w:style w:type="paragraph" w:styleId="41">
    <w:name w:val="toc 4"/>
    <w:next w:val="a"/>
    <w:link w:val="42"/>
    <w:uiPriority w:val="39"/>
    <w:rsid w:val="004D1D01"/>
    <w:pPr>
      <w:ind w:left="600"/>
    </w:pPr>
    <w:rPr>
      <w:rFonts w:ascii="XO Thames" w:hAnsi="XO Thames"/>
      <w:sz w:val="28"/>
    </w:rPr>
  </w:style>
  <w:style w:type="character" w:customStyle="1" w:styleId="42">
    <w:name w:val="Оглавление 4 Знак"/>
    <w:link w:val="41"/>
    <w:rsid w:val="004D1D01"/>
    <w:rPr>
      <w:rFonts w:ascii="XO Thames" w:hAnsi="XO Thames"/>
      <w:sz w:val="28"/>
    </w:rPr>
  </w:style>
  <w:style w:type="paragraph" w:styleId="6">
    <w:name w:val="toc 6"/>
    <w:next w:val="a"/>
    <w:link w:val="60"/>
    <w:uiPriority w:val="39"/>
    <w:rsid w:val="004D1D01"/>
    <w:pPr>
      <w:ind w:left="1000"/>
    </w:pPr>
    <w:rPr>
      <w:rFonts w:ascii="XO Thames" w:hAnsi="XO Thames"/>
      <w:sz w:val="28"/>
    </w:rPr>
  </w:style>
  <w:style w:type="character" w:customStyle="1" w:styleId="60">
    <w:name w:val="Оглавление 6 Знак"/>
    <w:link w:val="6"/>
    <w:rsid w:val="004D1D01"/>
    <w:rPr>
      <w:rFonts w:ascii="XO Thames" w:hAnsi="XO Thames"/>
      <w:sz w:val="28"/>
    </w:rPr>
  </w:style>
  <w:style w:type="paragraph" w:styleId="7">
    <w:name w:val="toc 7"/>
    <w:next w:val="a"/>
    <w:link w:val="70"/>
    <w:uiPriority w:val="39"/>
    <w:rsid w:val="004D1D01"/>
    <w:pPr>
      <w:ind w:left="1200"/>
    </w:pPr>
    <w:rPr>
      <w:rFonts w:ascii="XO Thames" w:hAnsi="XO Thames"/>
      <w:sz w:val="28"/>
    </w:rPr>
  </w:style>
  <w:style w:type="character" w:customStyle="1" w:styleId="70">
    <w:name w:val="Оглавление 7 Знак"/>
    <w:link w:val="7"/>
    <w:rsid w:val="004D1D01"/>
    <w:rPr>
      <w:rFonts w:ascii="XO Thames" w:hAnsi="XO Thames"/>
      <w:sz w:val="28"/>
    </w:rPr>
  </w:style>
  <w:style w:type="character" w:customStyle="1" w:styleId="30">
    <w:name w:val="Заголовок 3 Знак"/>
    <w:link w:val="3"/>
    <w:rsid w:val="004D1D01"/>
    <w:rPr>
      <w:rFonts w:ascii="XO Thames" w:hAnsi="XO Thames"/>
      <w:b/>
      <w:sz w:val="26"/>
    </w:rPr>
  </w:style>
  <w:style w:type="paragraph" w:styleId="a3">
    <w:name w:val="No Spacing"/>
    <w:link w:val="a4"/>
    <w:rsid w:val="004D1D01"/>
    <w:pPr>
      <w:spacing w:after="0" w:line="240" w:lineRule="auto"/>
    </w:pPr>
  </w:style>
  <w:style w:type="character" w:customStyle="1" w:styleId="a4">
    <w:name w:val="Без интервала Знак"/>
    <w:link w:val="a3"/>
    <w:rsid w:val="004D1D01"/>
  </w:style>
  <w:style w:type="paragraph" w:styleId="31">
    <w:name w:val="toc 3"/>
    <w:next w:val="a"/>
    <w:link w:val="32"/>
    <w:uiPriority w:val="39"/>
    <w:rsid w:val="004D1D01"/>
    <w:pPr>
      <w:ind w:left="400"/>
    </w:pPr>
    <w:rPr>
      <w:rFonts w:ascii="XO Thames" w:hAnsi="XO Thames"/>
      <w:sz w:val="28"/>
    </w:rPr>
  </w:style>
  <w:style w:type="character" w:customStyle="1" w:styleId="32">
    <w:name w:val="Оглавление 3 Знак"/>
    <w:link w:val="31"/>
    <w:rsid w:val="004D1D01"/>
    <w:rPr>
      <w:rFonts w:ascii="XO Thames" w:hAnsi="XO Thames"/>
      <w:sz w:val="28"/>
    </w:rPr>
  </w:style>
  <w:style w:type="character" w:customStyle="1" w:styleId="50">
    <w:name w:val="Заголовок 5 Знак"/>
    <w:link w:val="5"/>
    <w:rsid w:val="004D1D01"/>
    <w:rPr>
      <w:rFonts w:ascii="XO Thames" w:hAnsi="XO Thames"/>
      <w:b/>
      <w:sz w:val="22"/>
    </w:rPr>
  </w:style>
  <w:style w:type="character" w:customStyle="1" w:styleId="11">
    <w:name w:val="Заголовок 1 Знак"/>
    <w:link w:val="10"/>
    <w:rsid w:val="004D1D01"/>
    <w:rPr>
      <w:rFonts w:ascii="XO Thames" w:hAnsi="XO Thames"/>
      <w:b/>
      <w:sz w:val="32"/>
    </w:rPr>
  </w:style>
  <w:style w:type="paragraph" w:customStyle="1" w:styleId="12">
    <w:name w:val="Гиперссылка1"/>
    <w:link w:val="a5"/>
    <w:rsid w:val="004D1D01"/>
    <w:rPr>
      <w:color w:val="0000FF"/>
      <w:u w:val="single"/>
    </w:rPr>
  </w:style>
  <w:style w:type="character" w:styleId="a5">
    <w:name w:val="Hyperlink"/>
    <w:link w:val="12"/>
    <w:rsid w:val="004D1D01"/>
    <w:rPr>
      <w:color w:val="0000FF"/>
      <w:u w:val="single"/>
    </w:rPr>
  </w:style>
  <w:style w:type="paragraph" w:customStyle="1" w:styleId="Footnote">
    <w:name w:val="Footnote"/>
    <w:link w:val="Footnote0"/>
    <w:rsid w:val="004D1D01"/>
    <w:pPr>
      <w:ind w:firstLine="851"/>
      <w:jc w:val="both"/>
    </w:pPr>
    <w:rPr>
      <w:rFonts w:ascii="XO Thames" w:hAnsi="XO Thames"/>
    </w:rPr>
  </w:style>
  <w:style w:type="character" w:customStyle="1" w:styleId="Footnote0">
    <w:name w:val="Footnote"/>
    <w:link w:val="Footnote"/>
    <w:rsid w:val="004D1D01"/>
    <w:rPr>
      <w:rFonts w:ascii="XO Thames" w:hAnsi="XO Thames"/>
      <w:sz w:val="22"/>
    </w:rPr>
  </w:style>
  <w:style w:type="paragraph" w:styleId="13">
    <w:name w:val="toc 1"/>
    <w:next w:val="a"/>
    <w:link w:val="14"/>
    <w:uiPriority w:val="39"/>
    <w:rsid w:val="004D1D01"/>
    <w:rPr>
      <w:rFonts w:ascii="XO Thames" w:hAnsi="XO Thames"/>
      <w:b/>
      <w:sz w:val="28"/>
    </w:rPr>
  </w:style>
  <w:style w:type="character" w:customStyle="1" w:styleId="14">
    <w:name w:val="Оглавление 1 Знак"/>
    <w:link w:val="13"/>
    <w:rsid w:val="004D1D01"/>
    <w:rPr>
      <w:rFonts w:ascii="XO Thames" w:hAnsi="XO Thames"/>
      <w:b/>
      <w:sz w:val="28"/>
    </w:rPr>
  </w:style>
  <w:style w:type="paragraph" w:customStyle="1" w:styleId="HeaderandFooter">
    <w:name w:val="Header and Footer"/>
    <w:link w:val="HeaderandFooter0"/>
    <w:rsid w:val="004D1D01"/>
    <w:pPr>
      <w:spacing w:line="240" w:lineRule="auto"/>
      <w:jc w:val="both"/>
    </w:pPr>
    <w:rPr>
      <w:rFonts w:ascii="XO Thames" w:hAnsi="XO Thames"/>
      <w:sz w:val="20"/>
    </w:rPr>
  </w:style>
  <w:style w:type="character" w:customStyle="1" w:styleId="HeaderandFooter0">
    <w:name w:val="Header and Footer"/>
    <w:link w:val="HeaderandFooter"/>
    <w:rsid w:val="004D1D01"/>
    <w:rPr>
      <w:rFonts w:ascii="XO Thames" w:hAnsi="XO Thames"/>
      <w:sz w:val="20"/>
    </w:rPr>
  </w:style>
  <w:style w:type="paragraph" w:styleId="9">
    <w:name w:val="toc 9"/>
    <w:next w:val="a"/>
    <w:link w:val="90"/>
    <w:uiPriority w:val="39"/>
    <w:rsid w:val="004D1D01"/>
    <w:pPr>
      <w:ind w:left="1600"/>
    </w:pPr>
    <w:rPr>
      <w:rFonts w:ascii="XO Thames" w:hAnsi="XO Thames"/>
      <w:sz w:val="28"/>
    </w:rPr>
  </w:style>
  <w:style w:type="character" w:customStyle="1" w:styleId="90">
    <w:name w:val="Оглавление 9 Знак"/>
    <w:link w:val="9"/>
    <w:rsid w:val="004D1D01"/>
    <w:rPr>
      <w:rFonts w:ascii="XO Thames" w:hAnsi="XO Thames"/>
      <w:sz w:val="28"/>
    </w:rPr>
  </w:style>
  <w:style w:type="paragraph" w:customStyle="1" w:styleId="15">
    <w:name w:val="Основной шрифт абзаца1"/>
    <w:rsid w:val="004D1D01"/>
  </w:style>
  <w:style w:type="paragraph" w:styleId="8">
    <w:name w:val="toc 8"/>
    <w:next w:val="a"/>
    <w:link w:val="80"/>
    <w:uiPriority w:val="39"/>
    <w:rsid w:val="004D1D01"/>
    <w:pPr>
      <w:ind w:left="1400"/>
    </w:pPr>
    <w:rPr>
      <w:rFonts w:ascii="XO Thames" w:hAnsi="XO Thames"/>
      <w:sz w:val="28"/>
    </w:rPr>
  </w:style>
  <w:style w:type="character" w:customStyle="1" w:styleId="80">
    <w:name w:val="Оглавление 8 Знак"/>
    <w:link w:val="8"/>
    <w:rsid w:val="004D1D01"/>
    <w:rPr>
      <w:rFonts w:ascii="XO Thames" w:hAnsi="XO Thames"/>
      <w:sz w:val="28"/>
    </w:rPr>
  </w:style>
  <w:style w:type="paragraph" w:styleId="51">
    <w:name w:val="toc 5"/>
    <w:next w:val="a"/>
    <w:link w:val="52"/>
    <w:uiPriority w:val="39"/>
    <w:rsid w:val="004D1D01"/>
    <w:pPr>
      <w:ind w:left="800"/>
    </w:pPr>
    <w:rPr>
      <w:rFonts w:ascii="XO Thames" w:hAnsi="XO Thames"/>
      <w:sz w:val="28"/>
    </w:rPr>
  </w:style>
  <w:style w:type="character" w:customStyle="1" w:styleId="52">
    <w:name w:val="Оглавление 5 Знак"/>
    <w:link w:val="51"/>
    <w:rsid w:val="004D1D01"/>
    <w:rPr>
      <w:rFonts w:ascii="XO Thames" w:hAnsi="XO Thames"/>
      <w:sz w:val="28"/>
    </w:rPr>
  </w:style>
  <w:style w:type="paragraph" w:styleId="a6">
    <w:name w:val="Subtitle"/>
    <w:next w:val="a"/>
    <w:link w:val="a7"/>
    <w:uiPriority w:val="11"/>
    <w:qFormat/>
    <w:rsid w:val="004D1D01"/>
    <w:pPr>
      <w:jc w:val="both"/>
    </w:pPr>
    <w:rPr>
      <w:rFonts w:ascii="XO Thames" w:hAnsi="XO Thames"/>
      <w:i/>
      <w:sz w:val="24"/>
    </w:rPr>
  </w:style>
  <w:style w:type="character" w:customStyle="1" w:styleId="a7">
    <w:name w:val="Подзаголовок Знак"/>
    <w:link w:val="a6"/>
    <w:rsid w:val="004D1D01"/>
    <w:rPr>
      <w:rFonts w:ascii="XO Thames" w:hAnsi="XO Thames"/>
      <w:i/>
      <w:sz w:val="24"/>
    </w:rPr>
  </w:style>
  <w:style w:type="paragraph" w:styleId="a8">
    <w:name w:val="Title"/>
    <w:next w:val="a"/>
    <w:link w:val="a9"/>
    <w:uiPriority w:val="10"/>
    <w:qFormat/>
    <w:rsid w:val="004D1D01"/>
    <w:pPr>
      <w:spacing w:before="567" w:after="567"/>
      <w:jc w:val="center"/>
    </w:pPr>
    <w:rPr>
      <w:rFonts w:ascii="XO Thames" w:hAnsi="XO Thames"/>
      <w:b/>
      <w:caps/>
      <w:sz w:val="40"/>
    </w:rPr>
  </w:style>
  <w:style w:type="character" w:customStyle="1" w:styleId="a9">
    <w:name w:val="Название Знак"/>
    <w:link w:val="a8"/>
    <w:rsid w:val="004D1D01"/>
    <w:rPr>
      <w:rFonts w:ascii="XO Thames" w:hAnsi="XO Thames"/>
      <w:b/>
      <w:caps/>
      <w:sz w:val="40"/>
    </w:rPr>
  </w:style>
  <w:style w:type="character" w:customStyle="1" w:styleId="40">
    <w:name w:val="Заголовок 4 Знак"/>
    <w:link w:val="4"/>
    <w:rsid w:val="004D1D01"/>
    <w:rPr>
      <w:rFonts w:ascii="XO Thames" w:hAnsi="XO Thames"/>
      <w:b/>
      <w:sz w:val="24"/>
    </w:rPr>
  </w:style>
  <w:style w:type="character" w:customStyle="1" w:styleId="20">
    <w:name w:val="Заголовок 2 Знак"/>
    <w:link w:val="2"/>
    <w:rsid w:val="004D1D01"/>
    <w:rPr>
      <w:rFonts w:ascii="XO Thames" w:hAnsi="XO Thames"/>
      <w:b/>
      <w:sz w:val="28"/>
    </w:rPr>
  </w:style>
  <w:style w:type="paragraph" w:styleId="aa">
    <w:name w:val="Balloon Text"/>
    <w:basedOn w:val="a"/>
    <w:link w:val="ab"/>
    <w:rsid w:val="004D1D01"/>
    <w:pPr>
      <w:spacing w:after="0" w:line="240" w:lineRule="auto"/>
    </w:pPr>
    <w:rPr>
      <w:rFonts w:ascii="Segoe UI" w:hAnsi="Segoe UI"/>
      <w:sz w:val="18"/>
    </w:rPr>
  </w:style>
  <w:style w:type="character" w:customStyle="1" w:styleId="ab">
    <w:name w:val="Текст выноски Знак"/>
    <w:basedOn w:val="1"/>
    <w:link w:val="aa"/>
    <w:rsid w:val="004D1D01"/>
    <w:rPr>
      <w:rFonts w:ascii="Segoe UI" w:hAnsi="Segoe UI"/>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gcrodost14.nios.ru/sites/gcrodost14.nios.ru/files/3._fgos_ooo.rtf&amp;sa=D&amp;source=editors&amp;ust=1650478673979356&amp;usg=AOvVaw2rHJEhwSFiwbbRXVlYbScD" TargetMode="External"/><Relationship Id="rId5" Type="http://schemas.openxmlformats.org/officeDocument/2006/relationships/hyperlink" Target="https://www.google.com/url?q=http://docs.cntd.ru/document/550836272&amp;sa=D&amp;source=editors&amp;ust=1650478673978905&amp;usg=AOvVaw3jIGuTSCDdNaeZt85bWel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10946</Words>
  <Characters>62395</Characters>
  <Application>Microsoft Office Word</Application>
  <DocSecurity>0</DocSecurity>
  <Lines>519</Lines>
  <Paragraphs>146</Paragraphs>
  <ScaleCrop>false</ScaleCrop>
  <Company/>
  <LinksUpToDate>false</LinksUpToDate>
  <CharactersWithSpaces>73195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10</cp:revision>
  <dcterms:created xsi:type="dcterms:W3CDTF">2025-03-12T13:23:00Z</dcterms:created>
  <dcterms:modified xsi:type="dcterms:W3CDTF">2025-04-08T16:00:00Z</dcterms:modified>
</cp:coreProperties>
</file>