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6A" w:rsidRPr="00181FAB" w:rsidRDefault="001A756A" w:rsidP="001A756A">
      <w:pPr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>27 октября</w:t>
      </w:r>
    </w:p>
    <w:p w:rsidR="00B004F3" w:rsidRPr="00181FAB" w:rsidRDefault="001A756A" w:rsidP="001A756A">
      <w:pPr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Тема: «Игры для формирования правильной осанки» </w:t>
      </w:r>
    </w:p>
    <w:p w:rsidR="00181FAB" w:rsidRPr="00181FAB" w:rsidRDefault="00181FAB" w:rsidP="00181FA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>Сделай небольшую разминку</w:t>
      </w:r>
      <w:r w:rsidRPr="00181FAB">
        <w:rPr>
          <w:rFonts w:ascii="Times New Roman" w:hAnsi="Times New Roman" w:cs="Times New Roman"/>
          <w:sz w:val="28"/>
          <w:szCs w:val="28"/>
        </w:rPr>
        <w:br/>
      </w:r>
      <w:r w:rsidRPr="00181F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2599"/>
            <wp:effectExtent l="0" t="0" r="3175" b="0"/>
            <wp:docPr id="1" name="Рисунок 1" descr="https://fs.znanio.ru/d5aff2/4a/db/ca0a07f635324ec91b64d044a397746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f2/4a/db/ca0a07f635324ec91b64d044a397746b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AB" w:rsidRPr="00181FAB" w:rsidRDefault="00181FAB" w:rsidP="00181FA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>Познакомься с играми на развитие правильной осанки, попробуй поиграть в них</w:t>
      </w:r>
    </w:p>
    <w:p w:rsidR="00181FAB" w:rsidRPr="00181FAB" w:rsidRDefault="00181FAB" w:rsidP="00181F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1FAB">
        <w:rPr>
          <w:b/>
          <w:bCs/>
          <w:i/>
          <w:iCs/>
          <w:color w:val="000000"/>
          <w:sz w:val="28"/>
          <w:szCs w:val="28"/>
        </w:rPr>
        <w:t>Ходим в «шляпах»</w:t>
      </w:r>
      <w:r w:rsidRPr="00181FAB">
        <w:rPr>
          <w:color w:val="000000"/>
          <w:sz w:val="28"/>
          <w:szCs w:val="28"/>
        </w:rPr>
        <w:t xml:space="preserve"> Детям кладут на голову «шляпу» - </w:t>
      </w:r>
      <w:r w:rsidR="004972CA">
        <w:rPr>
          <w:color w:val="000000"/>
          <w:sz w:val="28"/>
          <w:szCs w:val="28"/>
        </w:rPr>
        <w:t>мешочек (весом 200г) или книгу</w:t>
      </w:r>
      <w:r w:rsidRPr="00181FAB">
        <w:rPr>
          <w:color w:val="000000"/>
          <w:sz w:val="28"/>
          <w:szCs w:val="28"/>
        </w:rPr>
        <w:t>, колесо от пирамиды. Проверив правильность осанки, взрослый даёт сигнал к ходьбе. Дети ходят обычным шагом, сохраняя хорошую осанку и удерживая «шляпу».</w:t>
      </w:r>
    </w:p>
    <w:p w:rsidR="00181FAB" w:rsidRPr="00181FAB" w:rsidRDefault="00181FAB" w:rsidP="00181F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1FAB">
        <w:rPr>
          <w:color w:val="000000"/>
          <w:sz w:val="28"/>
          <w:szCs w:val="28"/>
        </w:rPr>
        <w:t>Усложнить игру можно тем, что детям предлагают пройти по линии, намеченной по полу мелом, по гимнастической скамейке или переступать через различные предметы. Выигрывает тот, у кого «шляпа» ни разу не упала.</w:t>
      </w:r>
    </w:p>
    <w:p w:rsidR="001A756A" w:rsidRPr="00181FAB" w:rsidRDefault="00181FAB" w:rsidP="001A75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F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«Весёлая ходьба»</w:t>
      </w:r>
      <w:r w:rsidRPr="00181F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81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проверяют осанку у зеркала или у </w:t>
      </w:r>
      <w:r w:rsidR="0049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стены. Затем начинают ходьбу</w:t>
      </w:r>
      <w:r w:rsidRPr="00181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сохраняя правильную осанку: обычным шагом, на носках, на пятках, на наружных сводах стоп.</w:t>
      </w:r>
    </w:p>
    <w:p w:rsidR="00181FAB" w:rsidRPr="00181FAB" w:rsidRDefault="00181FAB" w:rsidP="001A756A">
      <w:pPr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«Послушный мяч»</w:t>
      </w:r>
      <w:r w:rsidRPr="00181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Дети </w:t>
      </w:r>
      <w:r w:rsidRPr="00181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лежат,</w:t>
      </w:r>
      <w:r w:rsidRPr="00181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вытянувшись на спине, зажав мяч между стопами. Поворачиваются на живот, стараясь не выронить мяч.</w:t>
      </w:r>
      <w:bookmarkStart w:id="0" w:name="_GoBack"/>
      <w:bookmarkEnd w:id="0"/>
    </w:p>
    <w:sectPr w:rsidR="00181FAB" w:rsidRPr="0018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F63"/>
    <w:multiLevelType w:val="hybridMultilevel"/>
    <w:tmpl w:val="89DE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CD"/>
    <w:rsid w:val="00181FAB"/>
    <w:rsid w:val="001A756A"/>
    <w:rsid w:val="004972CA"/>
    <w:rsid w:val="00B004F3"/>
    <w:rsid w:val="00F0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A5C5"/>
  <w15:chartTrackingRefBased/>
  <w15:docId w15:val="{D3F4B822-7376-45DF-B37E-C5206C1B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2020-10-28T12:45:00Z</dcterms:created>
  <dcterms:modified xsi:type="dcterms:W3CDTF">2020-10-28T12:57:00Z</dcterms:modified>
</cp:coreProperties>
</file>